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8D9B" w14:textId="77777777" w:rsidR="009A63CE" w:rsidRDefault="009A63CE">
      <w:pPr>
        <w:pStyle w:val="BodyText"/>
        <w:spacing w:before="1"/>
        <w:rPr>
          <w:sz w:val="8"/>
        </w:rPr>
      </w:pPr>
    </w:p>
    <w:p w14:paraId="6EA82D86" w14:textId="77777777" w:rsidR="009A63CE" w:rsidRDefault="00F42034">
      <w:pPr>
        <w:pStyle w:val="BodyText"/>
        <w:ind w:left="4435"/>
        <w:rPr>
          <w:sz w:val="20"/>
        </w:rPr>
      </w:pPr>
      <w:r>
        <w:rPr>
          <w:noProof/>
          <w:sz w:val="20"/>
        </w:rPr>
        <w:drawing>
          <wp:inline distT="0" distB="0" distL="0" distR="0" wp14:anchorId="2EAB1913" wp14:editId="74EDC21E">
            <wp:extent cx="1547217" cy="12679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47217" cy="1267968"/>
                    </a:xfrm>
                    <a:prstGeom prst="rect">
                      <a:avLst/>
                    </a:prstGeom>
                  </pic:spPr>
                </pic:pic>
              </a:graphicData>
            </a:graphic>
          </wp:inline>
        </w:drawing>
      </w:r>
    </w:p>
    <w:p w14:paraId="44E7730D" w14:textId="77777777" w:rsidR="009A63CE" w:rsidRDefault="009A63CE">
      <w:pPr>
        <w:pStyle w:val="BodyText"/>
        <w:spacing w:before="6"/>
        <w:rPr>
          <w:sz w:val="12"/>
        </w:rPr>
      </w:pPr>
    </w:p>
    <w:p w14:paraId="7E359FD9" w14:textId="1730DC93" w:rsidR="009A63CE" w:rsidRDefault="00F42034">
      <w:pPr>
        <w:pStyle w:val="Title"/>
        <w:spacing w:before="77" w:line="357" w:lineRule="auto"/>
        <w:ind w:right="2286"/>
      </w:pPr>
      <w:r>
        <w:t>VOICE</w:t>
      </w:r>
      <w:r>
        <w:rPr>
          <w:spacing w:val="-8"/>
        </w:rPr>
        <w:t xml:space="preserve"> </w:t>
      </w:r>
      <w:r>
        <w:t>OF</w:t>
      </w:r>
      <w:r>
        <w:rPr>
          <w:spacing w:val="-8"/>
        </w:rPr>
        <w:t xml:space="preserve"> </w:t>
      </w:r>
      <w:r>
        <w:t>YOUTH</w:t>
      </w:r>
      <w:r>
        <w:rPr>
          <w:spacing w:val="-5"/>
        </w:rPr>
        <w:t xml:space="preserve"> </w:t>
      </w:r>
      <w:r>
        <w:t>TANZANIA</w:t>
      </w:r>
      <w:r>
        <w:rPr>
          <w:spacing w:val="-127"/>
        </w:rPr>
        <w:t xml:space="preserve"> </w:t>
      </w:r>
      <w:r>
        <w:t>(VOYOTA)</w:t>
      </w:r>
    </w:p>
    <w:p w14:paraId="6A4237C6" w14:textId="53719448" w:rsidR="009A63CE" w:rsidRDefault="00F42034">
      <w:pPr>
        <w:pStyle w:val="Title"/>
        <w:spacing w:line="593" w:lineRule="exact"/>
      </w:pPr>
      <w:r>
        <w:t>ANNUAL</w:t>
      </w:r>
      <w:r>
        <w:rPr>
          <w:spacing w:val="1"/>
        </w:rPr>
        <w:t xml:space="preserve"> </w:t>
      </w:r>
      <w:r>
        <w:t>REPORT</w:t>
      </w:r>
      <w:r>
        <w:rPr>
          <w:spacing w:val="-1"/>
        </w:rPr>
        <w:t xml:space="preserve"> </w:t>
      </w:r>
      <w:r>
        <w:t>2018</w:t>
      </w:r>
    </w:p>
    <w:p w14:paraId="09628F29" w14:textId="77777777" w:rsidR="009A63CE" w:rsidRDefault="009A63CE">
      <w:pPr>
        <w:pStyle w:val="BodyText"/>
        <w:spacing w:before="5"/>
        <w:rPr>
          <w:b/>
          <w:sz w:val="75"/>
        </w:rPr>
      </w:pPr>
    </w:p>
    <w:p w14:paraId="251ABE69" w14:textId="77777777" w:rsidR="009A63CE" w:rsidRDefault="00F42034">
      <w:pPr>
        <w:pStyle w:val="BodyText"/>
        <w:ind w:left="940"/>
      </w:pPr>
      <w:r>
        <w:t>Table</w:t>
      </w:r>
      <w:r>
        <w:rPr>
          <w:spacing w:val="-3"/>
        </w:rPr>
        <w:t xml:space="preserve"> </w:t>
      </w:r>
      <w:r>
        <w:t>of</w:t>
      </w:r>
      <w:r>
        <w:rPr>
          <w:spacing w:val="-2"/>
        </w:rPr>
        <w:t xml:space="preserve"> </w:t>
      </w:r>
      <w:r>
        <w:t>Contents</w:t>
      </w:r>
    </w:p>
    <w:sdt>
      <w:sdtPr>
        <w:id w:val="1960532359"/>
        <w:docPartObj>
          <w:docPartGallery w:val="Table of Contents"/>
          <w:docPartUnique/>
        </w:docPartObj>
      </w:sdtPr>
      <w:sdtEndPr/>
      <w:sdtContent>
        <w:p w14:paraId="0E07838F" w14:textId="77777777" w:rsidR="009A63CE" w:rsidRDefault="004707EA">
          <w:pPr>
            <w:pStyle w:val="TOC2"/>
            <w:tabs>
              <w:tab w:val="right" w:leader="dot" w:pos="9824"/>
            </w:tabs>
          </w:pPr>
          <w:hyperlink w:anchor="_TOC_250006" w:history="1">
            <w:r w:rsidR="00F42034">
              <w:t>Executive</w:t>
            </w:r>
            <w:r w:rsidR="00F42034">
              <w:rPr>
                <w:spacing w:val="-5"/>
              </w:rPr>
              <w:t xml:space="preserve"> </w:t>
            </w:r>
            <w:r w:rsidR="00F42034">
              <w:t>Summary</w:t>
            </w:r>
            <w:r w:rsidR="00F42034">
              <w:tab/>
              <w:t>2</w:t>
            </w:r>
          </w:hyperlink>
        </w:p>
        <w:p w14:paraId="514ECE61" w14:textId="77777777" w:rsidR="009A63CE" w:rsidRDefault="004707EA">
          <w:pPr>
            <w:pStyle w:val="TOC1"/>
            <w:numPr>
              <w:ilvl w:val="1"/>
              <w:numId w:val="20"/>
            </w:numPr>
            <w:tabs>
              <w:tab w:val="left" w:pos="1277"/>
              <w:tab w:val="right" w:leader="dot" w:pos="9839"/>
            </w:tabs>
            <w:ind w:hanging="337"/>
          </w:pPr>
          <w:hyperlink w:anchor="_TOC_250005" w:history="1">
            <w:r w:rsidR="00F42034">
              <w:t>Introduction</w:t>
            </w:r>
            <w:r w:rsidR="00F42034">
              <w:tab/>
              <w:t>4</w:t>
            </w:r>
          </w:hyperlink>
        </w:p>
        <w:p w14:paraId="57503960" w14:textId="77777777" w:rsidR="009A63CE" w:rsidRDefault="00F42034">
          <w:pPr>
            <w:pStyle w:val="TOC1"/>
            <w:numPr>
              <w:ilvl w:val="1"/>
              <w:numId w:val="20"/>
            </w:numPr>
            <w:tabs>
              <w:tab w:val="left" w:pos="1330"/>
              <w:tab w:val="right" w:leader="dot" w:pos="9927"/>
            </w:tabs>
            <w:ind w:left="1329" w:hanging="390"/>
          </w:pPr>
          <w:r>
            <w:t>Voice</w:t>
          </w:r>
          <w:r>
            <w:rPr>
              <w:spacing w:val="-1"/>
            </w:rPr>
            <w:t xml:space="preserve"> </w:t>
          </w:r>
          <w:r>
            <w:t>of</w:t>
          </w:r>
          <w:r>
            <w:rPr>
              <w:spacing w:val="6"/>
            </w:rPr>
            <w:t xml:space="preserve"> </w:t>
          </w:r>
          <w:r>
            <w:t>Youth</w:t>
          </w:r>
          <w:r>
            <w:rPr>
              <w:spacing w:val="-3"/>
            </w:rPr>
            <w:t xml:space="preserve"> </w:t>
          </w:r>
          <w:r>
            <w:t>Tanzania</w:t>
          </w:r>
          <w:r>
            <w:rPr>
              <w:spacing w:val="61"/>
            </w:rPr>
            <w:t xml:space="preserve"> </w:t>
          </w:r>
          <w:r>
            <w:t>(VOYOTA)</w:t>
          </w:r>
          <w:r>
            <w:rPr>
              <w:spacing w:val="3"/>
            </w:rPr>
            <w:t xml:space="preserve"> </w:t>
          </w:r>
          <w:r>
            <w:t>Partnership</w:t>
          </w:r>
          <w:r>
            <w:tab/>
            <w:t>5</w:t>
          </w:r>
        </w:p>
        <w:p w14:paraId="3BB6056C" w14:textId="77777777" w:rsidR="009A63CE" w:rsidRDefault="004707EA">
          <w:pPr>
            <w:pStyle w:val="TOC1"/>
            <w:numPr>
              <w:ilvl w:val="1"/>
              <w:numId w:val="20"/>
            </w:numPr>
            <w:tabs>
              <w:tab w:val="left" w:pos="1330"/>
              <w:tab w:val="right" w:leader="dot" w:pos="9949"/>
            </w:tabs>
            <w:spacing w:before="35"/>
            <w:ind w:left="1329" w:hanging="390"/>
          </w:pPr>
          <w:hyperlink w:anchor="_TOC_250004" w:history="1">
            <w:r w:rsidR="00F42034">
              <w:t>Voice</w:t>
            </w:r>
            <w:r w:rsidR="00F42034">
              <w:rPr>
                <w:spacing w:val="-1"/>
              </w:rPr>
              <w:t xml:space="preserve"> </w:t>
            </w:r>
            <w:r w:rsidR="00F42034">
              <w:t>of</w:t>
            </w:r>
            <w:r w:rsidR="00F42034">
              <w:rPr>
                <w:spacing w:val="4"/>
              </w:rPr>
              <w:t xml:space="preserve"> </w:t>
            </w:r>
            <w:r w:rsidR="00F42034">
              <w:t>Youth</w:t>
            </w:r>
            <w:r w:rsidR="00F42034">
              <w:rPr>
                <w:spacing w:val="-3"/>
              </w:rPr>
              <w:t xml:space="preserve"> </w:t>
            </w:r>
            <w:r w:rsidR="00F42034">
              <w:t>Tanzania</w:t>
            </w:r>
            <w:r w:rsidR="00F42034">
              <w:rPr>
                <w:spacing w:val="60"/>
              </w:rPr>
              <w:t xml:space="preserve"> </w:t>
            </w:r>
            <w:r w:rsidR="00F42034">
              <w:t>(VOYOTA)</w:t>
            </w:r>
            <w:r w:rsidR="00F42034">
              <w:rPr>
                <w:spacing w:val="61"/>
              </w:rPr>
              <w:t xml:space="preserve"> </w:t>
            </w:r>
            <w:r w:rsidR="00F42034">
              <w:t>Volunteers</w:t>
            </w:r>
            <w:r w:rsidR="00F42034">
              <w:rPr>
                <w:spacing w:val="6"/>
              </w:rPr>
              <w:t xml:space="preserve"> </w:t>
            </w:r>
            <w:r w:rsidR="00F42034">
              <w:t>and</w:t>
            </w:r>
            <w:r w:rsidR="00F42034">
              <w:rPr>
                <w:spacing w:val="-2"/>
              </w:rPr>
              <w:t xml:space="preserve"> </w:t>
            </w:r>
            <w:r w:rsidR="00F42034">
              <w:t>Experts.</w:t>
            </w:r>
            <w:r w:rsidR="00F42034">
              <w:tab/>
              <w:t>5</w:t>
            </w:r>
          </w:hyperlink>
        </w:p>
        <w:p w14:paraId="50FAC924" w14:textId="02A0A983" w:rsidR="009A63CE" w:rsidRDefault="00F42034">
          <w:pPr>
            <w:pStyle w:val="TOC1"/>
            <w:numPr>
              <w:ilvl w:val="1"/>
              <w:numId w:val="19"/>
            </w:numPr>
            <w:tabs>
              <w:tab w:val="left" w:pos="1272"/>
              <w:tab w:val="right" w:leader="dot" w:pos="9891"/>
            </w:tabs>
            <w:ind w:hanging="332"/>
          </w:pPr>
          <w:r>
            <w:t>Reproductive</w:t>
          </w:r>
          <w:r>
            <w:rPr>
              <w:spacing w:val="-6"/>
            </w:rPr>
            <w:t xml:space="preserve"> </w:t>
          </w:r>
          <w:r>
            <w:t>Health</w:t>
          </w:r>
          <w:r>
            <w:rPr>
              <w:spacing w:val="-3"/>
            </w:rPr>
            <w:t xml:space="preserve"> </w:t>
          </w:r>
          <w:r w:rsidR="00227352">
            <w:t>Program</w:t>
          </w:r>
          <w:r>
            <w:tab/>
            <w:t>5</w:t>
          </w:r>
        </w:p>
        <w:p w14:paraId="400339CD" w14:textId="77777777" w:rsidR="009A63CE" w:rsidRDefault="00F42034">
          <w:pPr>
            <w:pStyle w:val="TOC1"/>
            <w:numPr>
              <w:ilvl w:val="1"/>
              <w:numId w:val="19"/>
            </w:numPr>
            <w:tabs>
              <w:tab w:val="left" w:pos="1220"/>
              <w:tab w:val="right" w:leader="dot" w:pos="9872"/>
            </w:tabs>
            <w:spacing w:before="35"/>
            <w:ind w:left="1219" w:hanging="280"/>
          </w:pPr>
          <w:r>
            <w:t>Sauti</w:t>
          </w:r>
          <w:r>
            <w:rPr>
              <w:spacing w:val="-3"/>
            </w:rPr>
            <w:t xml:space="preserve"> </w:t>
          </w:r>
          <w:r>
            <w:t>ya</w:t>
          </w:r>
          <w:r>
            <w:rPr>
              <w:spacing w:val="5"/>
            </w:rPr>
            <w:t xml:space="preserve"> </w:t>
          </w:r>
          <w:r>
            <w:t>Binti</w:t>
          </w:r>
          <w:r>
            <w:rPr>
              <w:spacing w:val="-2"/>
            </w:rPr>
            <w:t xml:space="preserve"> </w:t>
          </w:r>
          <w:r>
            <w:t>Project</w:t>
          </w:r>
          <w:r>
            <w:tab/>
            <w:t>5</w:t>
          </w:r>
        </w:p>
        <w:p w14:paraId="56CD5180" w14:textId="77777777" w:rsidR="009A63CE" w:rsidRDefault="00F42034">
          <w:pPr>
            <w:pStyle w:val="TOC1"/>
            <w:numPr>
              <w:ilvl w:val="1"/>
              <w:numId w:val="19"/>
            </w:numPr>
            <w:tabs>
              <w:tab w:val="left" w:pos="1277"/>
              <w:tab w:val="right" w:leader="dot" w:pos="10184"/>
            </w:tabs>
            <w:ind w:left="1276" w:hanging="337"/>
          </w:pPr>
          <w:r>
            <w:t>Niambie</w:t>
          </w:r>
          <w:r>
            <w:rPr>
              <w:spacing w:val="-6"/>
            </w:rPr>
            <w:t xml:space="preserve"> </w:t>
          </w:r>
          <w:r>
            <w:t>ukweli</w:t>
          </w:r>
          <w:r>
            <w:rPr>
              <w:spacing w:val="-2"/>
            </w:rPr>
            <w:t xml:space="preserve"> </w:t>
          </w:r>
          <w:r>
            <w:t>Campegn</w:t>
          </w:r>
          <w:r>
            <w:tab/>
            <w:t>11</w:t>
          </w:r>
        </w:p>
        <w:p w14:paraId="1DBC8826" w14:textId="77777777" w:rsidR="009A63CE" w:rsidRDefault="004707EA">
          <w:pPr>
            <w:pStyle w:val="TOC1"/>
            <w:numPr>
              <w:ilvl w:val="1"/>
              <w:numId w:val="19"/>
            </w:numPr>
            <w:tabs>
              <w:tab w:val="left" w:pos="1277"/>
              <w:tab w:val="right" w:leader="dot" w:pos="10048"/>
            </w:tabs>
            <w:ind w:left="1276" w:hanging="337"/>
          </w:pPr>
          <w:hyperlink w:anchor="_TOC_250003" w:history="1">
            <w:r w:rsidR="00F42034">
              <w:t>Life</w:t>
            </w:r>
            <w:r w:rsidR="00F42034">
              <w:rPr>
                <w:spacing w:val="-6"/>
              </w:rPr>
              <w:t xml:space="preserve"> </w:t>
            </w:r>
            <w:r w:rsidR="00F42034">
              <w:t>skills</w:t>
            </w:r>
            <w:r w:rsidR="00F42034">
              <w:rPr>
                <w:spacing w:val="2"/>
              </w:rPr>
              <w:t xml:space="preserve"> </w:t>
            </w:r>
            <w:r w:rsidR="00F42034">
              <w:t>training</w:t>
            </w:r>
            <w:r w:rsidR="00F42034">
              <w:tab/>
              <w:t>13</w:t>
            </w:r>
          </w:hyperlink>
        </w:p>
        <w:p w14:paraId="64BFDBD1" w14:textId="488AB3EA" w:rsidR="009A63CE" w:rsidRDefault="00F42034">
          <w:pPr>
            <w:pStyle w:val="TOC2"/>
            <w:tabs>
              <w:tab w:val="right" w:leader="dot" w:pos="9794"/>
            </w:tabs>
          </w:pPr>
          <w:r>
            <w:t>3.0</w:t>
          </w:r>
          <w:r>
            <w:rPr>
              <w:spacing w:val="1"/>
            </w:rPr>
            <w:t xml:space="preserve"> </w:t>
          </w:r>
          <w:r>
            <w:t>Internation</w:t>
          </w:r>
          <w:r w:rsidR="00227352">
            <w:t>a</w:t>
          </w:r>
          <w:r>
            <w:t>l</w:t>
          </w:r>
          <w:r>
            <w:rPr>
              <w:spacing w:val="-2"/>
            </w:rPr>
            <w:t xml:space="preserve"> </w:t>
          </w:r>
          <w:r>
            <w:t>Days</w:t>
          </w:r>
          <w:r>
            <w:tab/>
            <w:t>14</w:t>
          </w:r>
        </w:p>
        <w:p w14:paraId="2F60BBBD" w14:textId="77777777" w:rsidR="009A63CE" w:rsidRDefault="00F42034">
          <w:pPr>
            <w:pStyle w:val="TOC2"/>
            <w:tabs>
              <w:tab w:val="right" w:leader="dot" w:pos="9977"/>
            </w:tabs>
            <w:spacing w:before="40"/>
          </w:pPr>
          <w:r>
            <w:t>3.1.</w:t>
          </w:r>
          <w:r>
            <w:rPr>
              <w:spacing w:val="-2"/>
            </w:rPr>
            <w:t xml:space="preserve"> </w:t>
          </w:r>
          <w:r>
            <w:t>African</w:t>
          </w:r>
          <w:r>
            <w:rPr>
              <w:spacing w:val="-3"/>
            </w:rPr>
            <w:t xml:space="preserve"> </w:t>
          </w:r>
          <w:r>
            <w:t>child</w:t>
          </w:r>
          <w:r>
            <w:tab/>
            <w:t>14</w:t>
          </w:r>
        </w:p>
        <w:p w14:paraId="2D0F2132" w14:textId="77777777" w:rsidR="009A63CE" w:rsidRDefault="004707EA">
          <w:pPr>
            <w:pStyle w:val="TOC1"/>
            <w:numPr>
              <w:ilvl w:val="1"/>
              <w:numId w:val="18"/>
            </w:numPr>
            <w:tabs>
              <w:tab w:val="left" w:pos="1277"/>
              <w:tab w:val="right" w:leader="dot" w:pos="9981"/>
            </w:tabs>
            <w:spacing w:before="35"/>
            <w:ind w:hanging="337"/>
          </w:pPr>
          <w:hyperlink w:anchor="_TOC_250002" w:history="1">
            <w:r w:rsidR="00F42034">
              <w:t>World</w:t>
            </w:r>
            <w:r w:rsidR="00F42034">
              <w:rPr>
                <w:spacing w:val="-4"/>
              </w:rPr>
              <w:t xml:space="preserve"> </w:t>
            </w:r>
            <w:r w:rsidR="00F42034">
              <w:t>AIDS</w:t>
            </w:r>
            <w:r w:rsidR="00F42034">
              <w:rPr>
                <w:spacing w:val="4"/>
              </w:rPr>
              <w:t xml:space="preserve"> </w:t>
            </w:r>
            <w:r w:rsidR="00F42034">
              <w:t>Day</w:t>
            </w:r>
            <w:r w:rsidR="00F42034">
              <w:tab/>
              <w:t>15</w:t>
            </w:r>
          </w:hyperlink>
        </w:p>
        <w:p w14:paraId="38794558" w14:textId="77777777" w:rsidR="009A63CE" w:rsidRDefault="00F42034">
          <w:pPr>
            <w:pStyle w:val="TOC1"/>
            <w:numPr>
              <w:ilvl w:val="1"/>
              <w:numId w:val="18"/>
            </w:numPr>
            <w:tabs>
              <w:tab w:val="left" w:pos="1272"/>
              <w:tab w:val="right" w:leader="dot" w:pos="10011"/>
            </w:tabs>
            <w:ind w:left="1271" w:hanging="332"/>
          </w:pPr>
          <w:r>
            <w:t>Community</w:t>
          </w:r>
          <w:r>
            <w:rPr>
              <w:spacing w:val="-4"/>
            </w:rPr>
            <w:t xml:space="preserve"> </w:t>
          </w:r>
          <w:r>
            <w:t>Awareness</w:t>
          </w:r>
          <w:r>
            <w:rPr>
              <w:spacing w:val="2"/>
            </w:rPr>
            <w:t xml:space="preserve"> </w:t>
          </w:r>
          <w:r>
            <w:t>Program</w:t>
          </w:r>
          <w:r>
            <w:rPr>
              <w:spacing w:val="-8"/>
            </w:rPr>
            <w:t xml:space="preserve"> </w:t>
          </w:r>
          <w:r>
            <w:t>for</w:t>
          </w:r>
          <w:r>
            <w:rPr>
              <w:spacing w:val="5"/>
            </w:rPr>
            <w:t xml:space="preserve"> </w:t>
          </w:r>
          <w:r>
            <w:t>Preventing</w:t>
          </w:r>
          <w:r>
            <w:rPr>
              <w:spacing w:val="1"/>
            </w:rPr>
            <w:t xml:space="preserve"> </w:t>
          </w:r>
          <w:r>
            <w:t>Violent</w:t>
          </w:r>
          <w:r>
            <w:rPr>
              <w:spacing w:val="2"/>
            </w:rPr>
            <w:t xml:space="preserve"> </w:t>
          </w:r>
          <w:r>
            <w:t>Extremism</w:t>
          </w:r>
          <w:r>
            <w:rPr>
              <w:spacing w:val="-7"/>
            </w:rPr>
            <w:t xml:space="preserve"> </w:t>
          </w:r>
          <w:r>
            <w:t>in</w:t>
          </w:r>
          <w:r>
            <w:rPr>
              <w:spacing w:val="5"/>
            </w:rPr>
            <w:t xml:space="preserve"> </w:t>
          </w:r>
          <w:r>
            <w:t>Tanzania</w:t>
          </w:r>
          <w:r>
            <w:tab/>
            <w:t>15</w:t>
          </w:r>
        </w:p>
        <w:p w14:paraId="1F661411" w14:textId="77777777" w:rsidR="009A63CE" w:rsidRDefault="004707EA">
          <w:pPr>
            <w:pStyle w:val="TOC1"/>
            <w:numPr>
              <w:ilvl w:val="1"/>
              <w:numId w:val="18"/>
            </w:numPr>
            <w:tabs>
              <w:tab w:val="left" w:pos="1277"/>
              <w:tab w:val="right" w:leader="dot" w:pos="10021"/>
            </w:tabs>
            <w:spacing w:before="39"/>
            <w:ind w:hanging="337"/>
          </w:pPr>
          <w:hyperlink w:anchor="_TOC_250001" w:history="1">
            <w:r w:rsidR="00F42034">
              <w:t>UN International</w:t>
            </w:r>
            <w:r w:rsidR="00F42034">
              <w:rPr>
                <w:spacing w:val="-2"/>
              </w:rPr>
              <w:t xml:space="preserve"> </w:t>
            </w:r>
            <w:r w:rsidR="00F42034">
              <w:t>Women's</w:t>
            </w:r>
            <w:r w:rsidR="00F42034">
              <w:rPr>
                <w:spacing w:val="2"/>
              </w:rPr>
              <w:t xml:space="preserve"> </w:t>
            </w:r>
            <w:r w:rsidR="00F42034">
              <w:t>Day Commemoration</w:t>
            </w:r>
            <w:r w:rsidR="00F42034">
              <w:tab/>
              <w:t>16</w:t>
            </w:r>
          </w:hyperlink>
        </w:p>
        <w:p w14:paraId="2A1C9483" w14:textId="77777777" w:rsidR="009A63CE" w:rsidRDefault="00F42034">
          <w:pPr>
            <w:pStyle w:val="TOC2"/>
            <w:tabs>
              <w:tab w:val="right" w:leader="dot" w:pos="10015"/>
            </w:tabs>
            <w:spacing w:before="36"/>
          </w:pPr>
          <w:r>
            <w:t>3WANENE</w:t>
          </w:r>
          <w:r>
            <w:rPr>
              <w:spacing w:val="1"/>
            </w:rPr>
            <w:t xml:space="preserve"> </w:t>
          </w:r>
          <w:r>
            <w:t>schomedy</w:t>
          </w:r>
          <w:r>
            <w:rPr>
              <w:spacing w:val="-3"/>
            </w:rPr>
            <w:t xml:space="preserve"> </w:t>
          </w:r>
          <w:r>
            <w:t>tourol</w:t>
          </w:r>
          <w:r>
            <w:rPr>
              <w:spacing w:val="-2"/>
            </w:rPr>
            <w:t xml:space="preserve"> </w:t>
          </w:r>
          <w:r>
            <w:t>co</w:t>
          </w:r>
          <w:r>
            <w:tab/>
            <w:t>17</w:t>
          </w:r>
        </w:p>
        <w:p w14:paraId="257A323E" w14:textId="77777777" w:rsidR="009A63CE" w:rsidRDefault="00F42034">
          <w:pPr>
            <w:pStyle w:val="TOC1"/>
            <w:numPr>
              <w:ilvl w:val="1"/>
              <w:numId w:val="17"/>
            </w:numPr>
            <w:tabs>
              <w:tab w:val="left" w:pos="1220"/>
              <w:tab w:val="right" w:leader="dot" w:pos="9902"/>
            </w:tabs>
          </w:pPr>
          <w:r>
            <w:t>UN International</w:t>
          </w:r>
          <w:r>
            <w:rPr>
              <w:spacing w:val="3"/>
            </w:rPr>
            <w:t xml:space="preserve"> </w:t>
          </w:r>
          <w:r>
            <w:t>Youth</w:t>
          </w:r>
          <w:r>
            <w:rPr>
              <w:spacing w:val="-3"/>
            </w:rPr>
            <w:t xml:space="preserve"> </w:t>
          </w:r>
          <w:r>
            <w:t>Day</w:t>
          </w:r>
          <w:r>
            <w:tab/>
            <w:t>17</w:t>
          </w:r>
        </w:p>
        <w:p w14:paraId="5BE64765" w14:textId="77777777" w:rsidR="009A63CE" w:rsidRDefault="004707EA">
          <w:pPr>
            <w:pStyle w:val="TOC1"/>
            <w:numPr>
              <w:ilvl w:val="1"/>
              <w:numId w:val="17"/>
            </w:numPr>
            <w:tabs>
              <w:tab w:val="left" w:pos="1277"/>
              <w:tab w:val="right" w:leader="dot" w:pos="9997"/>
            </w:tabs>
            <w:ind w:left="1276" w:hanging="337"/>
          </w:pPr>
          <w:hyperlink w:anchor="_TOC_250000" w:history="1">
            <w:r w:rsidR="00F42034">
              <w:t>Good</w:t>
            </w:r>
            <w:r w:rsidR="00F42034">
              <w:rPr>
                <w:spacing w:val="-4"/>
              </w:rPr>
              <w:t xml:space="preserve"> </w:t>
            </w:r>
            <w:r w:rsidR="00F42034">
              <w:t>Deeds</w:t>
            </w:r>
            <w:r w:rsidR="00F42034">
              <w:rPr>
                <w:spacing w:val="2"/>
              </w:rPr>
              <w:t xml:space="preserve"> </w:t>
            </w:r>
            <w:r w:rsidR="00F42034">
              <w:t>Day</w:t>
            </w:r>
            <w:r w:rsidR="00F42034">
              <w:tab/>
              <w:t>18</w:t>
            </w:r>
          </w:hyperlink>
        </w:p>
        <w:p w14:paraId="2C4DC37C" w14:textId="77777777" w:rsidR="009A63CE" w:rsidRDefault="00F42034">
          <w:pPr>
            <w:pStyle w:val="TOC2"/>
            <w:tabs>
              <w:tab w:val="right" w:leader="dot" w:pos="10022"/>
            </w:tabs>
          </w:pPr>
          <w:r>
            <w:t>3.</w:t>
          </w:r>
          <w:r>
            <w:rPr>
              <w:spacing w:val="3"/>
            </w:rPr>
            <w:t xml:space="preserve"> </w:t>
          </w:r>
          <w:r>
            <w:t>8</w:t>
          </w:r>
          <w:r>
            <w:rPr>
              <w:spacing w:val="-2"/>
            </w:rPr>
            <w:t xml:space="preserve"> </w:t>
          </w:r>
          <w:r>
            <w:t>Young</w:t>
          </w:r>
          <w:r>
            <w:rPr>
              <w:spacing w:val="-3"/>
            </w:rPr>
            <w:t xml:space="preserve"> </w:t>
          </w:r>
          <w:r>
            <w:t>leadership</w:t>
          </w:r>
          <w:r>
            <w:rPr>
              <w:spacing w:val="2"/>
            </w:rPr>
            <w:t xml:space="preserve"> </w:t>
          </w:r>
          <w:r>
            <w:t>East</w:t>
          </w:r>
          <w:r>
            <w:rPr>
              <w:spacing w:val="3"/>
            </w:rPr>
            <w:t xml:space="preserve"> </w:t>
          </w:r>
          <w:r>
            <w:t>African</w:t>
          </w:r>
          <w:r>
            <w:rPr>
              <w:spacing w:val="-3"/>
            </w:rPr>
            <w:t xml:space="preserve"> </w:t>
          </w:r>
          <w:r>
            <w:t>Summit</w:t>
          </w:r>
          <w:r>
            <w:tab/>
            <w:t>19</w:t>
          </w:r>
        </w:p>
        <w:p w14:paraId="3E514510" w14:textId="77777777" w:rsidR="009A63CE" w:rsidRDefault="00F42034">
          <w:pPr>
            <w:pStyle w:val="TOC1"/>
            <w:numPr>
              <w:ilvl w:val="0"/>
              <w:numId w:val="16"/>
            </w:numPr>
            <w:tabs>
              <w:tab w:val="left" w:pos="1166"/>
              <w:tab w:val="right" w:leader="dot" w:pos="9968"/>
            </w:tabs>
          </w:pPr>
          <w:r>
            <w:t>9</w:t>
          </w:r>
          <w:r>
            <w:rPr>
              <w:spacing w:val="-8"/>
            </w:rPr>
            <w:t xml:space="preserve"> </w:t>
          </w:r>
          <w:r>
            <w:t>Tanzania</w:t>
          </w:r>
          <w:r>
            <w:rPr>
              <w:spacing w:val="6"/>
            </w:rPr>
            <w:t xml:space="preserve"> </w:t>
          </w:r>
          <w:r>
            <w:t>national</w:t>
          </w:r>
          <w:r>
            <w:rPr>
              <w:spacing w:val="-2"/>
            </w:rPr>
            <w:t xml:space="preserve"> </w:t>
          </w:r>
          <w:r>
            <w:t>symposium</w:t>
          </w:r>
          <w:r>
            <w:tab/>
            <w:t>24</w:t>
          </w:r>
        </w:p>
        <w:p w14:paraId="4ED3488F" w14:textId="13663765" w:rsidR="009A63CE" w:rsidRDefault="00F42034">
          <w:pPr>
            <w:pStyle w:val="TOC1"/>
            <w:numPr>
              <w:ilvl w:val="0"/>
              <w:numId w:val="16"/>
            </w:numPr>
            <w:tabs>
              <w:tab w:val="left" w:pos="1166"/>
              <w:tab w:val="right" w:leader="dot" w:pos="9700"/>
            </w:tabs>
            <w:spacing w:before="35"/>
          </w:pPr>
          <w:r>
            <w:t>0</w:t>
          </w:r>
          <w:r>
            <w:rPr>
              <w:spacing w:val="-3"/>
            </w:rPr>
            <w:t xml:space="preserve"> </w:t>
          </w:r>
          <w:r>
            <w:t>Media</w:t>
          </w:r>
          <w:r>
            <w:rPr>
              <w:spacing w:val="5"/>
            </w:rPr>
            <w:t xml:space="preserve"> </w:t>
          </w:r>
          <w:r>
            <w:t>Engagement</w:t>
          </w:r>
          <w:r>
            <w:tab/>
            <w:t>25</w:t>
          </w:r>
        </w:p>
        <w:p w14:paraId="1A93764F" w14:textId="77777777" w:rsidR="009A63CE" w:rsidRDefault="00F42034">
          <w:pPr>
            <w:pStyle w:val="TOC2"/>
            <w:tabs>
              <w:tab w:val="right" w:leader="dot" w:pos="10032"/>
            </w:tabs>
            <w:spacing w:before="1"/>
          </w:pPr>
          <w:r>
            <w:t>4.</w:t>
          </w:r>
          <w:r>
            <w:rPr>
              <w:spacing w:val="3"/>
            </w:rPr>
            <w:t xml:space="preserve"> </w:t>
          </w:r>
          <w:r>
            <w:t>1</w:t>
          </w:r>
          <w:r>
            <w:rPr>
              <w:spacing w:val="-2"/>
            </w:rPr>
            <w:t xml:space="preserve"> </w:t>
          </w:r>
          <w:r>
            <w:t>other</w:t>
          </w:r>
          <w:r>
            <w:rPr>
              <w:spacing w:val="5"/>
            </w:rPr>
            <w:t xml:space="preserve"> </w:t>
          </w:r>
          <w:r>
            <w:t>Engagement</w:t>
          </w:r>
          <w:r>
            <w:tab/>
            <w:t>28</w:t>
          </w:r>
        </w:p>
        <w:p w14:paraId="262E7ECE" w14:textId="77777777" w:rsidR="009A63CE" w:rsidRDefault="00F42034">
          <w:pPr>
            <w:pStyle w:val="TOC2"/>
            <w:tabs>
              <w:tab w:val="right" w:leader="dot" w:pos="10012"/>
            </w:tabs>
            <w:spacing w:before="2"/>
          </w:pPr>
          <w:r>
            <w:t>5.0</w:t>
          </w:r>
          <w:r>
            <w:rPr>
              <w:spacing w:val="55"/>
            </w:rPr>
            <w:t xml:space="preserve"> </w:t>
          </w:r>
          <w:r>
            <w:t>challenges…</w:t>
          </w:r>
          <w:r>
            <w:tab/>
            <w:t>29</w:t>
          </w:r>
        </w:p>
      </w:sdtContent>
    </w:sdt>
    <w:p w14:paraId="60C370F6" w14:textId="77777777" w:rsidR="009A63CE" w:rsidRDefault="009A63CE">
      <w:pPr>
        <w:sectPr w:rsidR="009A63CE">
          <w:headerReference w:type="default" r:id="rId9"/>
          <w:footerReference w:type="default" r:id="rId10"/>
          <w:type w:val="continuous"/>
          <w:pgSz w:w="12240" w:h="15840"/>
          <w:pgMar w:top="1340" w:right="0" w:bottom="1180" w:left="500" w:header="717" w:footer="983" w:gutter="0"/>
          <w:pgNumType w:start="1"/>
          <w:cols w:space="720"/>
        </w:sectPr>
      </w:pPr>
    </w:p>
    <w:p w14:paraId="44D17C30" w14:textId="77777777" w:rsidR="009A63CE" w:rsidRDefault="009A63CE">
      <w:pPr>
        <w:pStyle w:val="BodyText"/>
        <w:spacing w:before="10"/>
        <w:rPr>
          <w:sz w:val="32"/>
        </w:rPr>
      </w:pPr>
    </w:p>
    <w:p w14:paraId="339609B7" w14:textId="0BD03AC9" w:rsidR="009A63CE" w:rsidRDefault="00F42034">
      <w:pPr>
        <w:pStyle w:val="Heading1"/>
        <w:ind w:left="940" w:firstLine="0"/>
        <w:jc w:val="both"/>
        <w:rPr>
          <w:rFonts w:ascii="Times New Roman"/>
        </w:rPr>
      </w:pPr>
      <w:bookmarkStart w:id="0" w:name="_TOC_250006"/>
      <w:r>
        <w:rPr>
          <w:rFonts w:ascii="Times New Roman"/>
        </w:rPr>
        <w:t>EXECUTIVE</w:t>
      </w:r>
      <w:r>
        <w:rPr>
          <w:rFonts w:ascii="Times New Roman"/>
          <w:spacing w:val="-2"/>
        </w:rPr>
        <w:t xml:space="preserve"> </w:t>
      </w:r>
      <w:bookmarkEnd w:id="0"/>
      <w:r>
        <w:rPr>
          <w:rFonts w:ascii="Times New Roman"/>
        </w:rPr>
        <w:t>SUMMARY</w:t>
      </w:r>
    </w:p>
    <w:p w14:paraId="1DFF87E0" w14:textId="77777777" w:rsidR="009A63CE" w:rsidRDefault="009A63CE">
      <w:pPr>
        <w:pStyle w:val="BodyText"/>
        <w:spacing w:before="7"/>
        <w:rPr>
          <w:b/>
          <w:sz w:val="20"/>
        </w:rPr>
      </w:pPr>
    </w:p>
    <w:p w14:paraId="6F0C6068" w14:textId="77777777" w:rsidR="009A63CE" w:rsidRDefault="00F42034">
      <w:pPr>
        <w:spacing w:before="1" w:line="276" w:lineRule="auto"/>
        <w:ind w:left="940" w:right="1441"/>
        <w:jc w:val="both"/>
        <w:rPr>
          <w:sz w:val="24"/>
        </w:rPr>
      </w:pPr>
      <w:r>
        <w:rPr>
          <w:sz w:val="24"/>
        </w:rPr>
        <w:t>This is the first Strategic Plan that VOICE OF YOUTH -TANZANIA has developed since its</w:t>
      </w:r>
      <w:r>
        <w:rPr>
          <w:spacing w:val="1"/>
          <w:sz w:val="24"/>
        </w:rPr>
        <w:t xml:space="preserve"> </w:t>
      </w:r>
      <w:r>
        <w:rPr>
          <w:sz w:val="24"/>
        </w:rPr>
        <w:t>establishment.</w:t>
      </w:r>
    </w:p>
    <w:p w14:paraId="48DB7349" w14:textId="77777777" w:rsidR="009A63CE" w:rsidRDefault="00F42034">
      <w:pPr>
        <w:spacing w:before="201" w:line="276" w:lineRule="auto"/>
        <w:ind w:left="940" w:right="1440"/>
        <w:jc w:val="both"/>
        <w:rPr>
          <w:sz w:val="24"/>
        </w:rPr>
      </w:pPr>
      <w:r>
        <w:rPr>
          <w:sz w:val="24"/>
        </w:rPr>
        <w:t>The formation of VOYOTA lay heavily on the ground that Tanzania youth have not had most of</w:t>
      </w:r>
      <w:r>
        <w:rPr>
          <w:spacing w:val="1"/>
          <w:sz w:val="24"/>
        </w:rPr>
        <w:t xml:space="preserve"> </w:t>
      </w:r>
      <w:r>
        <w:rPr>
          <w:sz w:val="24"/>
        </w:rPr>
        <w:t>the issues affecting them properly addressed. VOYOTA continues to be a major stakeholder in</w:t>
      </w:r>
      <w:r>
        <w:rPr>
          <w:spacing w:val="1"/>
          <w:sz w:val="24"/>
        </w:rPr>
        <w:t xml:space="preserve"> </w:t>
      </w:r>
      <w:r>
        <w:rPr>
          <w:sz w:val="24"/>
        </w:rPr>
        <w:t>the</w:t>
      </w:r>
      <w:r>
        <w:rPr>
          <w:spacing w:val="-5"/>
          <w:sz w:val="24"/>
        </w:rPr>
        <w:t xml:space="preserve"> </w:t>
      </w:r>
      <w:r>
        <w:rPr>
          <w:sz w:val="24"/>
        </w:rPr>
        <w:t>transformation</w:t>
      </w:r>
      <w:r>
        <w:rPr>
          <w:spacing w:val="-4"/>
          <w:sz w:val="24"/>
        </w:rPr>
        <w:t xml:space="preserve"> </w:t>
      </w:r>
      <w:r>
        <w:rPr>
          <w:sz w:val="24"/>
        </w:rPr>
        <w:t>of</w:t>
      </w:r>
      <w:r>
        <w:rPr>
          <w:spacing w:val="-7"/>
          <w:sz w:val="24"/>
        </w:rPr>
        <w:t xml:space="preserve"> </w:t>
      </w:r>
      <w:r>
        <w:rPr>
          <w:sz w:val="24"/>
        </w:rPr>
        <w:t>Tanzania</w:t>
      </w:r>
      <w:r>
        <w:rPr>
          <w:spacing w:val="1"/>
          <w:sz w:val="24"/>
        </w:rPr>
        <w:t xml:space="preserve"> </w:t>
      </w:r>
      <w:r>
        <w:rPr>
          <w:sz w:val="24"/>
        </w:rPr>
        <w:t>through</w:t>
      </w:r>
      <w:r>
        <w:rPr>
          <w:spacing w:val="-4"/>
          <w:sz w:val="24"/>
        </w:rPr>
        <w:t xml:space="preserve"> </w:t>
      </w:r>
      <w:r>
        <w:rPr>
          <w:sz w:val="24"/>
        </w:rPr>
        <w:t>proliferation</w:t>
      </w:r>
      <w:r>
        <w:rPr>
          <w:spacing w:val="-4"/>
          <w:sz w:val="24"/>
        </w:rPr>
        <w:t xml:space="preserve"> </w:t>
      </w:r>
      <w:r>
        <w:rPr>
          <w:sz w:val="24"/>
        </w:rPr>
        <w:t>of</w:t>
      </w:r>
      <w:r>
        <w:rPr>
          <w:spacing w:val="-1"/>
          <w:sz w:val="24"/>
        </w:rPr>
        <w:t xml:space="preserve"> </w:t>
      </w:r>
      <w:r>
        <w:rPr>
          <w:sz w:val="24"/>
        </w:rPr>
        <w:t>young</w:t>
      </w:r>
      <w:r>
        <w:rPr>
          <w:spacing w:val="1"/>
          <w:sz w:val="24"/>
        </w:rPr>
        <w:t xml:space="preserve"> </w:t>
      </w:r>
      <w:r>
        <w:rPr>
          <w:sz w:val="24"/>
        </w:rPr>
        <w:t>people’s</w:t>
      </w:r>
      <w:r>
        <w:rPr>
          <w:spacing w:val="3"/>
          <w:sz w:val="24"/>
        </w:rPr>
        <w:t xml:space="preserve"> </w:t>
      </w:r>
      <w:r>
        <w:rPr>
          <w:sz w:val="24"/>
        </w:rPr>
        <w:t>voices.</w:t>
      </w:r>
    </w:p>
    <w:p w14:paraId="25E29AF4" w14:textId="50ECEF00" w:rsidR="009A63CE" w:rsidRDefault="00F42034">
      <w:pPr>
        <w:spacing w:before="200" w:line="276" w:lineRule="auto"/>
        <w:ind w:left="940" w:right="1446"/>
        <w:jc w:val="both"/>
        <w:rPr>
          <w:sz w:val="24"/>
        </w:rPr>
      </w:pPr>
      <w:r>
        <w:rPr>
          <w:sz w:val="24"/>
        </w:rPr>
        <w:t>The need for policy reforms further informs VOYOTA’s need to engage actively and be counted</w:t>
      </w:r>
      <w:r>
        <w:rPr>
          <w:spacing w:val="1"/>
          <w:sz w:val="24"/>
        </w:rPr>
        <w:t xml:space="preserve"> </w:t>
      </w:r>
      <w:r>
        <w:rPr>
          <w:sz w:val="24"/>
        </w:rPr>
        <w:t>in</w:t>
      </w:r>
      <w:r>
        <w:rPr>
          <w:spacing w:val="1"/>
          <w:sz w:val="24"/>
        </w:rPr>
        <w:t xml:space="preserve"> </w:t>
      </w:r>
      <w:r>
        <w:rPr>
          <w:sz w:val="24"/>
        </w:rPr>
        <w:t>the</w:t>
      </w:r>
      <w:r>
        <w:rPr>
          <w:spacing w:val="1"/>
          <w:sz w:val="24"/>
        </w:rPr>
        <w:t xml:space="preserve"> </w:t>
      </w:r>
      <w:proofErr w:type="gramStart"/>
      <w:r>
        <w:rPr>
          <w:sz w:val="24"/>
        </w:rPr>
        <w:t>much</w:t>
      </w:r>
      <w:r w:rsidR="00227352">
        <w:rPr>
          <w:spacing w:val="1"/>
          <w:sz w:val="24"/>
        </w:rPr>
        <w:t xml:space="preserve"> </w:t>
      </w:r>
      <w:r>
        <w:rPr>
          <w:sz w:val="24"/>
        </w:rPr>
        <w:t>desired</w:t>
      </w:r>
      <w:proofErr w:type="gramEnd"/>
      <w:r>
        <w:rPr>
          <w:spacing w:val="1"/>
          <w:sz w:val="24"/>
        </w:rPr>
        <w:t xml:space="preserve"> </w:t>
      </w:r>
      <w:r>
        <w:rPr>
          <w:sz w:val="24"/>
        </w:rPr>
        <w:t>change</w:t>
      </w:r>
      <w:r>
        <w:rPr>
          <w:spacing w:val="1"/>
          <w:sz w:val="24"/>
        </w:rPr>
        <w:t xml:space="preserve"> </w:t>
      </w:r>
      <w:r>
        <w:rPr>
          <w:sz w:val="24"/>
        </w:rPr>
        <w:t>through</w:t>
      </w:r>
      <w:r>
        <w:rPr>
          <w:spacing w:val="1"/>
          <w:sz w:val="24"/>
        </w:rPr>
        <w:t xml:space="preserve"> </w:t>
      </w:r>
      <w:r>
        <w:rPr>
          <w:sz w:val="24"/>
        </w:rPr>
        <w:t>dialogue,</w:t>
      </w:r>
      <w:r>
        <w:rPr>
          <w:spacing w:val="1"/>
          <w:sz w:val="24"/>
        </w:rPr>
        <w:t xml:space="preserve"> </w:t>
      </w:r>
      <w:r>
        <w:rPr>
          <w:sz w:val="24"/>
        </w:rPr>
        <w:t>negotiations</w:t>
      </w:r>
      <w:r>
        <w:rPr>
          <w:spacing w:val="1"/>
          <w:sz w:val="24"/>
        </w:rPr>
        <w:t xml:space="preserve"> </w:t>
      </w:r>
      <w:r>
        <w:rPr>
          <w:sz w:val="24"/>
        </w:rPr>
        <w:t>and</w:t>
      </w:r>
      <w:r>
        <w:rPr>
          <w:spacing w:val="1"/>
          <w:sz w:val="24"/>
        </w:rPr>
        <w:t xml:space="preserve"> </w:t>
      </w:r>
      <w:r>
        <w:rPr>
          <w:sz w:val="24"/>
        </w:rPr>
        <w:t>offering</w:t>
      </w:r>
      <w:r>
        <w:rPr>
          <w:spacing w:val="1"/>
          <w:sz w:val="24"/>
        </w:rPr>
        <w:t xml:space="preserve"> </w:t>
      </w:r>
      <w:r>
        <w:rPr>
          <w:sz w:val="24"/>
        </w:rPr>
        <w:t>alternative,</w:t>
      </w:r>
      <w:r>
        <w:rPr>
          <w:spacing w:val="1"/>
          <w:sz w:val="24"/>
        </w:rPr>
        <w:t xml:space="preserve"> </w:t>
      </w:r>
      <w:r>
        <w:rPr>
          <w:sz w:val="24"/>
        </w:rPr>
        <w:t>but</w:t>
      </w:r>
      <w:r>
        <w:rPr>
          <w:spacing w:val="1"/>
          <w:sz w:val="24"/>
        </w:rPr>
        <w:t xml:space="preserve"> </w:t>
      </w:r>
      <w:r>
        <w:rPr>
          <w:sz w:val="24"/>
        </w:rPr>
        <w:t>constructive solutions and</w:t>
      </w:r>
      <w:r>
        <w:rPr>
          <w:spacing w:val="2"/>
          <w:sz w:val="24"/>
        </w:rPr>
        <w:t xml:space="preserve"> </w:t>
      </w:r>
      <w:r>
        <w:rPr>
          <w:sz w:val="24"/>
        </w:rPr>
        <w:t>policies.</w:t>
      </w:r>
    </w:p>
    <w:p w14:paraId="015F378B" w14:textId="221D732B" w:rsidR="009A63CE" w:rsidRDefault="00F42034">
      <w:pPr>
        <w:spacing w:before="200" w:line="276" w:lineRule="auto"/>
        <w:ind w:left="940" w:right="1429"/>
        <w:jc w:val="both"/>
        <w:rPr>
          <w:sz w:val="24"/>
        </w:rPr>
      </w:pPr>
      <w:r>
        <w:rPr>
          <w:sz w:val="24"/>
        </w:rPr>
        <w:t xml:space="preserve">VOYOTA has, since her establishment, set out to mobilize young people into </w:t>
      </w:r>
      <w:r w:rsidR="00227352">
        <w:rPr>
          <w:sz w:val="24"/>
        </w:rPr>
        <w:t>income generating</w:t>
      </w:r>
      <w:r>
        <w:rPr>
          <w:spacing w:val="1"/>
          <w:sz w:val="24"/>
        </w:rPr>
        <w:t xml:space="preserve"> </w:t>
      </w:r>
      <w:r>
        <w:rPr>
          <w:sz w:val="24"/>
        </w:rPr>
        <w:t>activities,</w:t>
      </w:r>
      <w:r>
        <w:rPr>
          <w:spacing w:val="1"/>
          <w:sz w:val="24"/>
        </w:rPr>
        <w:t xml:space="preserve"> </w:t>
      </w:r>
      <w:r>
        <w:rPr>
          <w:sz w:val="24"/>
        </w:rPr>
        <w:t>economic empowerment</w:t>
      </w:r>
      <w:r>
        <w:rPr>
          <w:spacing w:val="1"/>
          <w:sz w:val="24"/>
        </w:rPr>
        <w:t xml:space="preserve"> </w:t>
      </w:r>
      <w:r>
        <w:rPr>
          <w:sz w:val="24"/>
        </w:rPr>
        <w:t>and</w:t>
      </w:r>
      <w:r>
        <w:rPr>
          <w:spacing w:val="1"/>
          <w:sz w:val="24"/>
        </w:rPr>
        <w:t xml:space="preserve"> </w:t>
      </w:r>
      <w:r>
        <w:rPr>
          <w:sz w:val="24"/>
        </w:rPr>
        <w:t>sexual</w:t>
      </w:r>
      <w:r>
        <w:rPr>
          <w:spacing w:val="1"/>
          <w:sz w:val="24"/>
        </w:rPr>
        <w:t xml:space="preserve"> </w:t>
      </w:r>
      <w:r>
        <w:rPr>
          <w:sz w:val="24"/>
        </w:rPr>
        <w:t>and</w:t>
      </w:r>
      <w:r>
        <w:rPr>
          <w:spacing w:val="1"/>
          <w:sz w:val="24"/>
        </w:rPr>
        <w:t xml:space="preserve"> </w:t>
      </w:r>
      <w:r>
        <w:rPr>
          <w:sz w:val="24"/>
        </w:rPr>
        <w:t>reproductive</w:t>
      </w:r>
      <w:r>
        <w:rPr>
          <w:spacing w:val="1"/>
          <w:sz w:val="24"/>
        </w:rPr>
        <w:t xml:space="preserve"> </w:t>
      </w:r>
      <w:r>
        <w:rPr>
          <w:sz w:val="24"/>
        </w:rPr>
        <w:t>health rights advocacy and</w:t>
      </w:r>
      <w:r>
        <w:rPr>
          <w:spacing w:val="1"/>
          <w:sz w:val="24"/>
        </w:rPr>
        <w:t xml:space="preserve"> </w:t>
      </w:r>
      <w:r>
        <w:rPr>
          <w:sz w:val="24"/>
        </w:rPr>
        <w:t>awareness</w:t>
      </w:r>
      <w:r>
        <w:rPr>
          <w:spacing w:val="1"/>
          <w:sz w:val="24"/>
        </w:rPr>
        <w:t xml:space="preserve"> </w:t>
      </w:r>
      <w:r>
        <w:rPr>
          <w:sz w:val="24"/>
        </w:rPr>
        <w:t>and</w:t>
      </w:r>
      <w:r>
        <w:rPr>
          <w:spacing w:val="1"/>
          <w:sz w:val="24"/>
        </w:rPr>
        <w:t xml:space="preserve"> </w:t>
      </w:r>
      <w:r>
        <w:rPr>
          <w:sz w:val="24"/>
        </w:rPr>
        <w:t>environmental conservation</w:t>
      </w:r>
      <w:r>
        <w:rPr>
          <w:spacing w:val="1"/>
          <w:sz w:val="24"/>
        </w:rPr>
        <w:t xml:space="preserve"> </w:t>
      </w:r>
      <w:r>
        <w:rPr>
          <w:sz w:val="24"/>
        </w:rPr>
        <w:t>awareness</w:t>
      </w:r>
      <w:r>
        <w:rPr>
          <w:spacing w:val="1"/>
          <w:sz w:val="24"/>
        </w:rPr>
        <w:t xml:space="preserve"> </w:t>
      </w:r>
      <w:r>
        <w:rPr>
          <w:sz w:val="24"/>
        </w:rPr>
        <w:t>among</w:t>
      </w:r>
      <w:r>
        <w:rPr>
          <w:spacing w:val="1"/>
          <w:sz w:val="24"/>
        </w:rPr>
        <w:t xml:space="preserve"> </w:t>
      </w:r>
      <w:r>
        <w:rPr>
          <w:sz w:val="24"/>
        </w:rPr>
        <w:t>others.</w:t>
      </w:r>
      <w:r>
        <w:rPr>
          <w:spacing w:val="1"/>
          <w:sz w:val="24"/>
        </w:rPr>
        <w:t xml:space="preserve"> </w:t>
      </w:r>
      <w:r>
        <w:rPr>
          <w:sz w:val="24"/>
        </w:rPr>
        <w:t>VOYOTA</w:t>
      </w:r>
      <w:r>
        <w:rPr>
          <w:spacing w:val="1"/>
          <w:sz w:val="24"/>
        </w:rPr>
        <w:t xml:space="preserve"> </w:t>
      </w:r>
      <w:r>
        <w:rPr>
          <w:sz w:val="24"/>
        </w:rPr>
        <w:t>is</w:t>
      </w:r>
      <w:r>
        <w:rPr>
          <w:spacing w:val="1"/>
          <w:sz w:val="24"/>
        </w:rPr>
        <w:t xml:space="preserve"> </w:t>
      </w:r>
      <w:r>
        <w:rPr>
          <w:sz w:val="24"/>
        </w:rPr>
        <w:t>currently</w:t>
      </w:r>
      <w:r>
        <w:rPr>
          <w:spacing w:val="1"/>
          <w:sz w:val="24"/>
        </w:rPr>
        <w:t xml:space="preserve"> </w:t>
      </w:r>
      <w:r>
        <w:rPr>
          <w:sz w:val="24"/>
        </w:rPr>
        <w:t>actively</w:t>
      </w:r>
      <w:r>
        <w:rPr>
          <w:spacing w:val="1"/>
          <w:sz w:val="24"/>
        </w:rPr>
        <w:t xml:space="preserve"> </w:t>
      </w:r>
      <w:r>
        <w:rPr>
          <w:sz w:val="24"/>
        </w:rPr>
        <w:t>engaged</w:t>
      </w:r>
      <w:r>
        <w:rPr>
          <w:spacing w:val="1"/>
          <w:sz w:val="24"/>
        </w:rPr>
        <w:t xml:space="preserve"> </w:t>
      </w:r>
      <w:r>
        <w:rPr>
          <w:sz w:val="24"/>
        </w:rPr>
        <w:t>in</w:t>
      </w:r>
      <w:r>
        <w:rPr>
          <w:spacing w:val="1"/>
          <w:sz w:val="24"/>
        </w:rPr>
        <w:t xml:space="preserve"> </w:t>
      </w:r>
      <w:r>
        <w:rPr>
          <w:sz w:val="24"/>
        </w:rPr>
        <w:t>Environmental</w:t>
      </w:r>
      <w:r>
        <w:rPr>
          <w:spacing w:val="1"/>
          <w:sz w:val="24"/>
        </w:rPr>
        <w:t xml:space="preserve"> </w:t>
      </w:r>
      <w:r>
        <w:rPr>
          <w:sz w:val="24"/>
        </w:rPr>
        <w:t>conservation,</w:t>
      </w:r>
      <w:r>
        <w:rPr>
          <w:spacing w:val="1"/>
          <w:sz w:val="24"/>
        </w:rPr>
        <w:t xml:space="preserve"> </w:t>
      </w:r>
      <w:r>
        <w:rPr>
          <w:sz w:val="24"/>
        </w:rPr>
        <w:t>sustainable</w:t>
      </w:r>
      <w:r>
        <w:rPr>
          <w:spacing w:val="1"/>
          <w:sz w:val="24"/>
        </w:rPr>
        <w:t xml:space="preserve"> </w:t>
      </w:r>
      <w:r w:rsidR="00227352">
        <w:rPr>
          <w:sz w:val="24"/>
        </w:rPr>
        <w:t>development, and</w:t>
      </w:r>
      <w:r>
        <w:rPr>
          <w:spacing w:val="1"/>
          <w:sz w:val="24"/>
        </w:rPr>
        <w:t xml:space="preserve"> </w:t>
      </w:r>
      <w:r>
        <w:rPr>
          <w:sz w:val="24"/>
        </w:rPr>
        <w:t>economic</w:t>
      </w:r>
      <w:r>
        <w:rPr>
          <w:spacing w:val="1"/>
          <w:sz w:val="24"/>
        </w:rPr>
        <w:t xml:space="preserve"> </w:t>
      </w:r>
      <w:r>
        <w:rPr>
          <w:sz w:val="24"/>
        </w:rPr>
        <w:t>empowerment,</w:t>
      </w:r>
      <w:r>
        <w:rPr>
          <w:spacing w:val="3"/>
          <w:sz w:val="24"/>
        </w:rPr>
        <w:t xml:space="preserve"> </w:t>
      </w:r>
      <w:r>
        <w:rPr>
          <w:sz w:val="24"/>
        </w:rPr>
        <w:t>entrepreneurship,</w:t>
      </w:r>
      <w:r>
        <w:rPr>
          <w:spacing w:val="3"/>
          <w:sz w:val="24"/>
        </w:rPr>
        <w:t xml:space="preserve"> </w:t>
      </w:r>
      <w:r>
        <w:rPr>
          <w:sz w:val="24"/>
        </w:rPr>
        <w:t>and</w:t>
      </w:r>
      <w:r>
        <w:rPr>
          <w:spacing w:val="2"/>
          <w:sz w:val="24"/>
        </w:rPr>
        <w:t xml:space="preserve"> </w:t>
      </w:r>
      <w:r>
        <w:rPr>
          <w:sz w:val="24"/>
        </w:rPr>
        <w:t>charity</w:t>
      </w:r>
      <w:r>
        <w:rPr>
          <w:spacing w:val="-9"/>
          <w:sz w:val="24"/>
        </w:rPr>
        <w:t xml:space="preserve"> </w:t>
      </w:r>
      <w:r>
        <w:rPr>
          <w:sz w:val="24"/>
        </w:rPr>
        <w:t>activities</w:t>
      </w:r>
      <w:r>
        <w:rPr>
          <w:spacing w:val="4"/>
          <w:sz w:val="24"/>
        </w:rPr>
        <w:t xml:space="preserve"> </w:t>
      </w:r>
      <w:r>
        <w:rPr>
          <w:sz w:val="24"/>
        </w:rPr>
        <w:t>among</w:t>
      </w:r>
      <w:r>
        <w:rPr>
          <w:spacing w:val="2"/>
          <w:sz w:val="24"/>
        </w:rPr>
        <w:t xml:space="preserve"> </w:t>
      </w:r>
      <w:r>
        <w:rPr>
          <w:sz w:val="24"/>
        </w:rPr>
        <w:t>others.</w:t>
      </w:r>
    </w:p>
    <w:p w14:paraId="3CE28C1D" w14:textId="5ED80ABE" w:rsidR="009A63CE" w:rsidRDefault="00F42034">
      <w:pPr>
        <w:spacing w:before="204" w:line="273" w:lineRule="auto"/>
        <w:ind w:left="940" w:right="1420"/>
        <w:jc w:val="both"/>
        <w:rPr>
          <w:sz w:val="24"/>
        </w:rPr>
      </w:pPr>
      <w:r>
        <w:rPr>
          <w:sz w:val="24"/>
        </w:rPr>
        <w:t>VOYOTA’s</w:t>
      </w:r>
      <w:r>
        <w:rPr>
          <w:spacing w:val="1"/>
          <w:sz w:val="24"/>
        </w:rPr>
        <w:t xml:space="preserve"> </w:t>
      </w:r>
      <w:r>
        <w:rPr>
          <w:sz w:val="24"/>
        </w:rPr>
        <w:t>vision</w:t>
      </w:r>
      <w:r>
        <w:rPr>
          <w:spacing w:val="1"/>
          <w:sz w:val="24"/>
        </w:rPr>
        <w:t xml:space="preserve"> </w:t>
      </w:r>
      <w:r>
        <w:rPr>
          <w:sz w:val="24"/>
        </w:rPr>
        <w:t>an</w:t>
      </w:r>
      <w:r>
        <w:rPr>
          <w:spacing w:val="1"/>
          <w:sz w:val="24"/>
        </w:rPr>
        <w:t xml:space="preserve"> </w:t>
      </w:r>
      <w:r>
        <w:rPr>
          <w:sz w:val="24"/>
        </w:rPr>
        <w:t>informed</w:t>
      </w:r>
      <w:r>
        <w:rPr>
          <w:spacing w:val="1"/>
          <w:sz w:val="24"/>
        </w:rPr>
        <w:t xml:space="preserve"> </w:t>
      </w:r>
      <w:r>
        <w:rPr>
          <w:sz w:val="24"/>
        </w:rPr>
        <w:t>and</w:t>
      </w:r>
      <w:r>
        <w:rPr>
          <w:spacing w:val="1"/>
          <w:sz w:val="24"/>
        </w:rPr>
        <w:t xml:space="preserve"> </w:t>
      </w:r>
      <w:r>
        <w:rPr>
          <w:sz w:val="24"/>
        </w:rPr>
        <w:t>empowered</w:t>
      </w:r>
      <w:r>
        <w:rPr>
          <w:spacing w:val="1"/>
          <w:sz w:val="24"/>
        </w:rPr>
        <w:t xml:space="preserve"> </w:t>
      </w:r>
      <w:r>
        <w:rPr>
          <w:sz w:val="24"/>
        </w:rPr>
        <w:t>youth</w:t>
      </w:r>
      <w:r>
        <w:rPr>
          <w:spacing w:val="1"/>
          <w:sz w:val="24"/>
        </w:rPr>
        <w:t xml:space="preserve"> </w:t>
      </w:r>
      <w:r>
        <w:rPr>
          <w:sz w:val="24"/>
        </w:rPr>
        <w:t>population</w:t>
      </w:r>
      <w:r>
        <w:rPr>
          <w:spacing w:val="1"/>
          <w:sz w:val="24"/>
        </w:rPr>
        <w:t xml:space="preserve"> </w:t>
      </w:r>
      <w:r>
        <w:rPr>
          <w:sz w:val="24"/>
        </w:rPr>
        <w:t>that</w:t>
      </w:r>
      <w:r>
        <w:rPr>
          <w:spacing w:val="1"/>
          <w:sz w:val="24"/>
        </w:rPr>
        <w:t xml:space="preserve"> </w:t>
      </w:r>
      <w:r>
        <w:rPr>
          <w:sz w:val="24"/>
        </w:rPr>
        <w:t>own</w:t>
      </w:r>
      <w:r>
        <w:rPr>
          <w:spacing w:val="1"/>
          <w:sz w:val="24"/>
        </w:rPr>
        <w:t xml:space="preserve"> </w:t>
      </w:r>
      <w:r>
        <w:rPr>
          <w:sz w:val="24"/>
        </w:rPr>
        <w:t>and</w:t>
      </w:r>
      <w:r>
        <w:rPr>
          <w:spacing w:val="1"/>
          <w:sz w:val="24"/>
        </w:rPr>
        <w:t xml:space="preserve"> </w:t>
      </w:r>
      <w:r>
        <w:rPr>
          <w:sz w:val="24"/>
        </w:rPr>
        <w:t>champion</w:t>
      </w:r>
      <w:r>
        <w:rPr>
          <w:spacing w:val="1"/>
          <w:sz w:val="24"/>
        </w:rPr>
        <w:t xml:space="preserve"> </w:t>
      </w:r>
      <w:r>
        <w:rPr>
          <w:sz w:val="24"/>
        </w:rPr>
        <w:t>socioeconomic development and uphold the ideals of social justice and gender equality with a</w:t>
      </w:r>
      <w:r>
        <w:rPr>
          <w:spacing w:val="1"/>
          <w:sz w:val="24"/>
        </w:rPr>
        <w:t xml:space="preserve"> </w:t>
      </w:r>
      <w:r>
        <w:rPr>
          <w:sz w:val="24"/>
        </w:rPr>
        <w:t>mission</w:t>
      </w:r>
      <w:r w:rsidR="00227352">
        <w:rPr>
          <w:sz w:val="24"/>
        </w:rPr>
        <w:t xml:space="preserve"> </w:t>
      </w:r>
      <w:r>
        <w:rPr>
          <w:sz w:val="24"/>
        </w:rPr>
        <w:t>to</w:t>
      </w:r>
      <w:r>
        <w:rPr>
          <w:spacing w:val="1"/>
          <w:sz w:val="24"/>
        </w:rPr>
        <w:t xml:space="preserve"> </w:t>
      </w:r>
      <w:r>
        <w:rPr>
          <w:sz w:val="24"/>
        </w:rPr>
        <w:t>support</w:t>
      </w:r>
      <w:r>
        <w:rPr>
          <w:spacing w:val="1"/>
          <w:sz w:val="24"/>
        </w:rPr>
        <w:t xml:space="preserve"> </w:t>
      </w:r>
      <w:r>
        <w:rPr>
          <w:sz w:val="24"/>
        </w:rPr>
        <w:t>youth efforts by promoting</w:t>
      </w:r>
      <w:r>
        <w:rPr>
          <w:spacing w:val="1"/>
          <w:sz w:val="24"/>
        </w:rPr>
        <w:t xml:space="preserve"> </w:t>
      </w:r>
      <w:r>
        <w:rPr>
          <w:sz w:val="24"/>
        </w:rPr>
        <w:t>social</w:t>
      </w:r>
      <w:r>
        <w:rPr>
          <w:spacing w:val="1"/>
          <w:sz w:val="24"/>
        </w:rPr>
        <w:t xml:space="preserve"> </w:t>
      </w:r>
      <w:r>
        <w:rPr>
          <w:sz w:val="24"/>
        </w:rPr>
        <w:t>welfare</w:t>
      </w:r>
      <w:r>
        <w:rPr>
          <w:spacing w:val="1"/>
          <w:sz w:val="24"/>
        </w:rPr>
        <w:t xml:space="preserve"> </w:t>
      </w:r>
      <w:r>
        <w:rPr>
          <w:sz w:val="24"/>
        </w:rPr>
        <w:t>through research,</w:t>
      </w:r>
      <w:r>
        <w:rPr>
          <w:spacing w:val="1"/>
          <w:sz w:val="24"/>
        </w:rPr>
        <w:t xml:space="preserve"> </w:t>
      </w:r>
      <w:r>
        <w:rPr>
          <w:sz w:val="24"/>
        </w:rPr>
        <w:t>vocational</w:t>
      </w:r>
      <w:r>
        <w:rPr>
          <w:spacing w:val="1"/>
          <w:sz w:val="24"/>
        </w:rPr>
        <w:t xml:space="preserve"> </w:t>
      </w:r>
      <w:r>
        <w:rPr>
          <w:sz w:val="24"/>
        </w:rPr>
        <w:t>trainings,</w:t>
      </w:r>
      <w:r>
        <w:rPr>
          <w:spacing w:val="2"/>
          <w:sz w:val="24"/>
        </w:rPr>
        <w:t xml:space="preserve"> </w:t>
      </w:r>
      <w:r>
        <w:rPr>
          <w:sz w:val="24"/>
        </w:rPr>
        <w:t>economic</w:t>
      </w:r>
      <w:r>
        <w:rPr>
          <w:spacing w:val="-1"/>
          <w:sz w:val="24"/>
        </w:rPr>
        <w:t xml:space="preserve"> </w:t>
      </w:r>
      <w:r>
        <w:rPr>
          <w:sz w:val="24"/>
        </w:rPr>
        <w:t>empowerment,</w:t>
      </w:r>
      <w:r>
        <w:rPr>
          <w:spacing w:val="3"/>
          <w:sz w:val="24"/>
        </w:rPr>
        <w:t xml:space="preserve"> </w:t>
      </w:r>
      <w:r>
        <w:rPr>
          <w:sz w:val="24"/>
        </w:rPr>
        <w:t>awareness</w:t>
      </w:r>
      <w:r>
        <w:rPr>
          <w:spacing w:val="-2"/>
          <w:sz w:val="24"/>
        </w:rPr>
        <w:t xml:space="preserve"> </w:t>
      </w:r>
      <w:r>
        <w:rPr>
          <w:sz w:val="24"/>
        </w:rPr>
        <w:t>raising,</w:t>
      </w:r>
      <w:r>
        <w:rPr>
          <w:spacing w:val="3"/>
          <w:sz w:val="24"/>
        </w:rPr>
        <w:t xml:space="preserve"> </w:t>
      </w:r>
      <w:r>
        <w:rPr>
          <w:sz w:val="24"/>
        </w:rPr>
        <w:t>networking and advocacy.</w:t>
      </w:r>
    </w:p>
    <w:p w14:paraId="5A260C5A" w14:textId="77777777" w:rsidR="009A63CE" w:rsidRDefault="00F42034" w:rsidP="00926613">
      <w:pPr>
        <w:spacing w:before="198" w:line="276" w:lineRule="auto"/>
        <w:ind w:left="940" w:right="1439"/>
        <w:jc w:val="both"/>
        <w:rPr>
          <w:sz w:val="24"/>
        </w:rPr>
      </w:pPr>
      <w:r>
        <w:rPr>
          <w:sz w:val="24"/>
        </w:rPr>
        <w:t>The theme of the plan is “</w:t>
      </w:r>
      <w:r w:rsidRPr="00926613">
        <w:rPr>
          <w:sz w:val="24"/>
        </w:rPr>
        <w:t xml:space="preserve">“fostering solutions for the 21st century.” </w:t>
      </w:r>
      <w:r>
        <w:rPr>
          <w:sz w:val="24"/>
        </w:rPr>
        <w:t>It has been clear from time</w:t>
      </w:r>
      <w:r w:rsidRPr="00926613">
        <w:rPr>
          <w:sz w:val="24"/>
        </w:rPr>
        <w:t xml:space="preserve"> </w:t>
      </w:r>
      <w:r>
        <w:rPr>
          <w:sz w:val="24"/>
        </w:rPr>
        <w:t>immemorial that young people in different parts of the world played and still continue to play a</w:t>
      </w:r>
      <w:r w:rsidRPr="00926613">
        <w:rPr>
          <w:sz w:val="24"/>
        </w:rPr>
        <w:t xml:space="preserve"> </w:t>
      </w:r>
      <w:r>
        <w:rPr>
          <w:sz w:val="24"/>
        </w:rPr>
        <w:t>significant role in the transformation of the world through innovations, creativity and critical</w:t>
      </w:r>
      <w:r w:rsidRPr="00926613">
        <w:rPr>
          <w:sz w:val="24"/>
        </w:rPr>
        <w:t xml:space="preserve"> </w:t>
      </w:r>
      <w:r>
        <w:rPr>
          <w:sz w:val="24"/>
        </w:rPr>
        <w:t>thinking. It is on such grounds that VOYOTA’s Strategic Plan 2018/2023 is premised to create</w:t>
      </w:r>
      <w:r w:rsidRPr="00926613">
        <w:rPr>
          <w:sz w:val="24"/>
        </w:rPr>
        <w:t xml:space="preserve"> </w:t>
      </w:r>
      <w:r>
        <w:rPr>
          <w:sz w:val="24"/>
        </w:rPr>
        <w:t>hope</w:t>
      </w:r>
      <w:r w:rsidRPr="00926613">
        <w:rPr>
          <w:sz w:val="24"/>
        </w:rPr>
        <w:t xml:space="preserve"> </w:t>
      </w:r>
      <w:r>
        <w:rPr>
          <w:sz w:val="24"/>
        </w:rPr>
        <w:t>and</w:t>
      </w:r>
      <w:r w:rsidRPr="00926613">
        <w:rPr>
          <w:sz w:val="24"/>
        </w:rPr>
        <w:t xml:space="preserve"> </w:t>
      </w:r>
      <w:r>
        <w:rPr>
          <w:sz w:val="24"/>
        </w:rPr>
        <w:t>inspire</w:t>
      </w:r>
      <w:r w:rsidRPr="00926613">
        <w:rPr>
          <w:sz w:val="24"/>
        </w:rPr>
        <w:t xml:space="preserve"> </w:t>
      </w:r>
      <w:r>
        <w:rPr>
          <w:sz w:val="24"/>
        </w:rPr>
        <w:t>young</w:t>
      </w:r>
      <w:r w:rsidRPr="00926613">
        <w:rPr>
          <w:sz w:val="24"/>
        </w:rPr>
        <w:t xml:space="preserve"> </w:t>
      </w:r>
      <w:r>
        <w:rPr>
          <w:sz w:val="24"/>
        </w:rPr>
        <w:t>people</w:t>
      </w:r>
      <w:r w:rsidRPr="00926613">
        <w:rPr>
          <w:sz w:val="24"/>
        </w:rPr>
        <w:t xml:space="preserve"> </w:t>
      </w:r>
      <w:r>
        <w:rPr>
          <w:sz w:val="24"/>
        </w:rPr>
        <w:t>to</w:t>
      </w:r>
      <w:r w:rsidRPr="00926613">
        <w:rPr>
          <w:sz w:val="24"/>
        </w:rPr>
        <w:t xml:space="preserve"> </w:t>
      </w:r>
      <w:r>
        <w:rPr>
          <w:sz w:val="24"/>
        </w:rPr>
        <w:t>not</w:t>
      </w:r>
      <w:r w:rsidRPr="00926613">
        <w:rPr>
          <w:sz w:val="24"/>
        </w:rPr>
        <w:t xml:space="preserve"> </w:t>
      </w:r>
      <w:r>
        <w:rPr>
          <w:sz w:val="24"/>
        </w:rPr>
        <w:t>only</w:t>
      </w:r>
      <w:r w:rsidRPr="00926613">
        <w:rPr>
          <w:sz w:val="24"/>
        </w:rPr>
        <w:t xml:space="preserve"> </w:t>
      </w:r>
      <w:r>
        <w:rPr>
          <w:sz w:val="24"/>
        </w:rPr>
        <w:t>be</w:t>
      </w:r>
      <w:r w:rsidRPr="00926613">
        <w:rPr>
          <w:sz w:val="24"/>
        </w:rPr>
        <w:t xml:space="preserve"> </w:t>
      </w:r>
      <w:r>
        <w:rPr>
          <w:sz w:val="24"/>
        </w:rPr>
        <w:t>the</w:t>
      </w:r>
      <w:r w:rsidRPr="00926613">
        <w:rPr>
          <w:sz w:val="24"/>
        </w:rPr>
        <w:t xml:space="preserve"> </w:t>
      </w:r>
      <w:r>
        <w:rPr>
          <w:sz w:val="24"/>
        </w:rPr>
        <w:t>change</w:t>
      </w:r>
      <w:r w:rsidRPr="00926613">
        <w:rPr>
          <w:sz w:val="24"/>
        </w:rPr>
        <w:t xml:space="preserve"> </w:t>
      </w:r>
      <w:r>
        <w:rPr>
          <w:sz w:val="24"/>
        </w:rPr>
        <w:t>they</w:t>
      </w:r>
      <w:r w:rsidRPr="00926613">
        <w:rPr>
          <w:sz w:val="24"/>
        </w:rPr>
        <w:t xml:space="preserve"> </w:t>
      </w:r>
      <w:r>
        <w:rPr>
          <w:sz w:val="24"/>
        </w:rPr>
        <w:t>want</w:t>
      </w:r>
      <w:r w:rsidRPr="00926613">
        <w:rPr>
          <w:sz w:val="24"/>
        </w:rPr>
        <w:t xml:space="preserve"> </w:t>
      </w:r>
      <w:r>
        <w:rPr>
          <w:sz w:val="24"/>
        </w:rPr>
        <w:t>to</w:t>
      </w:r>
      <w:r w:rsidRPr="00926613">
        <w:rPr>
          <w:sz w:val="24"/>
        </w:rPr>
        <w:t xml:space="preserve"> </w:t>
      </w:r>
      <w:r>
        <w:rPr>
          <w:sz w:val="24"/>
        </w:rPr>
        <w:t>see, but</w:t>
      </w:r>
      <w:r w:rsidRPr="00926613">
        <w:rPr>
          <w:sz w:val="24"/>
        </w:rPr>
        <w:t xml:space="preserve"> </w:t>
      </w:r>
      <w:r>
        <w:rPr>
          <w:sz w:val="24"/>
        </w:rPr>
        <w:t>also</w:t>
      </w:r>
      <w:r w:rsidRPr="00926613">
        <w:rPr>
          <w:sz w:val="24"/>
        </w:rPr>
        <w:t xml:space="preserve"> </w:t>
      </w:r>
      <w:r>
        <w:rPr>
          <w:sz w:val="24"/>
        </w:rPr>
        <w:t>offer</w:t>
      </w:r>
      <w:r w:rsidRPr="00926613">
        <w:rPr>
          <w:sz w:val="24"/>
        </w:rPr>
        <w:t xml:space="preserve"> </w:t>
      </w:r>
      <w:r>
        <w:rPr>
          <w:sz w:val="24"/>
        </w:rPr>
        <w:t>positive</w:t>
      </w:r>
      <w:r w:rsidRPr="00926613">
        <w:rPr>
          <w:sz w:val="24"/>
        </w:rPr>
        <w:t xml:space="preserve"> </w:t>
      </w:r>
      <w:r>
        <w:rPr>
          <w:sz w:val="24"/>
        </w:rPr>
        <w:t>and constructive alternative solutions to the problems of the 21</w:t>
      </w:r>
      <w:r w:rsidRPr="00926613">
        <w:rPr>
          <w:sz w:val="24"/>
        </w:rPr>
        <w:t>st</w:t>
      </w:r>
      <w:r>
        <w:rPr>
          <w:sz w:val="24"/>
        </w:rPr>
        <w:t xml:space="preserve"> Century in Tanzania and the</w:t>
      </w:r>
      <w:r w:rsidRPr="00926613">
        <w:rPr>
          <w:sz w:val="24"/>
        </w:rPr>
        <w:t xml:space="preserve"> </w:t>
      </w:r>
      <w:r>
        <w:rPr>
          <w:sz w:val="24"/>
        </w:rPr>
        <w:t>world</w:t>
      </w:r>
      <w:r w:rsidRPr="00926613">
        <w:rPr>
          <w:sz w:val="24"/>
        </w:rPr>
        <w:t xml:space="preserve"> </w:t>
      </w:r>
      <w:r>
        <w:rPr>
          <w:sz w:val="24"/>
        </w:rPr>
        <w:t>at</w:t>
      </w:r>
      <w:r w:rsidRPr="00926613">
        <w:rPr>
          <w:sz w:val="24"/>
        </w:rPr>
        <w:t xml:space="preserve"> </w:t>
      </w:r>
      <w:r>
        <w:rPr>
          <w:sz w:val="24"/>
        </w:rPr>
        <w:t>large.</w:t>
      </w:r>
    </w:p>
    <w:p w14:paraId="00B4B982" w14:textId="77777777" w:rsidR="009A63CE" w:rsidRDefault="00F42034">
      <w:pPr>
        <w:spacing w:before="198" w:line="276" w:lineRule="auto"/>
        <w:ind w:left="940" w:right="1439"/>
        <w:jc w:val="both"/>
        <w:rPr>
          <w:sz w:val="24"/>
        </w:rPr>
      </w:pPr>
      <w:r>
        <w:rPr>
          <w:sz w:val="24"/>
        </w:rPr>
        <w:t>Despite the</w:t>
      </w:r>
      <w:r>
        <w:rPr>
          <w:spacing w:val="1"/>
          <w:sz w:val="24"/>
        </w:rPr>
        <w:t xml:space="preserve"> </w:t>
      </w:r>
      <w:r>
        <w:rPr>
          <w:sz w:val="24"/>
        </w:rPr>
        <w:t>young people in Tanzania being the</w:t>
      </w:r>
      <w:r>
        <w:rPr>
          <w:spacing w:val="1"/>
          <w:sz w:val="24"/>
        </w:rPr>
        <w:t xml:space="preserve"> </w:t>
      </w:r>
      <w:r>
        <w:rPr>
          <w:sz w:val="24"/>
        </w:rPr>
        <w:t>majority of the total population,</w:t>
      </w:r>
      <w:r>
        <w:rPr>
          <w:spacing w:val="60"/>
          <w:sz w:val="24"/>
        </w:rPr>
        <w:t xml:space="preserve"> </w:t>
      </w:r>
      <w:r>
        <w:rPr>
          <w:sz w:val="24"/>
        </w:rPr>
        <w:t>majority of</w:t>
      </w:r>
      <w:r>
        <w:rPr>
          <w:spacing w:val="1"/>
          <w:sz w:val="24"/>
        </w:rPr>
        <w:t xml:space="preserve"> </w:t>
      </w:r>
      <w:r>
        <w:rPr>
          <w:sz w:val="24"/>
        </w:rPr>
        <w:t>them continue to be parasites to their parents, guardians and friends engaged in gainful activities.</w:t>
      </w:r>
      <w:r>
        <w:rPr>
          <w:spacing w:val="-57"/>
          <w:sz w:val="24"/>
        </w:rPr>
        <w:t xml:space="preserve"> </w:t>
      </w:r>
      <w:r>
        <w:rPr>
          <w:sz w:val="24"/>
        </w:rPr>
        <w:t>This kind of relationship not only makes young people to be potential criminals in the future, but</w:t>
      </w:r>
      <w:r>
        <w:rPr>
          <w:spacing w:val="1"/>
          <w:sz w:val="24"/>
        </w:rPr>
        <w:t xml:space="preserve"> </w:t>
      </w:r>
      <w:r>
        <w:rPr>
          <w:sz w:val="24"/>
        </w:rPr>
        <w:t>also poses an economic hazard to Tanzanian’s economy. Unless significant interventions in</w:t>
      </w:r>
      <w:r>
        <w:rPr>
          <w:spacing w:val="1"/>
          <w:sz w:val="24"/>
        </w:rPr>
        <w:t xml:space="preserve"> </w:t>
      </w:r>
      <w:r>
        <w:rPr>
          <w:sz w:val="24"/>
        </w:rPr>
        <w:t>enterprise and business have been undertaken by ministry of Youth and other stakeholders,</w:t>
      </w:r>
      <w:r>
        <w:rPr>
          <w:spacing w:val="1"/>
          <w:sz w:val="24"/>
        </w:rPr>
        <w:t xml:space="preserve"> </w:t>
      </w:r>
      <w:r>
        <w:rPr>
          <w:sz w:val="24"/>
        </w:rPr>
        <w:t>there</w:t>
      </w:r>
      <w:r>
        <w:rPr>
          <w:spacing w:val="-57"/>
          <w:sz w:val="24"/>
        </w:rPr>
        <w:t xml:space="preserve"> </w:t>
      </w:r>
      <w:r>
        <w:rPr>
          <w:sz w:val="24"/>
        </w:rPr>
        <w:t>is bound to be a social disaster caused by the unemployed and financially less independent</w:t>
      </w:r>
      <w:r>
        <w:rPr>
          <w:spacing w:val="1"/>
          <w:sz w:val="24"/>
        </w:rPr>
        <w:t xml:space="preserve"> </w:t>
      </w:r>
      <w:r>
        <w:rPr>
          <w:sz w:val="24"/>
        </w:rPr>
        <w:t>majority population. It is also on such grounds that we at VOYOTA believe that in order for</w:t>
      </w:r>
      <w:r>
        <w:rPr>
          <w:spacing w:val="1"/>
          <w:sz w:val="24"/>
        </w:rPr>
        <w:t xml:space="preserve"> </w:t>
      </w:r>
      <w:r>
        <w:rPr>
          <w:sz w:val="24"/>
        </w:rPr>
        <w:t>youth</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active</w:t>
      </w:r>
      <w:r>
        <w:rPr>
          <w:spacing w:val="1"/>
          <w:sz w:val="24"/>
        </w:rPr>
        <w:t xml:space="preserve"> </w:t>
      </w:r>
      <w:r>
        <w:rPr>
          <w:sz w:val="24"/>
        </w:rPr>
        <w:t>players</w:t>
      </w:r>
      <w:r>
        <w:rPr>
          <w:spacing w:val="1"/>
          <w:sz w:val="24"/>
        </w:rPr>
        <w:t xml:space="preserve"> </w:t>
      </w:r>
      <w:r>
        <w:rPr>
          <w:sz w:val="24"/>
        </w:rPr>
        <w:t>and</w:t>
      </w:r>
      <w:r>
        <w:rPr>
          <w:spacing w:val="1"/>
          <w:sz w:val="24"/>
        </w:rPr>
        <w:t xml:space="preserve"> </w:t>
      </w:r>
      <w:r>
        <w:rPr>
          <w:sz w:val="24"/>
        </w:rPr>
        <w:t>decision</w:t>
      </w:r>
      <w:r>
        <w:rPr>
          <w:spacing w:val="1"/>
          <w:sz w:val="24"/>
        </w:rPr>
        <w:t xml:space="preserve"> </w:t>
      </w:r>
      <w:r>
        <w:rPr>
          <w:sz w:val="24"/>
        </w:rPr>
        <w:t>makers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socio-economic,</w:t>
      </w:r>
      <w:r>
        <w:rPr>
          <w:spacing w:val="1"/>
          <w:sz w:val="24"/>
        </w:rPr>
        <w:t xml:space="preserve"> </w:t>
      </w:r>
      <w:r>
        <w:rPr>
          <w:sz w:val="24"/>
        </w:rPr>
        <w:t>accountability</w:t>
      </w:r>
      <w:r>
        <w:rPr>
          <w:spacing w:val="1"/>
          <w:sz w:val="24"/>
        </w:rPr>
        <w:t xml:space="preserve"> </w:t>
      </w:r>
      <w:r>
        <w:rPr>
          <w:sz w:val="24"/>
        </w:rPr>
        <w:t>and</w:t>
      </w:r>
      <w:r>
        <w:rPr>
          <w:spacing w:val="1"/>
          <w:sz w:val="24"/>
        </w:rPr>
        <w:t xml:space="preserve"> </w:t>
      </w:r>
      <w:r>
        <w:rPr>
          <w:sz w:val="24"/>
        </w:rPr>
        <w:t>community engagement,</w:t>
      </w:r>
      <w:r>
        <w:rPr>
          <w:spacing w:val="7"/>
          <w:sz w:val="24"/>
        </w:rPr>
        <w:t xml:space="preserve"> </w:t>
      </w:r>
      <w:r>
        <w:rPr>
          <w:sz w:val="24"/>
        </w:rPr>
        <w:t>they first</w:t>
      </w:r>
      <w:r>
        <w:rPr>
          <w:spacing w:val="10"/>
          <w:sz w:val="24"/>
        </w:rPr>
        <w:t xml:space="preserve"> </w:t>
      </w:r>
      <w:r>
        <w:rPr>
          <w:sz w:val="24"/>
        </w:rPr>
        <w:t>have</w:t>
      </w:r>
      <w:r>
        <w:rPr>
          <w:spacing w:val="4"/>
          <w:sz w:val="24"/>
        </w:rPr>
        <w:t xml:space="preserve"> </w:t>
      </w:r>
      <w:r>
        <w:rPr>
          <w:sz w:val="24"/>
        </w:rPr>
        <w:t>to</w:t>
      </w:r>
      <w:r>
        <w:rPr>
          <w:spacing w:val="9"/>
          <w:sz w:val="24"/>
        </w:rPr>
        <w:t xml:space="preserve"> </w:t>
      </w:r>
      <w:r>
        <w:rPr>
          <w:sz w:val="24"/>
        </w:rPr>
        <w:t>be</w:t>
      </w:r>
      <w:r>
        <w:rPr>
          <w:spacing w:val="4"/>
          <w:sz w:val="24"/>
        </w:rPr>
        <w:t xml:space="preserve"> </w:t>
      </w:r>
      <w:r>
        <w:rPr>
          <w:sz w:val="24"/>
        </w:rPr>
        <w:t>economically useful.</w:t>
      </w:r>
      <w:r>
        <w:rPr>
          <w:spacing w:val="7"/>
          <w:sz w:val="24"/>
        </w:rPr>
        <w:t xml:space="preserve"> </w:t>
      </w:r>
      <w:r>
        <w:rPr>
          <w:sz w:val="24"/>
        </w:rPr>
        <w:t>This</w:t>
      </w:r>
      <w:r>
        <w:rPr>
          <w:spacing w:val="7"/>
          <w:sz w:val="24"/>
        </w:rPr>
        <w:t xml:space="preserve"> </w:t>
      </w:r>
      <w:r>
        <w:rPr>
          <w:sz w:val="24"/>
        </w:rPr>
        <w:t>economic</w:t>
      </w:r>
      <w:r>
        <w:rPr>
          <w:spacing w:val="23"/>
          <w:sz w:val="24"/>
        </w:rPr>
        <w:t xml:space="preserve"> </w:t>
      </w:r>
      <w:r>
        <w:rPr>
          <w:sz w:val="24"/>
        </w:rPr>
        <w:t>independence</w:t>
      </w:r>
    </w:p>
    <w:p w14:paraId="303D576A" w14:textId="77777777" w:rsidR="009A63CE" w:rsidRDefault="009A63CE">
      <w:pPr>
        <w:spacing w:line="276" w:lineRule="auto"/>
        <w:jc w:val="both"/>
        <w:rPr>
          <w:sz w:val="24"/>
        </w:rPr>
        <w:sectPr w:rsidR="009A63CE">
          <w:pgSz w:w="12240" w:h="15840"/>
          <w:pgMar w:top="1340" w:right="0" w:bottom="1180" w:left="500" w:header="717" w:footer="983" w:gutter="0"/>
          <w:cols w:space="720"/>
        </w:sectPr>
      </w:pPr>
    </w:p>
    <w:p w14:paraId="3C4F5746" w14:textId="77777777" w:rsidR="009A63CE" w:rsidRDefault="00F42034">
      <w:pPr>
        <w:spacing w:before="85" w:line="271" w:lineRule="auto"/>
        <w:ind w:left="940" w:right="1450"/>
        <w:jc w:val="both"/>
        <w:rPr>
          <w:sz w:val="24"/>
        </w:rPr>
      </w:pPr>
      <w:r>
        <w:rPr>
          <w:sz w:val="24"/>
        </w:rPr>
        <w:lastRenderedPageBreak/>
        <w:t>not only gives them a firmer and stronger voice, but also most likely to influence key decisions</w:t>
      </w:r>
      <w:r>
        <w:rPr>
          <w:spacing w:val="1"/>
          <w:sz w:val="24"/>
        </w:rPr>
        <w:t xml:space="preserve"> </w:t>
      </w:r>
      <w:r>
        <w:rPr>
          <w:sz w:val="24"/>
        </w:rPr>
        <w:t>even</w:t>
      </w:r>
      <w:r>
        <w:rPr>
          <w:spacing w:val="1"/>
          <w:sz w:val="24"/>
        </w:rPr>
        <w:t xml:space="preserve"> </w:t>
      </w:r>
      <w:r>
        <w:rPr>
          <w:sz w:val="24"/>
        </w:rPr>
        <w:t>from</w:t>
      </w:r>
      <w:r>
        <w:rPr>
          <w:spacing w:val="-7"/>
          <w:sz w:val="24"/>
        </w:rPr>
        <w:t xml:space="preserve"> </w:t>
      </w:r>
      <w:r>
        <w:rPr>
          <w:sz w:val="24"/>
        </w:rPr>
        <w:t>outside.</w:t>
      </w:r>
    </w:p>
    <w:p w14:paraId="3F76A90C" w14:textId="31A77DD8" w:rsidR="009A63CE" w:rsidRDefault="00F42034" w:rsidP="00926613">
      <w:pPr>
        <w:spacing w:before="212" w:line="273" w:lineRule="auto"/>
        <w:ind w:left="940" w:right="1446"/>
        <w:jc w:val="both"/>
        <w:rPr>
          <w:sz w:val="24"/>
        </w:rPr>
      </w:pPr>
      <w:r>
        <w:rPr>
          <w:sz w:val="24"/>
        </w:rPr>
        <w:t>On that ground therefore,</w:t>
      </w:r>
      <w:r w:rsidR="00227352">
        <w:rPr>
          <w:sz w:val="24"/>
        </w:rPr>
        <w:t xml:space="preserve"> </w:t>
      </w:r>
      <w:r>
        <w:rPr>
          <w:sz w:val="24"/>
        </w:rPr>
        <w:t>VOYOTA shall establish programs that seeks to engage government</w:t>
      </w:r>
      <w:r>
        <w:rPr>
          <w:spacing w:val="1"/>
          <w:sz w:val="24"/>
        </w:rPr>
        <w:t xml:space="preserve"> </w:t>
      </w:r>
      <w:r>
        <w:rPr>
          <w:sz w:val="24"/>
        </w:rPr>
        <w:t>and other development partners to institute policies, programs and strategies in addition to the</w:t>
      </w:r>
      <w:r>
        <w:rPr>
          <w:spacing w:val="1"/>
          <w:sz w:val="24"/>
        </w:rPr>
        <w:t xml:space="preserve"> </w:t>
      </w:r>
      <w:r>
        <w:rPr>
          <w:sz w:val="24"/>
        </w:rPr>
        <w:t>existent ones</w:t>
      </w:r>
      <w:r>
        <w:rPr>
          <w:spacing w:val="-3"/>
          <w:sz w:val="24"/>
        </w:rPr>
        <w:t xml:space="preserve"> </w:t>
      </w:r>
      <w:r>
        <w:rPr>
          <w:sz w:val="24"/>
        </w:rPr>
        <w:t>towards</w:t>
      </w:r>
      <w:r>
        <w:rPr>
          <w:spacing w:val="-6"/>
          <w:sz w:val="24"/>
        </w:rPr>
        <w:t xml:space="preserve"> </w:t>
      </w:r>
      <w:r>
        <w:rPr>
          <w:sz w:val="24"/>
        </w:rPr>
        <w:t>the</w:t>
      </w:r>
      <w:r>
        <w:rPr>
          <w:spacing w:val="-1"/>
          <w:sz w:val="24"/>
        </w:rPr>
        <w:t xml:space="preserve"> </w:t>
      </w:r>
      <w:r>
        <w:rPr>
          <w:sz w:val="24"/>
        </w:rPr>
        <w:t>economic transformation</w:t>
      </w:r>
      <w:r>
        <w:rPr>
          <w:spacing w:val="-5"/>
          <w:sz w:val="24"/>
        </w:rPr>
        <w:t xml:space="preserve"> </w:t>
      </w:r>
      <w:r>
        <w:rPr>
          <w:sz w:val="24"/>
        </w:rPr>
        <w:t>of</w:t>
      </w:r>
      <w:r>
        <w:rPr>
          <w:spacing w:val="-2"/>
          <w:sz w:val="24"/>
        </w:rPr>
        <w:t xml:space="preserve"> </w:t>
      </w:r>
      <w:r>
        <w:rPr>
          <w:sz w:val="24"/>
        </w:rPr>
        <w:t>young people’s</w:t>
      </w:r>
      <w:r>
        <w:rPr>
          <w:spacing w:val="2"/>
          <w:sz w:val="24"/>
        </w:rPr>
        <w:t xml:space="preserve"> </w:t>
      </w:r>
      <w:r>
        <w:rPr>
          <w:sz w:val="24"/>
        </w:rPr>
        <w:t>lives</w:t>
      </w:r>
      <w:r>
        <w:rPr>
          <w:spacing w:val="2"/>
          <w:sz w:val="24"/>
        </w:rPr>
        <w:t xml:space="preserve"> </w:t>
      </w:r>
      <w:r>
        <w:rPr>
          <w:sz w:val="24"/>
        </w:rPr>
        <w:t>in</w:t>
      </w:r>
      <w:r w:rsidR="00227352">
        <w:rPr>
          <w:sz w:val="24"/>
        </w:rPr>
        <w:t xml:space="preserve"> </w:t>
      </w:r>
      <w:r>
        <w:rPr>
          <w:sz w:val="24"/>
        </w:rPr>
        <w:t>Tanzania.</w:t>
      </w:r>
      <w:r w:rsidR="00926613">
        <w:rPr>
          <w:sz w:val="24"/>
        </w:rPr>
        <w:t xml:space="preserve"> </w:t>
      </w:r>
      <w:r>
        <w:rPr>
          <w:sz w:val="24"/>
        </w:rPr>
        <w:t>In order for VOYOTA to fulfill its mandate, VOYOTA shall over the next five years undertake a</w:t>
      </w:r>
      <w:r>
        <w:rPr>
          <w:spacing w:val="-57"/>
          <w:sz w:val="24"/>
        </w:rPr>
        <w:t xml:space="preserve"> </w:t>
      </w:r>
      <w:r>
        <w:rPr>
          <w:sz w:val="24"/>
        </w:rPr>
        <w:t>series of interconnected interventions under the four program areas that we believe shall not only</w:t>
      </w:r>
      <w:r>
        <w:rPr>
          <w:spacing w:val="-57"/>
          <w:sz w:val="24"/>
        </w:rPr>
        <w:t xml:space="preserve"> </w:t>
      </w:r>
      <w:r>
        <w:rPr>
          <w:sz w:val="24"/>
        </w:rPr>
        <w:t>address the purpose for VOYOTA’s existence, but also create change and transformation in the</w:t>
      </w:r>
      <w:r>
        <w:rPr>
          <w:spacing w:val="1"/>
          <w:sz w:val="24"/>
        </w:rPr>
        <w:t xml:space="preserve"> </w:t>
      </w:r>
      <w:r>
        <w:rPr>
          <w:sz w:val="24"/>
        </w:rPr>
        <w:t>next</w:t>
      </w:r>
      <w:r>
        <w:rPr>
          <w:spacing w:val="5"/>
          <w:sz w:val="24"/>
        </w:rPr>
        <w:t xml:space="preserve"> </w:t>
      </w:r>
      <w:r>
        <w:rPr>
          <w:sz w:val="24"/>
        </w:rPr>
        <w:t>five</w:t>
      </w:r>
      <w:r>
        <w:rPr>
          <w:spacing w:val="5"/>
          <w:sz w:val="24"/>
        </w:rPr>
        <w:t xml:space="preserve"> </w:t>
      </w:r>
      <w:r>
        <w:rPr>
          <w:sz w:val="24"/>
        </w:rPr>
        <w:t>years.</w:t>
      </w:r>
      <w:r>
        <w:rPr>
          <w:spacing w:val="3"/>
          <w:sz w:val="24"/>
        </w:rPr>
        <w:t xml:space="preserve"> </w:t>
      </w:r>
      <w:r>
        <w:rPr>
          <w:sz w:val="24"/>
        </w:rPr>
        <w:t>These areas</w:t>
      </w:r>
      <w:r>
        <w:rPr>
          <w:spacing w:val="-1"/>
          <w:sz w:val="24"/>
        </w:rPr>
        <w:t xml:space="preserve"> </w:t>
      </w:r>
      <w:r>
        <w:rPr>
          <w:sz w:val="24"/>
        </w:rPr>
        <w:t>which</w:t>
      </w:r>
      <w:r>
        <w:rPr>
          <w:spacing w:val="1"/>
          <w:sz w:val="24"/>
        </w:rPr>
        <w:t xml:space="preserve"> </w:t>
      </w:r>
      <w:r>
        <w:rPr>
          <w:sz w:val="24"/>
        </w:rPr>
        <w:t>form</w:t>
      </w:r>
      <w:r>
        <w:rPr>
          <w:spacing w:val="-8"/>
          <w:sz w:val="24"/>
        </w:rPr>
        <w:t xml:space="preserve"> </w:t>
      </w:r>
      <w:r>
        <w:rPr>
          <w:sz w:val="24"/>
        </w:rPr>
        <w:t>the strategic</w:t>
      </w:r>
      <w:r>
        <w:rPr>
          <w:spacing w:val="1"/>
          <w:sz w:val="24"/>
        </w:rPr>
        <w:t xml:space="preserve"> </w:t>
      </w:r>
      <w:r>
        <w:rPr>
          <w:sz w:val="24"/>
        </w:rPr>
        <w:t>objectives</w:t>
      </w:r>
      <w:r>
        <w:rPr>
          <w:spacing w:val="-1"/>
          <w:sz w:val="24"/>
        </w:rPr>
        <w:t xml:space="preserve"> </w:t>
      </w:r>
      <w:r>
        <w:rPr>
          <w:sz w:val="24"/>
        </w:rPr>
        <w:t>of</w:t>
      </w:r>
      <w:r>
        <w:rPr>
          <w:spacing w:val="-7"/>
          <w:sz w:val="24"/>
        </w:rPr>
        <w:t xml:space="preserve"> </w:t>
      </w:r>
      <w:r>
        <w:rPr>
          <w:sz w:val="24"/>
        </w:rPr>
        <w:t>the plan</w:t>
      </w:r>
      <w:r>
        <w:rPr>
          <w:spacing w:val="1"/>
          <w:sz w:val="24"/>
        </w:rPr>
        <w:t xml:space="preserve"> </w:t>
      </w:r>
      <w:r>
        <w:rPr>
          <w:sz w:val="24"/>
        </w:rPr>
        <w:t>include;</w:t>
      </w:r>
    </w:p>
    <w:p w14:paraId="4640164A" w14:textId="1EBD2B09" w:rsidR="009A63CE" w:rsidRDefault="00F42034">
      <w:pPr>
        <w:tabs>
          <w:tab w:val="left" w:pos="5780"/>
        </w:tabs>
        <w:spacing w:before="211" w:line="271" w:lineRule="auto"/>
        <w:ind w:left="940" w:right="1440"/>
        <w:rPr>
          <w:sz w:val="24"/>
        </w:rPr>
      </w:pPr>
      <w:r w:rsidRPr="00926613">
        <w:rPr>
          <w:b/>
          <w:bCs/>
          <w:sz w:val="24"/>
        </w:rPr>
        <w:t>Programme</w:t>
      </w:r>
      <w:r w:rsidRPr="00926613">
        <w:rPr>
          <w:b/>
          <w:bCs/>
          <w:spacing w:val="11"/>
          <w:sz w:val="24"/>
        </w:rPr>
        <w:t xml:space="preserve"> </w:t>
      </w:r>
      <w:r w:rsidRPr="00926613">
        <w:rPr>
          <w:b/>
          <w:bCs/>
          <w:sz w:val="24"/>
        </w:rPr>
        <w:t>area</w:t>
      </w:r>
      <w:r w:rsidR="00227352" w:rsidRPr="00926613">
        <w:rPr>
          <w:b/>
          <w:bCs/>
          <w:sz w:val="24"/>
        </w:rPr>
        <w:t xml:space="preserve"> </w:t>
      </w:r>
      <w:r w:rsidRPr="00926613">
        <w:rPr>
          <w:b/>
          <w:bCs/>
          <w:sz w:val="24"/>
        </w:rPr>
        <w:t>1:</w:t>
      </w:r>
      <w:r w:rsidR="00926613">
        <w:rPr>
          <w:spacing w:val="90"/>
          <w:sz w:val="24"/>
        </w:rPr>
        <w:t xml:space="preserve"> </w:t>
      </w:r>
      <w:r>
        <w:rPr>
          <w:rFonts w:ascii="Cambria"/>
        </w:rPr>
        <w:t>Women</w:t>
      </w:r>
      <w:r>
        <w:rPr>
          <w:rFonts w:ascii="Cambria"/>
          <w:spacing w:val="12"/>
        </w:rPr>
        <w:t xml:space="preserve"> </w:t>
      </w:r>
      <w:r>
        <w:rPr>
          <w:rFonts w:ascii="Cambria"/>
        </w:rPr>
        <w:t>Rights</w:t>
      </w:r>
      <w:r>
        <w:rPr>
          <w:rFonts w:ascii="Cambria"/>
          <w:spacing w:val="12"/>
        </w:rPr>
        <w:t xml:space="preserve"> </w:t>
      </w:r>
      <w:r>
        <w:rPr>
          <w:rFonts w:ascii="Cambria"/>
        </w:rPr>
        <w:t>especially</w:t>
      </w:r>
      <w:r>
        <w:rPr>
          <w:rFonts w:ascii="Cambria"/>
          <w:spacing w:val="9"/>
        </w:rPr>
        <w:t xml:space="preserve"> </w:t>
      </w:r>
      <w:r>
        <w:rPr>
          <w:rFonts w:ascii="Cambria"/>
        </w:rPr>
        <w:t>on</w:t>
      </w:r>
      <w:r>
        <w:rPr>
          <w:rFonts w:ascii="Cambria"/>
        </w:rPr>
        <w:tab/>
      </w:r>
      <w:r>
        <w:rPr>
          <w:sz w:val="24"/>
        </w:rPr>
        <w:t>Health</w:t>
      </w:r>
      <w:r>
        <w:rPr>
          <w:spacing w:val="9"/>
          <w:sz w:val="24"/>
        </w:rPr>
        <w:t xml:space="preserve"> </w:t>
      </w:r>
      <w:r>
        <w:rPr>
          <w:sz w:val="24"/>
        </w:rPr>
        <w:t>education,</w:t>
      </w:r>
      <w:r>
        <w:rPr>
          <w:spacing w:val="15"/>
          <w:sz w:val="24"/>
        </w:rPr>
        <w:t xml:space="preserve"> </w:t>
      </w:r>
      <w:r>
        <w:rPr>
          <w:sz w:val="24"/>
        </w:rPr>
        <w:t>Sexual</w:t>
      </w:r>
      <w:r>
        <w:rPr>
          <w:spacing w:val="9"/>
          <w:sz w:val="24"/>
        </w:rPr>
        <w:t xml:space="preserve"> </w:t>
      </w:r>
      <w:r>
        <w:rPr>
          <w:sz w:val="24"/>
        </w:rPr>
        <w:t>Reproductive</w:t>
      </w:r>
      <w:r>
        <w:rPr>
          <w:spacing w:val="12"/>
          <w:sz w:val="24"/>
        </w:rPr>
        <w:t xml:space="preserve"> </w:t>
      </w:r>
      <w:r>
        <w:rPr>
          <w:sz w:val="24"/>
        </w:rPr>
        <w:t>Health</w:t>
      </w:r>
      <w:r>
        <w:rPr>
          <w:spacing w:val="-57"/>
          <w:sz w:val="24"/>
        </w:rPr>
        <w:t xml:space="preserve"> </w:t>
      </w:r>
      <w:r>
        <w:rPr>
          <w:sz w:val="24"/>
        </w:rPr>
        <w:t>and</w:t>
      </w:r>
      <w:r>
        <w:rPr>
          <w:spacing w:val="1"/>
          <w:sz w:val="24"/>
        </w:rPr>
        <w:t xml:space="preserve"> </w:t>
      </w:r>
      <w:r>
        <w:rPr>
          <w:sz w:val="24"/>
        </w:rPr>
        <w:t>Right,</w:t>
      </w:r>
      <w:r w:rsidR="00227352">
        <w:rPr>
          <w:sz w:val="24"/>
        </w:rPr>
        <w:t xml:space="preserve"> </w:t>
      </w:r>
      <w:r>
        <w:rPr>
          <w:sz w:val="24"/>
        </w:rPr>
        <w:t>HIV/AIDS</w:t>
      </w:r>
      <w:r>
        <w:rPr>
          <w:spacing w:val="1"/>
          <w:sz w:val="24"/>
        </w:rPr>
        <w:t xml:space="preserve"> </w:t>
      </w:r>
      <w:r>
        <w:rPr>
          <w:sz w:val="24"/>
        </w:rPr>
        <w:t>and</w:t>
      </w:r>
      <w:r>
        <w:rPr>
          <w:spacing w:val="1"/>
          <w:sz w:val="24"/>
        </w:rPr>
        <w:t xml:space="preserve"> </w:t>
      </w:r>
      <w:r>
        <w:rPr>
          <w:sz w:val="24"/>
        </w:rPr>
        <w:t>Gender</w:t>
      </w:r>
      <w:r>
        <w:rPr>
          <w:spacing w:val="2"/>
          <w:sz w:val="24"/>
        </w:rPr>
        <w:t xml:space="preserve"> </w:t>
      </w:r>
      <w:r>
        <w:rPr>
          <w:sz w:val="24"/>
        </w:rPr>
        <w:t>based</w:t>
      </w:r>
      <w:r>
        <w:rPr>
          <w:spacing w:val="2"/>
          <w:sz w:val="24"/>
        </w:rPr>
        <w:t xml:space="preserve"> </w:t>
      </w:r>
      <w:r>
        <w:rPr>
          <w:sz w:val="24"/>
        </w:rPr>
        <w:t>Violence</w:t>
      </w:r>
      <w:r>
        <w:rPr>
          <w:spacing w:val="5"/>
          <w:sz w:val="24"/>
        </w:rPr>
        <w:t xml:space="preserve"> </w:t>
      </w:r>
      <w:r>
        <w:rPr>
          <w:sz w:val="24"/>
        </w:rPr>
        <w:t>consultation.</w:t>
      </w:r>
    </w:p>
    <w:p w14:paraId="23A3E210" w14:textId="5A28B57C" w:rsidR="009A63CE" w:rsidRDefault="00F42034">
      <w:pPr>
        <w:spacing w:before="207" w:line="451" w:lineRule="auto"/>
        <w:ind w:left="940" w:right="2454"/>
        <w:rPr>
          <w:sz w:val="24"/>
        </w:rPr>
      </w:pPr>
      <w:r w:rsidRPr="00926613">
        <w:rPr>
          <w:b/>
          <w:bCs/>
          <w:sz w:val="24"/>
        </w:rPr>
        <w:t>Programme</w:t>
      </w:r>
      <w:r w:rsidRPr="00926613">
        <w:rPr>
          <w:b/>
          <w:bCs/>
          <w:spacing w:val="-2"/>
          <w:sz w:val="24"/>
        </w:rPr>
        <w:t xml:space="preserve"> </w:t>
      </w:r>
      <w:r w:rsidRPr="00926613">
        <w:rPr>
          <w:b/>
          <w:bCs/>
          <w:sz w:val="24"/>
        </w:rPr>
        <w:t>area</w:t>
      </w:r>
      <w:r w:rsidRPr="00926613">
        <w:rPr>
          <w:b/>
          <w:bCs/>
          <w:spacing w:val="-2"/>
          <w:sz w:val="24"/>
        </w:rPr>
        <w:t xml:space="preserve"> </w:t>
      </w:r>
      <w:r w:rsidRPr="00926613">
        <w:rPr>
          <w:b/>
          <w:bCs/>
          <w:sz w:val="24"/>
        </w:rPr>
        <w:t>2</w:t>
      </w:r>
      <w:r>
        <w:rPr>
          <w:sz w:val="24"/>
        </w:rPr>
        <w:t>:</w:t>
      </w:r>
      <w:r>
        <w:rPr>
          <w:spacing w:val="-1"/>
          <w:sz w:val="24"/>
        </w:rPr>
        <w:t xml:space="preserve"> </w:t>
      </w:r>
      <w:r w:rsidR="00926613">
        <w:rPr>
          <w:spacing w:val="-1"/>
          <w:sz w:val="24"/>
        </w:rPr>
        <w:t xml:space="preserve"> </w:t>
      </w:r>
      <w:r>
        <w:rPr>
          <w:sz w:val="24"/>
        </w:rPr>
        <w:t>Governance,</w:t>
      </w:r>
      <w:r>
        <w:rPr>
          <w:spacing w:val="1"/>
          <w:sz w:val="24"/>
        </w:rPr>
        <w:t xml:space="preserve"> </w:t>
      </w:r>
      <w:r>
        <w:rPr>
          <w:sz w:val="24"/>
        </w:rPr>
        <w:t>Advocacy,</w:t>
      </w:r>
      <w:r w:rsidR="00227352">
        <w:rPr>
          <w:sz w:val="24"/>
        </w:rPr>
        <w:t xml:space="preserve"> </w:t>
      </w:r>
      <w:r>
        <w:rPr>
          <w:sz w:val="24"/>
        </w:rPr>
        <w:t>accountability</w:t>
      </w:r>
      <w:r>
        <w:rPr>
          <w:spacing w:val="-9"/>
          <w:sz w:val="24"/>
        </w:rPr>
        <w:t xml:space="preserve"> </w:t>
      </w:r>
      <w:r>
        <w:rPr>
          <w:sz w:val="24"/>
        </w:rPr>
        <w:t>and</w:t>
      </w:r>
      <w:r>
        <w:rPr>
          <w:spacing w:val="-1"/>
          <w:sz w:val="24"/>
        </w:rPr>
        <w:t xml:space="preserve"> </w:t>
      </w:r>
      <w:r>
        <w:rPr>
          <w:sz w:val="24"/>
        </w:rPr>
        <w:t>Leadership</w:t>
      </w:r>
      <w:r w:rsidR="00227352">
        <w:rPr>
          <w:sz w:val="24"/>
        </w:rPr>
        <w:t xml:space="preserve">. </w:t>
      </w:r>
      <w:r w:rsidRPr="00926613">
        <w:rPr>
          <w:b/>
          <w:bCs/>
          <w:sz w:val="24"/>
        </w:rPr>
        <w:t xml:space="preserve">Programarea </w:t>
      </w:r>
      <w:r w:rsidR="00227352" w:rsidRPr="00926613">
        <w:rPr>
          <w:b/>
          <w:bCs/>
          <w:sz w:val="24"/>
        </w:rPr>
        <w:t xml:space="preserve">area </w:t>
      </w:r>
      <w:r w:rsidRPr="00926613">
        <w:rPr>
          <w:b/>
          <w:bCs/>
          <w:sz w:val="24"/>
        </w:rPr>
        <w:t>3:</w:t>
      </w:r>
      <w:r>
        <w:rPr>
          <w:sz w:val="24"/>
        </w:rPr>
        <w:t xml:space="preserve"> Civic competence and community</w:t>
      </w:r>
      <w:r>
        <w:rPr>
          <w:spacing w:val="-9"/>
          <w:sz w:val="24"/>
        </w:rPr>
        <w:t xml:space="preserve"> </w:t>
      </w:r>
      <w:r>
        <w:rPr>
          <w:sz w:val="24"/>
        </w:rPr>
        <w:t>engagements</w:t>
      </w:r>
    </w:p>
    <w:p w14:paraId="612436BC" w14:textId="04D22EA1" w:rsidR="009A63CE" w:rsidRDefault="00F42034">
      <w:pPr>
        <w:spacing w:line="446" w:lineRule="auto"/>
        <w:ind w:left="940" w:right="1495"/>
        <w:rPr>
          <w:sz w:val="24"/>
        </w:rPr>
      </w:pPr>
      <w:r w:rsidRPr="00926613">
        <w:rPr>
          <w:b/>
          <w:bCs/>
          <w:sz w:val="24"/>
        </w:rPr>
        <w:t>Programme area 4</w:t>
      </w:r>
      <w:r w:rsidR="00926613">
        <w:rPr>
          <w:b/>
          <w:bCs/>
          <w:sz w:val="24"/>
        </w:rPr>
        <w:t>:</w:t>
      </w:r>
      <w:r>
        <w:rPr>
          <w:sz w:val="24"/>
        </w:rPr>
        <w:t xml:space="preserve"> </w:t>
      </w:r>
      <w:r w:rsidR="00926613">
        <w:rPr>
          <w:sz w:val="24"/>
        </w:rPr>
        <w:t>I</w:t>
      </w:r>
      <w:r>
        <w:rPr>
          <w:sz w:val="24"/>
        </w:rPr>
        <w:t>mprovement and enhancement of improved grassroots livelihoods of.</w:t>
      </w:r>
      <w:r>
        <w:rPr>
          <w:spacing w:val="-57"/>
          <w:sz w:val="24"/>
        </w:rPr>
        <w:t xml:space="preserve"> </w:t>
      </w:r>
      <w:r w:rsidRPr="00926613">
        <w:rPr>
          <w:b/>
          <w:bCs/>
          <w:sz w:val="24"/>
        </w:rPr>
        <w:t>Programme area</w:t>
      </w:r>
      <w:r w:rsidRPr="00926613">
        <w:rPr>
          <w:b/>
          <w:bCs/>
          <w:spacing w:val="3"/>
          <w:sz w:val="24"/>
        </w:rPr>
        <w:t xml:space="preserve"> </w:t>
      </w:r>
      <w:r w:rsidRPr="00926613">
        <w:rPr>
          <w:b/>
          <w:bCs/>
          <w:sz w:val="24"/>
        </w:rPr>
        <w:t>5:</w:t>
      </w:r>
      <w:r w:rsidR="00227352">
        <w:rPr>
          <w:sz w:val="24"/>
        </w:rPr>
        <w:t xml:space="preserve"> </w:t>
      </w:r>
      <w:r>
        <w:rPr>
          <w:sz w:val="24"/>
        </w:rPr>
        <w:t>Art</w:t>
      </w:r>
      <w:r>
        <w:rPr>
          <w:spacing w:val="7"/>
          <w:sz w:val="24"/>
        </w:rPr>
        <w:t xml:space="preserve"> </w:t>
      </w:r>
      <w:r>
        <w:rPr>
          <w:sz w:val="24"/>
        </w:rPr>
        <w:t>and</w:t>
      </w:r>
      <w:r>
        <w:rPr>
          <w:spacing w:val="1"/>
          <w:sz w:val="24"/>
        </w:rPr>
        <w:t xml:space="preserve"> </w:t>
      </w:r>
      <w:r>
        <w:rPr>
          <w:sz w:val="24"/>
        </w:rPr>
        <w:t>culture</w:t>
      </w:r>
      <w:r>
        <w:rPr>
          <w:spacing w:val="1"/>
          <w:sz w:val="24"/>
        </w:rPr>
        <w:t xml:space="preserve"> </w:t>
      </w:r>
      <w:r>
        <w:rPr>
          <w:sz w:val="24"/>
        </w:rPr>
        <w:t>empowerment</w:t>
      </w:r>
    </w:p>
    <w:p w14:paraId="4554A99B" w14:textId="77777777" w:rsidR="009A63CE" w:rsidRDefault="00F42034">
      <w:pPr>
        <w:spacing w:before="10" w:line="273" w:lineRule="auto"/>
        <w:ind w:left="940" w:right="1438"/>
        <w:jc w:val="both"/>
        <w:rPr>
          <w:sz w:val="24"/>
        </w:rPr>
      </w:pPr>
      <w:r>
        <w:rPr>
          <w:sz w:val="24"/>
        </w:rPr>
        <w:t>Over</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five</w:t>
      </w:r>
      <w:r>
        <w:rPr>
          <w:spacing w:val="1"/>
          <w:sz w:val="24"/>
        </w:rPr>
        <w:t xml:space="preserve"> </w:t>
      </w:r>
      <w:r>
        <w:rPr>
          <w:sz w:val="24"/>
        </w:rPr>
        <w:t>years</w:t>
      </w:r>
      <w:r>
        <w:rPr>
          <w:spacing w:val="1"/>
          <w:sz w:val="24"/>
        </w:rPr>
        <w:t xml:space="preserve"> </w:t>
      </w:r>
      <w:r>
        <w:rPr>
          <w:sz w:val="24"/>
        </w:rPr>
        <w:t>therefore,</w:t>
      </w:r>
      <w:r>
        <w:rPr>
          <w:spacing w:val="1"/>
          <w:sz w:val="24"/>
        </w:rPr>
        <w:t xml:space="preserve"> </w:t>
      </w:r>
      <w:r>
        <w:rPr>
          <w:sz w:val="24"/>
        </w:rPr>
        <w:t>VOYOTA</w:t>
      </w:r>
      <w:r>
        <w:rPr>
          <w:spacing w:val="1"/>
          <w:sz w:val="24"/>
        </w:rPr>
        <w:t xml:space="preserve"> </w:t>
      </w:r>
      <w:r>
        <w:rPr>
          <w:sz w:val="24"/>
        </w:rPr>
        <w:t>shall</w:t>
      </w:r>
      <w:r>
        <w:rPr>
          <w:spacing w:val="1"/>
          <w:sz w:val="24"/>
        </w:rPr>
        <w:t xml:space="preserve"> </w:t>
      </w:r>
      <w:r>
        <w:rPr>
          <w:sz w:val="24"/>
        </w:rPr>
        <w:t>implement</w:t>
      </w:r>
      <w:r>
        <w:rPr>
          <w:spacing w:val="1"/>
          <w:sz w:val="24"/>
        </w:rPr>
        <w:t xml:space="preserve"> </w:t>
      </w:r>
      <w:r>
        <w:rPr>
          <w:sz w:val="24"/>
        </w:rPr>
        <w:t>interventions</w:t>
      </w:r>
      <w:r>
        <w:rPr>
          <w:spacing w:val="1"/>
          <w:sz w:val="24"/>
        </w:rPr>
        <w:t xml:space="preserve"> </w:t>
      </w:r>
      <w:r>
        <w:rPr>
          <w:sz w:val="24"/>
        </w:rPr>
        <w:t>for</w:t>
      </w:r>
      <w:r>
        <w:rPr>
          <w:spacing w:val="1"/>
          <w:sz w:val="24"/>
        </w:rPr>
        <w:t xml:space="preserve"> </w:t>
      </w:r>
      <w:r>
        <w:rPr>
          <w:sz w:val="24"/>
        </w:rPr>
        <w:t>youth</w:t>
      </w:r>
      <w:r>
        <w:rPr>
          <w:spacing w:val="1"/>
          <w:sz w:val="24"/>
        </w:rPr>
        <w:t xml:space="preserve"> </w:t>
      </w:r>
      <w:r>
        <w:rPr>
          <w:sz w:val="24"/>
        </w:rPr>
        <w:t>development at the national, local and international levels and establish strategic partnerships in</w:t>
      </w:r>
      <w:r>
        <w:rPr>
          <w:spacing w:val="1"/>
          <w:sz w:val="24"/>
        </w:rPr>
        <w:t xml:space="preserve"> </w:t>
      </w:r>
      <w:r>
        <w:rPr>
          <w:sz w:val="24"/>
        </w:rPr>
        <w:t>and outside the country so as to have a multi stakeholder force in the quest and attainment of the</w:t>
      </w:r>
      <w:r>
        <w:rPr>
          <w:spacing w:val="1"/>
          <w:sz w:val="24"/>
        </w:rPr>
        <w:t xml:space="preserve"> </w:t>
      </w:r>
      <w:r>
        <w:rPr>
          <w:sz w:val="24"/>
        </w:rPr>
        <w:t>hence</w:t>
      </w:r>
      <w:r>
        <w:rPr>
          <w:spacing w:val="5"/>
          <w:sz w:val="24"/>
        </w:rPr>
        <w:t xml:space="preserve"> </w:t>
      </w:r>
      <w:r>
        <w:rPr>
          <w:sz w:val="24"/>
        </w:rPr>
        <w:t>forth</w:t>
      </w:r>
      <w:r>
        <w:rPr>
          <w:spacing w:val="-3"/>
          <w:sz w:val="24"/>
        </w:rPr>
        <w:t xml:space="preserve"> </w:t>
      </w:r>
      <w:r>
        <w:rPr>
          <w:sz w:val="24"/>
        </w:rPr>
        <w:t>set</w:t>
      </w:r>
      <w:r>
        <w:rPr>
          <w:spacing w:val="6"/>
          <w:sz w:val="24"/>
        </w:rPr>
        <w:t xml:space="preserve"> </w:t>
      </w:r>
      <w:r>
        <w:rPr>
          <w:sz w:val="24"/>
        </w:rPr>
        <w:t>goals and</w:t>
      </w:r>
      <w:r>
        <w:rPr>
          <w:spacing w:val="2"/>
          <w:sz w:val="24"/>
        </w:rPr>
        <w:t xml:space="preserve"> </w:t>
      </w:r>
      <w:r>
        <w:rPr>
          <w:sz w:val="24"/>
        </w:rPr>
        <w:t>objectives.</w:t>
      </w:r>
    </w:p>
    <w:p w14:paraId="5BFB7AF2" w14:textId="79E85B75" w:rsidR="009A63CE" w:rsidRDefault="00F42034">
      <w:pPr>
        <w:spacing w:before="211" w:line="276" w:lineRule="auto"/>
        <w:ind w:left="940" w:right="1430"/>
        <w:jc w:val="both"/>
        <w:rPr>
          <w:sz w:val="24"/>
        </w:rPr>
      </w:pPr>
      <w:r>
        <w:rPr>
          <w:sz w:val="24"/>
        </w:rPr>
        <w:t>In</w:t>
      </w:r>
      <w:r>
        <w:rPr>
          <w:spacing w:val="1"/>
          <w:sz w:val="24"/>
        </w:rPr>
        <w:t xml:space="preserve"> </w:t>
      </w:r>
      <w:r>
        <w:rPr>
          <w:sz w:val="24"/>
        </w:rPr>
        <w:t>the</w:t>
      </w:r>
      <w:r>
        <w:rPr>
          <w:spacing w:val="1"/>
          <w:sz w:val="24"/>
        </w:rPr>
        <w:t xml:space="preserve"> </w:t>
      </w:r>
      <w:r>
        <w:rPr>
          <w:sz w:val="24"/>
        </w:rPr>
        <w:t>first</w:t>
      </w:r>
      <w:r>
        <w:rPr>
          <w:spacing w:val="1"/>
          <w:sz w:val="24"/>
        </w:rPr>
        <w:t xml:space="preserve"> </w:t>
      </w:r>
      <w:r>
        <w:rPr>
          <w:sz w:val="24"/>
        </w:rPr>
        <w:t>place,</w:t>
      </w:r>
      <w:r>
        <w:rPr>
          <w:spacing w:val="1"/>
          <w:sz w:val="24"/>
        </w:rPr>
        <w:t xml:space="preserve"> </w:t>
      </w:r>
      <w:r>
        <w:rPr>
          <w:sz w:val="24"/>
        </w:rPr>
        <w:t>attainment</w:t>
      </w:r>
      <w:r>
        <w:rPr>
          <w:spacing w:val="1"/>
          <w:sz w:val="24"/>
        </w:rPr>
        <w:t xml:space="preserve"> </w:t>
      </w:r>
      <w:r>
        <w:rPr>
          <w:sz w:val="24"/>
        </w:rPr>
        <w:t>of</w:t>
      </w:r>
      <w:r>
        <w:rPr>
          <w:spacing w:val="1"/>
          <w:sz w:val="24"/>
        </w:rPr>
        <w:t xml:space="preserve"> </w:t>
      </w:r>
      <w:r>
        <w:rPr>
          <w:sz w:val="24"/>
        </w:rPr>
        <w:t>financial</w:t>
      </w:r>
      <w:r>
        <w:rPr>
          <w:spacing w:val="1"/>
          <w:sz w:val="24"/>
        </w:rPr>
        <w:t xml:space="preserve"> </w:t>
      </w:r>
      <w:r>
        <w:rPr>
          <w:sz w:val="24"/>
        </w:rPr>
        <w:t>support</w:t>
      </w:r>
      <w:r>
        <w:rPr>
          <w:spacing w:val="1"/>
          <w:sz w:val="24"/>
        </w:rPr>
        <w:t xml:space="preserve"> </w:t>
      </w:r>
      <w:r>
        <w:rPr>
          <w:sz w:val="24"/>
        </w:rPr>
        <w:t>for</w:t>
      </w:r>
      <w:r>
        <w:rPr>
          <w:spacing w:val="1"/>
          <w:sz w:val="24"/>
        </w:rPr>
        <w:t xml:space="preserve"> </w:t>
      </w:r>
      <w:r>
        <w:rPr>
          <w:sz w:val="24"/>
        </w:rPr>
        <w:t>VOYOTA’s</w:t>
      </w:r>
      <w:r>
        <w:rPr>
          <w:spacing w:val="1"/>
          <w:sz w:val="24"/>
        </w:rPr>
        <w:t xml:space="preserve"> </w:t>
      </w:r>
      <w:r>
        <w:rPr>
          <w:sz w:val="24"/>
        </w:rPr>
        <w:t>activities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very</w:t>
      </w:r>
      <w:r>
        <w:rPr>
          <w:spacing w:val="1"/>
          <w:sz w:val="24"/>
        </w:rPr>
        <w:t xml:space="preserve"> </w:t>
      </w:r>
      <w:r>
        <w:rPr>
          <w:sz w:val="24"/>
        </w:rPr>
        <w:t>significant in setting the pace and enabling the achievement of the further set goal. In so doing,</w:t>
      </w:r>
      <w:r>
        <w:rPr>
          <w:spacing w:val="1"/>
          <w:sz w:val="24"/>
        </w:rPr>
        <w:t xml:space="preserve"> </w:t>
      </w:r>
      <w:r>
        <w:rPr>
          <w:sz w:val="24"/>
        </w:rPr>
        <w:t>the support shall enable VOYOTA to advocate and equip student leaders within institutions of</w:t>
      </w:r>
      <w:r>
        <w:rPr>
          <w:spacing w:val="1"/>
          <w:sz w:val="24"/>
        </w:rPr>
        <w:t xml:space="preserve"> </w:t>
      </w:r>
      <w:r>
        <w:rPr>
          <w:sz w:val="24"/>
        </w:rPr>
        <w:t>higher learning in Tanzania with skills in Evidence Based Advocacy so</w:t>
      </w:r>
      <w:r w:rsidR="00227352">
        <w:rPr>
          <w:sz w:val="24"/>
        </w:rPr>
        <w:t xml:space="preserve"> </w:t>
      </w:r>
      <w:r>
        <w:rPr>
          <w:sz w:val="24"/>
        </w:rPr>
        <w:t>as to cause policy reforms</w:t>
      </w:r>
      <w:r>
        <w:rPr>
          <w:spacing w:val="-57"/>
          <w:sz w:val="24"/>
        </w:rPr>
        <w:t xml:space="preserve"> </w:t>
      </w:r>
      <w:r>
        <w:rPr>
          <w:sz w:val="24"/>
        </w:rPr>
        <w:t>by both government and institutions of higher learning. This shall go a long way in creating an</w:t>
      </w:r>
      <w:r>
        <w:rPr>
          <w:spacing w:val="1"/>
          <w:sz w:val="24"/>
        </w:rPr>
        <w:t xml:space="preserve"> </w:t>
      </w:r>
      <w:r>
        <w:rPr>
          <w:sz w:val="24"/>
        </w:rPr>
        <w:t>environment that is not only friendly, but also encompassing in enabling students</w:t>
      </w:r>
      <w:r w:rsidR="00227352">
        <w:rPr>
          <w:sz w:val="24"/>
        </w:rPr>
        <w:t xml:space="preserve"> </w:t>
      </w:r>
      <w:r>
        <w:rPr>
          <w:sz w:val="24"/>
        </w:rPr>
        <w:t>and parents to</w:t>
      </w:r>
      <w:r>
        <w:rPr>
          <w:spacing w:val="1"/>
          <w:sz w:val="24"/>
        </w:rPr>
        <w:t xml:space="preserve"> </w:t>
      </w:r>
      <w:r>
        <w:rPr>
          <w:sz w:val="24"/>
        </w:rPr>
        <w:t>educate their children. Statistics show that out of many students who join tertiary institutions,</w:t>
      </w:r>
      <w:r>
        <w:rPr>
          <w:spacing w:val="1"/>
          <w:sz w:val="24"/>
        </w:rPr>
        <w:t xml:space="preserve"> </w:t>
      </w:r>
      <w:r>
        <w:rPr>
          <w:sz w:val="24"/>
        </w:rPr>
        <w:t>majority</w:t>
      </w:r>
      <w:r>
        <w:rPr>
          <w:spacing w:val="1"/>
          <w:sz w:val="24"/>
        </w:rPr>
        <w:t xml:space="preserve"> </w:t>
      </w:r>
      <w:r>
        <w:rPr>
          <w:sz w:val="24"/>
        </w:rPr>
        <w:t>of</w:t>
      </w:r>
      <w:r>
        <w:rPr>
          <w:spacing w:val="1"/>
          <w:sz w:val="24"/>
        </w:rPr>
        <w:t xml:space="preserve"> </w:t>
      </w:r>
      <w:r>
        <w:rPr>
          <w:sz w:val="24"/>
        </w:rPr>
        <w:t>them</w:t>
      </w:r>
      <w:r>
        <w:rPr>
          <w:spacing w:val="1"/>
          <w:sz w:val="24"/>
        </w:rPr>
        <w:t xml:space="preserve"> </w:t>
      </w:r>
      <w:r>
        <w:rPr>
          <w:sz w:val="24"/>
        </w:rPr>
        <w:t>drop</w:t>
      </w:r>
      <w:r>
        <w:rPr>
          <w:spacing w:val="1"/>
          <w:sz w:val="24"/>
        </w:rPr>
        <w:t xml:space="preserve"> </w:t>
      </w:r>
      <w:r>
        <w:rPr>
          <w:sz w:val="24"/>
        </w:rPr>
        <w:t>out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first</w:t>
      </w:r>
      <w:r>
        <w:rPr>
          <w:spacing w:val="1"/>
          <w:sz w:val="24"/>
        </w:rPr>
        <w:t xml:space="preserve"> </w:t>
      </w:r>
      <w:r>
        <w:rPr>
          <w:sz w:val="24"/>
        </w:rPr>
        <w:t>years</w:t>
      </w:r>
      <w:r>
        <w:rPr>
          <w:spacing w:val="1"/>
          <w:sz w:val="24"/>
        </w:rPr>
        <w:t xml:space="preserve"> </w:t>
      </w:r>
      <w:r>
        <w:rPr>
          <w:sz w:val="24"/>
        </w:rPr>
        <w:t>of</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third</w:t>
      </w:r>
      <w:r>
        <w:rPr>
          <w:spacing w:val="1"/>
          <w:sz w:val="24"/>
        </w:rPr>
        <w:t xml:space="preserve"> </w:t>
      </w:r>
      <w:r>
        <w:rPr>
          <w:sz w:val="24"/>
        </w:rPr>
        <w:t>years</w:t>
      </w:r>
      <w:r>
        <w:rPr>
          <w:spacing w:val="1"/>
          <w:sz w:val="24"/>
        </w:rPr>
        <w:t xml:space="preserve"> </w:t>
      </w:r>
      <w:r>
        <w:rPr>
          <w:sz w:val="24"/>
        </w:rPr>
        <w:t>and</w:t>
      </w:r>
      <w:r>
        <w:rPr>
          <w:spacing w:val="1"/>
          <w:sz w:val="24"/>
        </w:rPr>
        <w:t xml:space="preserve"> </w:t>
      </w:r>
      <w:r>
        <w:rPr>
          <w:sz w:val="24"/>
        </w:rPr>
        <w:t>final</w:t>
      </w:r>
      <w:r>
        <w:rPr>
          <w:spacing w:val="1"/>
          <w:sz w:val="24"/>
        </w:rPr>
        <w:t xml:space="preserve"> </w:t>
      </w:r>
      <w:r>
        <w:rPr>
          <w:sz w:val="24"/>
        </w:rPr>
        <w:t>to</w:t>
      </w:r>
      <w:r>
        <w:rPr>
          <w:spacing w:val="1"/>
          <w:sz w:val="24"/>
        </w:rPr>
        <w:t xml:space="preserve"> </w:t>
      </w:r>
      <w:r>
        <w:rPr>
          <w:sz w:val="24"/>
        </w:rPr>
        <w:t>graduate.</w:t>
      </w:r>
      <w:r>
        <w:rPr>
          <w:spacing w:val="1"/>
          <w:sz w:val="24"/>
        </w:rPr>
        <w:t xml:space="preserve"> </w:t>
      </w:r>
      <w:r>
        <w:rPr>
          <w:sz w:val="24"/>
        </w:rPr>
        <w:t>Additionally,</w:t>
      </w:r>
      <w:r>
        <w:rPr>
          <w:spacing w:val="1"/>
          <w:sz w:val="24"/>
        </w:rPr>
        <w:t xml:space="preserve"> </w:t>
      </w:r>
      <w:r>
        <w:rPr>
          <w:sz w:val="24"/>
        </w:rPr>
        <w:t>the</w:t>
      </w:r>
      <w:r>
        <w:rPr>
          <w:spacing w:val="1"/>
          <w:sz w:val="24"/>
        </w:rPr>
        <w:t xml:space="preserve"> </w:t>
      </w:r>
      <w:r>
        <w:rPr>
          <w:sz w:val="24"/>
        </w:rPr>
        <w:t>financing</w:t>
      </w:r>
      <w:r>
        <w:rPr>
          <w:spacing w:val="1"/>
          <w:sz w:val="24"/>
        </w:rPr>
        <w:t xml:space="preserve"> </w:t>
      </w:r>
      <w:r>
        <w:rPr>
          <w:sz w:val="24"/>
        </w:rPr>
        <w:t>shall</w:t>
      </w:r>
      <w:r>
        <w:rPr>
          <w:spacing w:val="1"/>
          <w:sz w:val="24"/>
        </w:rPr>
        <w:t xml:space="preserve"> </w:t>
      </w:r>
      <w:r>
        <w:rPr>
          <w:sz w:val="24"/>
        </w:rPr>
        <w:t>also</w:t>
      </w:r>
      <w:r>
        <w:rPr>
          <w:spacing w:val="1"/>
          <w:sz w:val="24"/>
        </w:rPr>
        <w:t xml:space="preserve"> </w:t>
      </w:r>
      <w:r>
        <w:rPr>
          <w:sz w:val="24"/>
        </w:rPr>
        <w:t>help</w:t>
      </w:r>
      <w:r>
        <w:rPr>
          <w:spacing w:val="1"/>
          <w:sz w:val="24"/>
        </w:rPr>
        <w:t xml:space="preserve"> </w:t>
      </w:r>
      <w:r>
        <w:rPr>
          <w:sz w:val="24"/>
        </w:rPr>
        <w:t>VOYOTA</w:t>
      </w:r>
      <w:r>
        <w:rPr>
          <w:spacing w:val="1"/>
          <w:sz w:val="24"/>
        </w:rPr>
        <w:t xml:space="preserve"> </w:t>
      </w:r>
      <w:r>
        <w:rPr>
          <w:sz w:val="24"/>
        </w:rPr>
        <w:t>to</w:t>
      </w:r>
      <w:r>
        <w:rPr>
          <w:spacing w:val="1"/>
          <w:sz w:val="24"/>
        </w:rPr>
        <w:t xml:space="preserve"> </w:t>
      </w:r>
      <w:r>
        <w:rPr>
          <w:sz w:val="24"/>
        </w:rPr>
        <w:t>enhance</w:t>
      </w:r>
      <w:r>
        <w:rPr>
          <w:spacing w:val="1"/>
          <w:sz w:val="24"/>
        </w:rPr>
        <w:t xml:space="preserve"> </w:t>
      </w:r>
      <w:r>
        <w:rPr>
          <w:sz w:val="24"/>
        </w:rPr>
        <w:t>governance,</w:t>
      </w:r>
      <w:r>
        <w:rPr>
          <w:spacing w:val="1"/>
          <w:sz w:val="24"/>
        </w:rPr>
        <w:t xml:space="preserve"> </w:t>
      </w:r>
      <w:r>
        <w:rPr>
          <w:sz w:val="24"/>
        </w:rPr>
        <w:t>participatory</w:t>
      </w:r>
      <w:r>
        <w:rPr>
          <w:spacing w:val="1"/>
          <w:sz w:val="24"/>
        </w:rPr>
        <w:t xml:space="preserve"> </w:t>
      </w:r>
      <w:r>
        <w:rPr>
          <w:sz w:val="24"/>
        </w:rPr>
        <w:t>democracy, Advocacy   and accountability at the lower local councils where youth leaders shall</w:t>
      </w:r>
      <w:r>
        <w:rPr>
          <w:spacing w:val="1"/>
          <w:sz w:val="24"/>
        </w:rPr>
        <w:t xml:space="preserve"> </w:t>
      </w:r>
      <w:r>
        <w:rPr>
          <w:sz w:val="24"/>
        </w:rPr>
        <w:t>be equipped and mentored with knowledge and skills on budget process and monitoring and</w:t>
      </w:r>
      <w:r>
        <w:rPr>
          <w:spacing w:val="1"/>
          <w:sz w:val="24"/>
        </w:rPr>
        <w:t xml:space="preserve"> </w:t>
      </w:r>
      <w:r>
        <w:rPr>
          <w:sz w:val="24"/>
        </w:rPr>
        <w:t>implementation.</w:t>
      </w:r>
      <w:r>
        <w:rPr>
          <w:spacing w:val="1"/>
          <w:sz w:val="24"/>
        </w:rPr>
        <w:t xml:space="preserve"> </w:t>
      </w:r>
      <w:r>
        <w:rPr>
          <w:sz w:val="24"/>
        </w:rPr>
        <w:t>This</w:t>
      </w:r>
      <w:r>
        <w:rPr>
          <w:spacing w:val="1"/>
          <w:sz w:val="24"/>
        </w:rPr>
        <w:t xml:space="preserve"> </w:t>
      </w:r>
      <w:r>
        <w:rPr>
          <w:sz w:val="24"/>
        </w:rPr>
        <w:t>shall</w:t>
      </w:r>
      <w:r>
        <w:rPr>
          <w:spacing w:val="1"/>
          <w:sz w:val="24"/>
        </w:rPr>
        <w:t xml:space="preserve"> </w:t>
      </w:r>
      <w:r>
        <w:rPr>
          <w:sz w:val="24"/>
        </w:rPr>
        <w:t>improve</w:t>
      </w:r>
      <w:r>
        <w:rPr>
          <w:spacing w:val="1"/>
          <w:sz w:val="24"/>
        </w:rPr>
        <w:t xml:space="preserve"> </w:t>
      </w:r>
      <w:r>
        <w:rPr>
          <w:sz w:val="24"/>
        </w:rPr>
        <w:t>service</w:t>
      </w:r>
      <w:r>
        <w:rPr>
          <w:spacing w:val="1"/>
          <w:sz w:val="24"/>
        </w:rPr>
        <w:t xml:space="preserve"> </w:t>
      </w:r>
      <w:r>
        <w:rPr>
          <w:sz w:val="24"/>
        </w:rPr>
        <w:t>provision and</w:t>
      </w:r>
      <w:r>
        <w:rPr>
          <w:spacing w:val="1"/>
          <w:sz w:val="24"/>
        </w:rPr>
        <w:t xml:space="preserve"> </w:t>
      </w:r>
      <w:r>
        <w:rPr>
          <w:sz w:val="24"/>
        </w:rPr>
        <w:t>tax</w:t>
      </w:r>
      <w:r>
        <w:rPr>
          <w:spacing w:val="1"/>
          <w:sz w:val="24"/>
        </w:rPr>
        <w:t xml:space="preserve"> </w:t>
      </w:r>
      <w:r>
        <w:rPr>
          <w:sz w:val="24"/>
        </w:rPr>
        <w:t>justice.</w:t>
      </w:r>
      <w:r>
        <w:rPr>
          <w:spacing w:val="1"/>
          <w:sz w:val="24"/>
        </w:rPr>
        <w:t xml:space="preserve"> </w:t>
      </w:r>
      <w:r>
        <w:rPr>
          <w:sz w:val="24"/>
        </w:rPr>
        <w:t>VOYOTA shall also</w:t>
      </w:r>
      <w:r>
        <w:rPr>
          <w:spacing w:val="1"/>
          <w:sz w:val="24"/>
        </w:rPr>
        <w:t xml:space="preserve"> </w:t>
      </w:r>
      <w:r>
        <w:rPr>
          <w:sz w:val="24"/>
        </w:rPr>
        <w:t>implement programs that are geared towards enhancing the civic competence and community</w:t>
      </w:r>
      <w:r>
        <w:rPr>
          <w:spacing w:val="1"/>
          <w:sz w:val="24"/>
        </w:rPr>
        <w:t xml:space="preserve"> </w:t>
      </w:r>
      <w:r>
        <w:rPr>
          <w:sz w:val="24"/>
        </w:rPr>
        <w:t>engagement</w:t>
      </w:r>
      <w:r>
        <w:rPr>
          <w:spacing w:val="1"/>
          <w:sz w:val="24"/>
        </w:rPr>
        <w:t xml:space="preserve"> </w:t>
      </w:r>
      <w:r>
        <w:rPr>
          <w:sz w:val="24"/>
        </w:rPr>
        <w:t>of</w:t>
      </w:r>
      <w:r>
        <w:rPr>
          <w:spacing w:val="1"/>
          <w:sz w:val="24"/>
        </w:rPr>
        <w:t xml:space="preserve"> </w:t>
      </w:r>
      <w:r>
        <w:rPr>
          <w:sz w:val="24"/>
        </w:rPr>
        <w:t>female</w:t>
      </w:r>
      <w:r>
        <w:rPr>
          <w:spacing w:val="1"/>
          <w:sz w:val="24"/>
        </w:rPr>
        <w:t xml:space="preserve"> </w:t>
      </w:r>
      <w:r>
        <w:rPr>
          <w:sz w:val="24"/>
        </w:rPr>
        <w:t>youth.</w:t>
      </w:r>
      <w:r>
        <w:rPr>
          <w:spacing w:val="1"/>
          <w:sz w:val="24"/>
        </w:rPr>
        <w:t xml:space="preserve"> </w:t>
      </w:r>
      <w:r>
        <w:rPr>
          <w:sz w:val="24"/>
        </w:rPr>
        <w:t>several</w:t>
      </w:r>
      <w:r>
        <w:rPr>
          <w:spacing w:val="1"/>
          <w:sz w:val="24"/>
        </w:rPr>
        <w:t xml:space="preserve"> </w:t>
      </w:r>
      <w:r>
        <w:rPr>
          <w:sz w:val="24"/>
        </w:rPr>
        <w:t>researches</w:t>
      </w:r>
      <w:r>
        <w:rPr>
          <w:spacing w:val="1"/>
          <w:sz w:val="24"/>
        </w:rPr>
        <w:t xml:space="preserve"> </w:t>
      </w:r>
      <w:r>
        <w:rPr>
          <w:sz w:val="24"/>
        </w:rPr>
        <w:t>continue</w:t>
      </w:r>
      <w:r>
        <w:rPr>
          <w:spacing w:val="1"/>
          <w:sz w:val="24"/>
        </w:rPr>
        <w:t xml:space="preserve"> </w:t>
      </w:r>
      <w:r>
        <w:rPr>
          <w:sz w:val="24"/>
        </w:rPr>
        <w:t>to</w:t>
      </w:r>
      <w:r>
        <w:rPr>
          <w:spacing w:val="1"/>
          <w:sz w:val="24"/>
        </w:rPr>
        <w:t xml:space="preserve"> </w:t>
      </w:r>
      <w:r>
        <w:rPr>
          <w:sz w:val="24"/>
        </w:rPr>
        <w:t>reveal</w:t>
      </w:r>
      <w:r>
        <w:rPr>
          <w:spacing w:val="1"/>
          <w:sz w:val="24"/>
        </w:rPr>
        <w:t xml:space="preserve"> </w:t>
      </w:r>
      <w:r>
        <w:rPr>
          <w:sz w:val="24"/>
        </w:rPr>
        <w:t>that</w:t>
      </w:r>
      <w:r>
        <w:rPr>
          <w:spacing w:val="1"/>
          <w:sz w:val="24"/>
        </w:rPr>
        <w:t xml:space="preserve"> </w:t>
      </w:r>
      <w:r>
        <w:rPr>
          <w:sz w:val="24"/>
        </w:rPr>
        <w:t>whereas</w:t>
      </w:r>
      <w:r>
        <w:rPr>
          <w:spacing w:val="1"/>
          <w:sz w:val="24"/>
        </w:rPr>
        <w:t xml:space="preserve"> </w:t>
      </w:r>
      <w:r>
        <w:rPr>
          <w:sz w:val="24"/>
        </w:rPr>
        <w:t>several</w:t>
      </w:r>
      <w:r>
        <w:rPr>
          <w:spacing w:val="1"/>
          <w:sz w:val="24"/>
        </w:rPr>
        <w:t xml:space="preserve"> </w:t>
      </w:r>
      <w:r>
        <w:rPr>
          <w:sz w:val="24"/>
        </w:rPr>
        <w:t>affirmative action programs</w:t>
      </w:r>
      <w:r>
        <w:rPr>
          <w:spacing w:val="1"/>
          <w:sz w:val="24"/>
        </w:rPr>
        <w:t xml:space="preserve"> </w:t>
      </w:r>
      <w:r>
        <w:rPr>
          <w:sz w:val="24"/>
        </w:rPr>
        <w:t>have been put</w:t>
      </w:r>
      <w:r>
        <w:rPr>
          <w:spacing w:val="1"/>
          <w:sz w:val="24"/>
        </w:rPr>
        <w:t xml:space="preserve"> </w:t>
      </w:r>
      <w:r>
        <w:rPr>
          <w:sz w:val="24"/>
        </w:rPr>
        <w:t>in place</w:t>
      </w:r>
      <w:r>
        <w:rPr>
          <w:spacing w:val="60"/>
          <w:sz w:val="24"/>
        </w:rPr>
        <w:t xml:space="preserve"> </w:t>
      </w:r>
      <w:r>
        <w:rPr>
          <w:sz w:val="24"/>
        </w:rPr>
        <w:t>by the government, the participation of</w:t>
      </w:r>
      <w:r>
        <w:rPr>
          <w:spacing w:val="1"/>
          <w:sz w:val="24"/>
        </w:rPr>
        <w:t xml:space="preserve"> </w:t>
      </w:r>
      <w:r>
        <w:rPr>
          <w:sz w:val="24"/>
        </w:rPr>
        <w:t>female</w:t>
      </w:r>
      <w:r>
        <w:rPr>
          <w:spacing w:val="45"/>
          <w:sz w:val="24"/>
        </w:rPr>
        <w:t xml:space="preserve"> </w:t>
      </w:r>
      <w:r>
        <w:rPr>
          <w:sz w:val="24"/>
        </w:rPr>
        <w:t>youth</w:t>
      </w:r>
      <w:r>
        <w:rPr>
          <w:spacing w:val="37"/>
          <w:sz w:val="24"/>
        </w:rPr>
        <w:t xml:space="preserve"> </w:t>
      </w:r>
      <w:r>
        <w:rPr>
          <w:sz w:val="24"/>
        </w:rPr>
        <w:t>and</w:t>
      </w:r>
      <w:r>
        <w:rPr>
          <w:spacing w:val="42"/>
          <w:sz w:val="24"/>
        </w:rPr>
        <w:t xml:space="preserve"> </w:t>
      </w:r>
      <w:r>
        <w:rPr>
          <w:sz w:val="24"/>
        </w:rPr>
        <w:t>women</w:t>
      </w:r>
      <w:r>
        <w:rPr>
          <w:spacing w:val="41"/>
          <w:sz w:val="24"/>
        </w:rPr>
        <w:t xml:space="preserve"> </w:t>
      </w:r>
      <w:r>
        <w:rPr>
          <w:sz w:val="24"/>
        </w:rPr>
        <w:t>in</w:t>
      </w:r>
      <w:r>
        <w:rPr>
          <w:spacing w:val="37"/>
          <w:sz w:val="24"/>
        </w:rPr>
        <w:t xml:space="preserve"> </w:t>
      </w:r>
      <w:r>
        <w:rPr>
          <w:sz w:val="24"/>
        </w:rPr>
        <w:t>general</w:t>
      </w:r>
      <w:r>
        <w:rPr>
          <w:spacing w:val="33"/>
          <w:sz w:val="24"/>
        </w:rPr>
        <w:t xml:space="preserve"> </w:t>
      </w:r>
      <w:r>
        <w:rPr>
          <w:sz w:val="24"/>
        </w:rPr>
        <w:t>and</w:t>
      </w:r>
      <w:r>
        <w:rPr>
          <w:spacing w:val="42"/>
          <w:sz w:val="24"/>
        </w:rPr>
        <w:t xml:space="preserve"> </w:t>
      </w:r>
      <w:r>
        <w:rPr>
          <w:sz w:val="24"/>
        </w:rPr>
        <w:t>community</w:t>
      </w:r>
      <w:r>
        <w:rPr>
          <w:spacing w:val="37"/>
          <w:sz w:val="24"/>
        </w:rPr>
        <w:t xml:space="preserve"> </w:t>
      </w:r>
      <w:r>
        <w:rPr>
          <w:sz w:val="24"/>
        </w:rPr>
        <w:t>and</w:t>
      </w:r>
      <w:r>
        <w:rPr>
          <w:spacing w:val="41"/>
          <w:sz w:val="24"/>
        </w:rPr>
        <w:t xml:space="preserve"> </w:t>
      </w:r>
      <w:r w:rsidR="00227352">
        <w:rPr>
          <w:sz w:val="24"/>
        </w:rPr>
        <w:t>decision</w:t>
      </w:r>
      <w:r w:rsidR="00227352">
        <w:rPr>
          <w:spacing w:val="42"/>
          <w:sz w:val="24"/>
        </w:rPr>
        <w:t>-making</w:t>
      </w:r>
      <w:r>
        <w:rPr>
          <w:spacing w:val="51"/>
          <w:sz w:val="24"/>
        </w:rPr>
        <w:t xml:space="preserve"> </w:t>
      </w:r>
      <w:r>
        <w:rPr>
          <w:sz w:val="24"/>
        </w:rPr>
        <w:t>process</w:t>
      </w:r>
      <w:r>
        <w:rPr>
          <w:spacing w:val="45"/>
          <w:sz w:val="24"/>
        </w:rPr>
        <w:t xml:space="preserve"> </w:t>
      </w:r>
      <w:r>
        <w:rPr>
          <w:sz w:val="24"/>
        </w:rPr>
        <w:t>is</w:t>
      </w:r>
      <w:r>
        <w:rPr>
          <w:spacing w:val="45"/>
          <w:sz w:val="24"/>
        </w:rPr>
        <w:t xml:space="preserve"> </w:t>
      </w:r>
      <w:r>
        <w:rPr>
          <w:sz w:val="24"/>
        </w:rPr>
        <w:t>limited</w:t>
      </w:r>
    </w:p>
    <w:p w14:paraId="59A8755F" w14:textId="77777777" w:rsidR="009A63CE" w:rsidRDefault="009A63CE">
      <w:pPr>
        <w:spacing w:line="276" w:lineRule="auto"/>
        <w:jc w:val="both"/>
        <w:rPr>
          <w:sz w:val="24"/>
        </w:rPr>
        <w:sectPr w:rsidR="009A63CE">
          <w:pgSz w:w="12240" w:h="15840"/>
          <w:pgMar w:top="1340" w:right="0" w:bottom="1180" w:left="500" w:header="717" w:footer="983" w:gutter="0"/>
          <w:cols w:space="720"/>
        </w:sectPr>
      </w:pPr>
    </w:p>
    <w:p w14:paraId="2EABA716" w14:textId="6209863F" w:rsidR="009A63CE" w:rsidRDefault="00F42034">
      <w:pPr>
        <w:spacing w:before="85" w:line="273" w:lineRule="auto"/>
        <w:ind w:left="940" w:right="1449"/>
        <w:jc w:val="both"/>
        <w:rPr>
          <w:sz w:val="24"/>
        </w:rPr>
      </w:pPr>
      <w:r>
        <w:rPr>
          <w:sz w:val="24"/>
        </w:rPr>
        <w:lastRenderedPageBreak/>
        <w:t>largely due</w:t>
      </w:r>
      <w:r>
        <w:rPr>
          <w:spacing w:val="1"/>
          <w:sz w:val="24"/>
        </w:rPr>
        <w:t xml:space="preserve"> </w:t>
      </w:r>
      <w:r>
        <w:rPr>
          <w:sz w:val="24"/>
        </w:rPr>
        <w:t>to the societal and cultural barriers,</w:t>
      </w:r>
      <w:r w:rsidR="00227352">
        <w:rPr>
          <w:sz w:val="24"/>
        </w:rPr>
        <w:t xml:space="preserve"> </w:t>
      </w:r>
      <w:r>
        <w:rPr>
          <w:sz w:val="24"/>
        </w:rPr>
        <w:t>VOYOTA shall therefore go</w:t>
      </w:r>
      <w:r>
        <w:rPr>
          <w:spacing w:val="1"/>
          <w:sz w:val="24"/>
        </w:rPr>
        <w:t xml:space="preserve"> </w:t>
      </w:r>
      <w:r>
        <w:rPr>
          <w:sz w:val="24"/>
        </w:rPr>
        <w:t>a</w:t>
      </w:r>
      <w:r>
        <w:rPr>
          <w:spacing w:val="1"/>
          <w:sz w:val="24"/>
        </w:rPr>
        <w:t xml:space="preserve"> </w:t>
      </w:r>
      <w:r>
        <w:rPr>
          <w:sz w:val="24"/>
        </w:rPr>
        <w:t>long way</w:t>
      </w:r>
      <w:r>
        <w:rPr>
          <w:spacing w:val="60"/>
          <w:sz w:val="24"/>
        </w:rPr>
        <w:t xml:space="preserve"> </w:t>
      </w:r>
      <w:r>
        <w:rPr>
          <w:sz w:val="24"/>
        </w:rPr>
        <w:t>in</w:t>
      </w:r>
      <w:r>
        <w:rPr>
          <w:spacing w:val="1"/>
          <w:sz w:val="24"/>
        </w:rPr>
        <w:t xml:space="preserve"> </w:t>
      </w:r>
      <w:r>
        <w:rPr>
          <w:sz w:val="24"/>
        </w:rPr>
        <w:t>putting in place mechanisms for creating societies that embrace the need for women involvement</w:t>
      </w:r>
      <w:r>
        <w:rPr>
          <w:spacing w:val="-57"/>
          <w:sz w:val="24"/>
        </w:rPr>
        <w:t xml:space="preserve"> </w:t>
      </w:r>
      <w:r>
        <w:rPr>
          <w:sz w:val="24"/>
        </w:rPr>
        <w:t>in</w:t>
      </w:r>
      <w:r>
        <w:rPr>
          <w:spacing w:val="1"/>
          <w:sz w:val="24"/>
        </w:rPr>
        <w:t xml:space="preserve"> </w:t>
      </w:r>
      <w:r>
        <w:rPr>
          <w:sz w:val="24"/>
        </w:rPr>
        <w:t>civic</w:t>
      </w:r>
      <w:r>
        <w:rPr>
          <w:spacing w:val="1"/>
          <w:sz w:val="24"/>
        </w:rPr>
        <w:t xml:space="preserve"> </w:t>
      </w:r>
      <w:r>
        <w:rPr>
          <w:sz w:val="24"/>
        </w:rPr>
        <w:t>processes.</w:t>
      </w:r>
    </w:p>
    <w:p w14:paraId="0A35CE36" w14:textId="21296EAD" w:rsidR="009A63CE" w:rsidRDefault="00F42034">
      <w:pPr>
        <w:spacing w:before="209" w:line="276" w:lineRule="auto"/>
        <w:ind w:left="940" w:right="1437"/>
        <w:jc w:val="both"/>
        <w:rPr>
          <w:sz w:val="24"/>
        </w:rPr>
      </w:pPr>
      <w:r>
        <w:rPr>
          <w:sz w:val="24"/>
        </w:rPr>
        <w:t>Lastly, but not least,</w:t>
      </w:r>
      <w:r w:rsidR="00227352">
        <w:rPr>
          <w:sz w:val="24"/>
        </w:rPr>
        <w:t xml:space="preserve"> </w:t>
      </w:r>
      <w:r>
        <w:rPr>
          <w:sz w:val="24"/>
        </w:rPr>
        <w:t>VOYOTA shall establish programmes geared towards improvement and</w:t>
      </w:r>
      <w:r>
        <w:rPr>
          <w:spacing w:val="1"/>
          <w:sz w:val="24"/>
        </w:rPr>
        <w:t xml:space="preserve"> </w:t>
      </w:r>
      <w:r>
        <w:rPr>
          <w:sz w:val="24"/>
        </w:rPr>
        <w:t>enhancement</w:t>
      </w:r>
      <w:r>
        <w:rPr>
          <w:spacing w:val="1"/>
          <w:sz w:val="24"/>
        </w:rPr>
        <w:t xml:space="preserve"> </w:t>
      </w:r>
      <w:r>
        <w:rPr>
          <w:sz w:val="24"/>
        </w:rPr>
        <w:t>of</w:t>
      </w:r>
      <w:r>
        <w:rPr>
          <w:spacing w:val="1"/>
          <w:sz w:val="24"/>
        </w:rPr>
        <w:t xml:space="preserve"> </w:t>
      </w:r>
      <w:r>
        <w:rPr>
          <w:sz w:val="24"/>
        </w:rPr>
        <w:t>improved</w:t>
      </w:r>
      <w:r>
        <w:rPr>
          <w:spacing w:val="1"/>
          <w:sz w:val="24"/>
        </w:rPr>
        <w:t xml:space="preserve"> </w:t>
      </w:r>
      <w:r>
        <w:rPr>
          <w:sz w:val="24"/>
        </w:rPr>
        <w:t>grassroots</w:t>
      </w:r>
      <w:r>
        <w:rPr>
          <w:spacing w:val="1"/>
          <w:sz w:val="24"/>
        </w:rPr>
        <w:t xml:space="preserve"> </w:t>
      </w:r>
      <w:r>
        <w:rPr>
          <w:sz w:val="24"/>
        </w:rPr>
        <w:t>livelihoods</w:t>
      </w:r>
      <w:r>
        <w:rPr>
          <w:spacing w:val="1"/>
          <w:sz w:val="24"/>
        </w:rPr>
        <w:t xml:space="preserve"> </w:t>
      </w:r>
      <w:r>
        <w:rPr>
          <w:sz w:val="24"/>
        </w:rPr>
        <w:t>of</w:t>
      </w:r>
      <w:r>
        <w:rPr>
          <w:spacing w:val="1"/>
          <w:sz w:val="24"/>
        </w:rPr>
        <w:t xml:space="preserve"> </w:t>
      </w:r>
      <w:r>
        <w:rPr>
          <w:sz w:val="24"/>
        </w:rPr>
        <w:t>youth.</w:t>
      </w:r>
      <w:r>
        <w:rPr>
          <w:spacing w:val="1"/>
          <w:sz w:val="24"/>
        </w:rPr>
        <w:t xml:space="preserve"> </w:t>
      </w:r>
      <w:r>
        <w:rPr>
          <w:sz w:val="24"/>
        </w:rPr>
        <w:t>This</w:t>
      </w:r>
      <w:r>
        <w:rPr>
          <w:spacing w:val="1"/>
          <w:sz w:val="24"/>
        </w:rPr>
        <w:t xml:space="preserve"> </w:t>
      </w:r>
      <w:r>
        <w:rPr>
          <w:sz w:val="24"/>
        </w:rPr>
        <w:t>shall</w:t>
      </w:r>
      <w:r>
        <w:rPr>
          <w:spacing w:val="1"/>
          <w:sz w:val="24"/>
        </w:rPr>
        <w:t xml:space="preserve"> </w:t>
      </w:r>
      <w:r>
        <w:rPr>
          <w:sz w:val="24"/>
        </w:rPr>
        <w:t>involve</w:t>
      </w:r>
      <w:r>
        <w:rPr>
          <w:spacing w:val="1"/>
          <w:sz w:val="24"/>
        </w:rPr>
        <w:t xml:space="preserve"> </w:t>
      </w:r>
      <w:r>
        <w:rPr>
          <w:sz w:val="24"/>
        </w:rPr>
        <w:t>a</w:t>
      </w:r>
      <w:r>
        <w:rPr>
          <w:spacing w:val="1"/>
          <w:sz w:val="24"/>
        </w:rPr>
        <w:t xml:space="preserve"> </w:t>
      </w:r>
      <w:r>
        <w:rPr>
          <w:sz w:val="24"/>
        </w:rPr>
        <w:t>series</w:t>
      </w:r>
      <w:r>
        <w:rPr>
          <w:spacing w:val="1"/>
          <w:sz w:val="24"/>
        </w:rPr>
        <w:t xml:space="preserve"> </w:t>
      </w:r>
      <w:r>
        <w:rPr>
          <w:sz w:val="24"/>
        </w:rPr>
        <w:t>of</w:t>
      </w:r>
      <w:r>
        <w:rPr>
          <w:spacing w:val="1"/>
          <w:sz w:val="24"/>
        </w:rPr>
        <w:t xml:space="preserve"> </w:t>
      </w:r>
      <w:r>
        <w:rPr>
          <w:sz w:val="24"/>
        </w:rPr>
        <w:t>interconnected processes where VOYOTA shall agitate for increased</w:t>
      </w:r>
      <w:r w:rsidR="00227352">
        <w:rPr>
          <w:sz w:val="24"/>
        </w:rPr>
        <w:t xml:space="preserve"> </w:t>
      </w:r>
      <w:r>
        <w:rPr>
          <w:sz w:val="24"/>
        </w:rPr>
        <w:t>funding by the government</w:t>
      </w:r>
      <w:r>
        <w:rPr>
          <w:spacing w:val="1"/>
          <w:sz w:val="24"/>
        </w:rPr>
        <w:t xml:space="preserve"> </w:t>
      </w:r>
      <w:r>
        <w:rPr>
          <w:sz w:val="24"/>
        </w:rPr>
        <w:t>towards</w:t>
      </w:r>
      <w:r>
        <w:rPr>
          <w:spacing w:val="1"/>
          <w:sz w:val="24"/>
        </w:rPr>
        <w:t xml:space="preserve"> </w:t>
      </w:r>
      <w:r>
        <w:rPr>
          <w:sz w:val="24"/>
        </w:rPr>
        <w:t>critical</w:t>
      </w:r>
      <w:r>
        <w:rPr>
          <w:spacing w:val="1"/>
          <w:sz w:val="24"/>
        </w:rPr>
        <w:t xml:space="preserve"> </w:t>
      </w:r>
      <w:r>
        <w:rPr>
          <w:sz w:val="24"/>
        </w:rPr>
        <w:t>youth</w:t>
      </w:r>
      <w:r>
        <w:rPr>
          <w:spacing w:val="1"/>
          <w:sz w:val="24"/>
        </w:rPr>
        <w:t xml:space="preserve"> </w:t>
      </w:r>
      <w:r>
        <w:rPr>
          <w:sz w:val="24"/>
        </w:rPr>
        <w:t>concerns</w:t>
      </w:r>
      <w:r>
        <w:rPr>
          <w:spacing w:val="1"/>
          <w:sz w:val="24"/>
        </w:rPr>
        <w:t xml:space="preserve"> </w:t>
      </w:r>
      <w:r>
        <w:rPr>
          <w:sz w:val="24"/>
        </w:rPr>
        <w:t>and</w:t>
      </w:r>
      <w:r>
        <w:rPr>
          <w:spacing w:val="1"/>
          <w:sz w:val="24"/>
        </w:rPr>
        <w:t xml:space="preserve"> </w:t>
      </w:r>
      <w:r>
        <w:rPr>
          <w:sz w:val="24"/>
        </w:rPr>
        <w:t>activities</w:t>
      </w:r>
      <w:r>
        <w:rPr>
          <w:spacing w:val="1"/>
          <w:sz w:val="24"/>
        </w:rPr>
        <w:t xml:space="preserve"> </w:t>
      </w:r>
      <w:r>
        <w:rPr>
          <w:sz w:val="24"/>
        </w:rPr>
        <w:t>to</w:t>
      </w:r>
      <w:r>
        <w:rPr>
          <w:spacing w:val="1"/>
          <w:sz w:val="24"/>
        </w:rPr>
        <w:t xml:space="preserve"> </w:t>
      </w:r>
      <w:r>
        <w:rPr>
          <w:sz w:val="24"/>
        </w:rPr>
        <w:t>enable</w:t>
      </w:r>
      <w:r>
        <w:rPr>
          <w:spacing w:val="1"/>
          <w:sz w:val="24"/>
        </w:rPr>
        <w:t xml:space="preserve"> </w:t>
      </w:r>
      <w:r>
        <w:rPr>
          <w:sz w:val="24"/>
        </w:rPr>
        <w:t>young</w:t>
      </w:r>
      <w:r>
        <w:rPr>
          <w:spacing w:val="1"/>
          <w:sz w:val="24"/>
        </w:rPr>
        <w:t xml:space="preserve"> </w:t>
      </w:r>
      <w:r>
        <w:rPr>
          <w:sz w:val="24"/>
        </w:rPr>
        <w:t>people</w:t>
      </w:r>
      <w:r>
        <w:rPr>
          <w:spacing w:val="1"/>
          <w:sz w:val="24"/>
        </w:rPr>
        <w:t xml:space="preserve"> </w:t>
      </w:r>
      <w:r>
        <w:rPr>
          <w:sz w:val="24"/>
        </w:rPr>
        <w:t>to</w:t>
      </w:r>
      <w:r>
        <w:rPr>
          <w:spacing w:val="1"/>
          <w:sz w:val="24"/>
        </w:rPr>
        <w:t xml:space="preserve"> </w:t>
      </w:r>
      <w:r>
        <w:rPr>
          <w:sz w:val="24"/>
        </w:rPr>
        <w:t>transform</w:t>
      </w:r>
      <w:r>
        <w:rPr>
          <w:spacing w:val="60"/>
          <w:sz w:val="24"/>
        </w:rPr>
        <w:t xml:space="preserve"> </w:t>
      </w:r>
      <w:r>
        <w:rPr>
          <w:sz w:val="24"/>
        </w:rPr>
        <w:t>their</w:t>
      </w:r>
      <w:r>
        <w:rPr>
          <w:spacing w:val="1"/>
          <w:sz w:val="24"/>
        </w:rPr>
        <w:t xml:space="preserve"> </w:t>
      </w:r>
      <w:r>
        <w:rPr>
          <w:sz w:val="24"/>
        </w:rPr>
        <w:t>economic</w:t>
      </w:r>
      <w:r>
        <w:rPr>
          <w:spacing w:val="1"/>
          <w:sz w:val="24"/>
        </w:rPr>
        <w:t xml:space="preserve"> </w:t>
      </w:r>
      <w:r>
        <w:rPr>
          <w:sz w:val="24"/>
        </w:rPr>
        <w:t>lives.</w:t>
      </w:r>
      <w:r>
        <w:rPr>
          <w:spacing w:val="1"/>
          <w:sz w:val="24"/>
        </w:rPr>
        <w:t xml:space="preserve"> </w:t>
      </w:r>
      <w:r>
        <w:rPr>
          <w:sz w:val="24"/>
        </w:rPr>
        <w:t>We</w:t>
      </w:r>
      <w:r>
        <w:rPr>
          <w:spacing w:val="1"/>
          <w:sz w:val="24"/>
        </w:rPr>
        <w:t xml:space="preserve"> </w:t>
      </w:r>
      <w:r>
        <w:rPr>
          <w:sz w:val="24"/>
        </w:rPr>
        <w:t>believe</w:t>
      </w:r>
      <w:r>
        <w:rPr>
          <w:spacing w:val="1"/>
          <w:sz w:val="24"/>
        </w:rPr>
        <w:t xml:space="preserve"> </w:t>
      </w:r>
      <w:r>
        <w:rPr>
          <w:sz w:val="24"/>
        </w:rPr>
        <w:t>that</w:t>
      </w:r>
      <w:r>
        <w:rPr>
          <w:spacing w:val="1"/>
          <w:sz w:val="24"/>
        </w:rPr>
        <w:t xml:space="preserve"> </w:t>
      </w:r>
      <w:r>
        <w:rPr>
          <w:sz w:val="24"/>
        </w:rPr>
        <w:t>empowering</w:t>
      </w:r>
      <w:r>
        <w:rPr>
          <w:spacing w:val="1"/>
          <w:sz w:val="24"/>
        </w:rPr>
        <w:t xml:space="preserve"> </w:t>
      </w:r>
      <w:r>
        <w:rPr>
          <w:sz w:val="24"/>
        </w:rPr>
        <w:t>young</w:t>
      </w:r>
      <w:r>
        <w:rPr>
          <w:spacing w:val="1"/>
          <w:sz w:val="24"/>
        </w:rPr>
        <w:t xml:space="preserve"> </w:t>
      </w:r>
      <w:r>
        <w:rPr>
          <w:sz w:val="24"/>
        </w:rPr>
        <w:t>men</w:t>
      </w:r>
      <w:r>
        <w:rPr>
          <w:spacing w:val="1"/>
          <w:sz w:val="24"/>
        </w:rPr>
        <w:t xml:space="preserve"> </w:t>
      </w:r>
      <w:r>
        <w:rPr>
          <w:sz w:val="24"/>
        </w:rPr>
        <w:t>and</w:t>
      </w:r>
      <w:r>
        <w:rPr>
          <w:spacing w:val="1"/>
          <w:sz w:val="24"/>
        </w:rPr>
        <w:t xml:space="preserve"> </w:t>
      </w:r>
      <w:r>
        <w:rPr>
          <w:sz w:val="24"/>
        </w:rPr>
        <w:t>women</w:t>
      </w:r>
      <w:r>
        <w:rPr>
          <w:spacing w:val="1"/>
          <w:sz w:val="24"/>
        </w:rPr>
        <w:t xml:space="preserve"> </w:t>
      </w:r>
      <w:r>
        <w:rPr>
          <w:sz w:val="24"/>
        </w:rPr>
        <w:t>only</w:t>
      </w:r>
      <w:r>
        <w:rPr>
          <w:spacing w:val="1"/>
          <w:sz w:val="24"/>
        </w:rPr>
        <w:t xml:space="preserve"> </w:t>
      </w:r>
      <w:r>
        <w:rPr>
          <w:sz w:val="24"/>
        </w:rPr>
        <w:t>through</w:t>
      </w:r>
      <w:r>
        <w:rPr>
          <w:spacing w:val="1"/>
          <w:sz w:val="24"/>
        </w:rPr>
        <w:t xml:space="preserve"> </w:t>
      </w:r>
      <w:r>
        <w:rPr>
          <w:sz w:val="24"/>
        </w:rPr>
        <w:t>civic</w:t>
      </w:r>
      <w:r>
        <w:rPr>
          <w:spacing w:val="1"/>
          <w:sz w:val="24"/>
        </w:rPr>
        <w:t xml:space="preserve"> </w:t>
      </w:r>
      <w:r>
        <w:rPr>
          <w:sz w:val="24"/>
        </w:rPr>
        <w:t>competence, accountability and governance</w:t>
      </w:r>
      <w:r>
        <w:rPr>
          <w:spacing w:val="60"/>
          <w:sz w:val="24"/>
        </w:rPr>
        <w:t xml:space="preserve"> </w:t>
      </w:r>
      <w:r>
        <w:rPr>
          <w:sz w:val="24"/>
        </w:rPr>
        <w:t>may not be enough to enable young</w:t>
      </w:r>
      <w:r w:rsidR="00227352">
        <w:rPr>
          <w:sz w:val="24"/>
        </w:rPr>
        <w:t xml:space="preserve"> </w:t>
      </w:r>
      <w:r>
        <w:rPr>
          <w:sz w:val="24"/>
        </w:rPr>
        <w:t>people reach</w:t>
      </w:r>
      <w:r>
        <w:rPr>
          <w:spacing w:val="1"/>
          <w:sz w:val="24"/>
        </w:rPr>
        <w:t xml:space="preserve"> </w:t>
      </w:r>
      <w:r>
        <w:rPr>
          <w:sz w:val="24"/>
        </w:rPr>
        <w:t>their full positive and mental prowess and hence the need for programmes that emancipate them</w:t>
      </w:r>
      <w:r>
        <w:rPr>
          <w:spacing w:val="1"/>
          <w:sz w:val="24"/>
        </w:rPr>
        <w:t xml:space="preserve"> </w:t>
      </w:r>
      <w:r>
        <w:rPr>
          <w:sz w:val="24"/>
        </w:rPr>
        <w:t>financially</w:t>
      </w:r>
      <w:r>
        <w:rPr>
          <w:spacing w:val="-9"/>
          <w:sz w:val="24"/>
        </w:rPr>
        <w:t xml:space="preserve"> </w:t>
      </w:r>
      <w:r>
        <w:rPr>
          <w:sz w:val="24"/>
        </w:rPr>
        <w:t>and</w:t>
      </w:r>
      <w:r>
        <w:rPr>
          <w:spacing w:val="2"/>
          <w:sz w:val="24"/>
        </w:rPr>
        <w:t xml:space="preserve"> </w:t>
      </w:r>
      <w:r>
        <w:rPr>
          <w:sz w:val="24"/>
        </w:rPr>
        <w:t>economically.</w:t>
      </w:r>
    </w:p>
    <w:p w14:paraId="798D4AF0" w14:textId="77777777" w:rsidR="009A63CE" w:rsidRPr="00461B5A" w:rsidRDefault="009A63CE">
      <w:pPr>
        <w:pStyle w:val="BodyText"/>
        <w:spacing w:before="7"/>
        <w:rPr>
          <w:sz w:val="24"/>
          <w:szCs w:val="24"/>
        </w:rPr>
      </w:pPr>
    </w:p>
    <w:p w14:paraId="326C0DC1" w14:textId="4ECFE3E9" w:rsidR="009A63CE" w:rsidRPr="00461B5A" w:rsidRDefault="00F42034" w:rsidP="00926613">
      <w:pPr>
        <w:pStyle w:val="Heading4"/>
        <w:numPr>
          <w:ilvl w:val="1"/>
          <w:numId w:val="15"/>
        </w:numPr>
        <w:tabs>
          <w:tab w:val="left" w:pos="1301"/>
        </w:tabs>
        <w:spacing w:before="1"/>
        <w:ind w:left="1300"/>
        <w:jc w:val="left"/>
        <w:rPr>
          <w:spacing w:val="-3"/>
          <w:sz w:val="24"/>
          <w:szCs w:val="24"/>
        </w:rPr>
      </w:pPr>
      <w:bookmarkStart w:id="1" w:name="_TOC_250005"/>
      <w:bookmarkEnd w:id="1"/>
      <w:r w:rsidRPr="00461B5A">
        <w:rPr>
          <w:spacing w:val="-3"/>
          <w:sz w:val="24"/>
          <w:szCs w:val="24"/>
        </w:rPr>
        <w:t>INTRODUCTION</w:t>
      </w:r>
    </w:p>
    <w:p w14:paraId="76587057" w14:textId="77777777" w:rsidR="009A63CE" w:rsidRPr="00926613" w:rsidRDefault="00F42034" w:rsidP="00926613">
      <w:pPr>
        <w:spacing w:before="209" w:line="276" w:lineRule="auto"/>
        <w:ind w:left="940" w:right="1437"/>
        <w:jc w:val="both"/>
        <w:rPr>
          <w:sz w:val="24"/>
        </w:rPr>
      </w:pPr>
      <w:r w:rsidRPr="00926613">
        <w:rPr>
          <w:sz w:val="24"/>
        </w:rPr>
        <w:t>This report covers institutional development and all organization project activities implemented in 2018. This includes the three (3) thematic areas that VOYOTA operates including Health, Economic empowerment and Civic Engagement.</w:t>
      </w:r>
    </w:p>
    <w:p w14:paraId="1373B5DA" w14:textId="1979B8D2" w:rsidR="009A63CE" w:rsidRPr="00926613" w:rsidRDefault="00F42034" w:rsidP="00926613">
      <w:pPr>
        <w:spacing w:before="209" w:line="276" w:lineRule="auto"/>
        <w:ind w:left="940" w:right="1437"/>
        <w:jc w:val="both"/>
        <w:rPr>
          <w:sz w:val="24"/>
        </w:rPr>
      </w:pPr>
      <w:r w:rsidRPr="00926613">
        <w:rPr>
          <w:sz w:val="24"/>
        </w:rPr>
        <w:t xml:space="preserve">Voice of Youth Tanzania in 2018 partnered with different organizations through the following events; UN International Women Day commemoration with EAC partnership, Youth Engagement on Media, Agriculture exhibition prepared by Jukwaa la Wakulima Meru (JUWAME) in </w:t>
      </w:r>
      <w:r w:rsidR="00926613" w:rsidRPr="00926613">
        <w:rPr>
          <w:sz w:val="24"/>
        </w:rPr>
        <w:t>collaboration</w:t>
      </w:r>
      <w:r w:rsidRPr="00926613">
        <w:rPr>
          <w:sz w:val="24"/>
        </w:rPr>
        <w:t xml:space="preserve"> with VOYOTA, Kisa Girls, Viumbe vamizi at community church, young leadership east African summit (Youlead) Youth campaign, life skills training, good deeds day in co</w:t>
      </w:r>
      <w:r w:rsidR="00926613" w:rsidRPr="00926613">
        <w:rPr>
          <w:sz w:val="24"/>
        </w:rPr>
        <w:t>ll</w:t>
      </w:r>
      <w:r w:rsidRPr="00926613">
        <w:rPr>
          <w:sz w:val="24"/>
        </w:rPr>
        <w:t>aboration with Usa River police station, Women Match Day, proposal writing, Her-Voice fund project based in Gender Based Violence, peer education, youth Dialogue at palace Hotel,</w:t>
      </w:r>
      <w:r w:rsidR="00926613" w:rsidRPr="00926613">
        <w:rPr>
          <w:sz w:val="24"/>
        </w:rPr>
        <w:t xml:space="preserve"> </w:t>
      </w:r>
      <w:r w:rsidRPr="00926613">
        <w:rPr>
          <w:sz w:val="24"/>
        </w:rPr>
        <w:t>edu-entertainment, full participation in preparation and conducting National youth symposiums in Tanzania, the East African youth legislation and annual meeting of all civil societies and organization in Tanzania that held at the Parliament of Tanzania.</w:t>
      </w:r>
    </w:p>
    <w:p w14:paraId="59141EB2" w14:textId="77777777" w:rsidR="009A63CE" w:rsidRPr="00926613" w:rsidRDefault="00F42034" w:rsidP="00926613">
      <w:pPr>
        <w:spacing w:before="209" w:line="276" w:lineRule="auto"/>
        <w:ind w:left="940" w:right="1437"/>
        <w:jc w:val="both"/>
        <w:rPr>
          <w:sz w:val="24"/>
        </w:rPr>
      </w:pPr>
      <w:r w:rsidRPr="00926613">
        <w:rPr>
          <w:sz w:val="24"/>
        </w:rPr>
        <w:t>VOYOTA also continues to learn different new ideas which increase the capacity of staffs and organization brand. That includes the media engagements, capacity building and development among the team member of the organization. These increased experience opens doors for more projects and other resources.</w:t>
      </w:r>
    </w:p>
    <w:p w14:paraId="07D56E54" w14:textId="77777777" w:rsidR="009A63CE" w:rsidRPr="00461B5A" w:rsidRDefault="009A63CE">
      <w:pPr>
        <w:pStyle w:val="BodyText"/>
        <w:spacing w:before="4"/>
        <w:rPr>
          <w:sz w:val="32"/>
          <w:szCs w:val="24"/>
        </w:rPr>
      </w:pPr>
    </w:p>
    <w:p w14:paraId="7CD41E08" w14:textId="435B26E6" w:rsidR="009A63CE" w:rsidRPr="00461B5A" w:rsidRDefault="00F42034" w:rsidP="00926613">
      <w:pPr>
        <w:pStyle w:val="Heading4"/>
        <w:numPr>
          <w:ilvl w:val="1"/>
          <w:numId w:val="15"/>
        </w:numPr>
        <w:tabs>
          <w:tab w:val="left" w:pos="1301"/>
        </w:tabs>
        <w:spacing w:before="1"/>
        <w:ind w:left="1300"/>
        <w:jc w:val="left"/>
        <w:rPr>
          <w:sz w:val="24"/>
          <w:szCs w:val="24"/>
        </w:rPr>
      </w:pPr>
      <w:r w:rsidRPr="00461B5A">
        <w:rPr>
          <w:sz w:val="24"/>
          <w:szCs w:val="24"/>
        </w:rPr>
        <w:t>VOYOTA</w:t>
      </w:r>
      <w:r w:rsidRPr="00461B5A">
        <w:rPr>
          <w:spacing w:val="-3"/>
          <w:sz w:val="24"/>
          <w:szCs w:val="24"/>
        </w:rPr>
        <w:t xml:space="preserve"> </w:t>
      </w:r>
      <w:r w:rsidRPr="00461B5A">
        <w:rPr>
          <w:sz w:val="24"/>
          <w:szCs w:val="24"/>
        </w:rPr>
        <w:t>PARTINERS.</w:t>
      </w:r>
    </w:p>
    <w:p w14:paraId="470C2E7B" w14:textId="2F4B9632" w:rsidR="00926613" w:rsidRDefault="00F42034" w:rsidP="00926613">
      <w:pPr>
        <w:spacing w:before="209" w:line="276" w:lineRule="auto"/>
        <w:ind w:left="940" w:right="1437"/>
        <w:jc w:val="both"/>
        <w:rPr>
          <w:sz w:val="24"/>
        </w:rPr>
      </w:pPr>
      <w:r w:rsidRPr="00926613">
        <w:rPr>
          <w:sz w:val="24"/>
        </w:rPr>
        <w:t xml:space="preserve">Voice of Youth Tanzania is </w:t>
      </w:r>
      <w:r w:rsidR="00926613" w:rsidRPr="00926613">
        <w:rPr>
          <w:sz w:val="24"/>
        </w:rPr>
        <w:t>non-government</w:t>
      </w:r>
      <w:r w:rsidRPr="00926613">
        <w:rPr>
          <w:sz w:val="24"/>
        </w:rPr>
        <w:t xml:space="preserve"> organization, </w:t>
      </w:r>
      <w:r w:rsidR="00926613" w:rsidRPr="00926613">
        <w:rPr>
          <w:sz w:val="24"/>
        </w:rPr>
        <w:t>non-partisan</w:t>
      </w:r>
      <w:r w:rsidRPr="00926613">
        <w:rPr>
          <w:sz w:val="24"/>
        </w:rPr>
        <w:t xml:space="preserve"> but this fact does</w:t>
      </w:r>
      <w:r w:rsidR="00926613" w:rsidRPr="00926613">
        <w:rPr>
          <w:sz w:val="24"/>
        </w:rPr>
        <w:t xml:space="preserve"> </w:t>
      </w:r>
      <w:r w:rsidRPr="00926613">
        <w:rPr>
          <w:sz w:val="24"/>
        </w:rPr>
        <w:t xml:space="preserve">not mean has not participating with these organizations. VOYOTA is full and partial participating with both Government and other </w:t>
      </w:r>
      <w:r w:rsidR="00926613" w:rsidRPr="00926613">
        <w:rPr>
          <w:sz w:val="24"/>
        </w:rPr>
        <w:t>non-government</w:t>
      </w:r>
      <w:r w:rsidRPr="00926613">
        <w:rPr>
          <w:sz w:val="24"/>
        </w:rPr>
        <w:t xml:space="preserve"> organization which includes Vision for Youth, WANENE</w:t>
      </w:r>
      <w:r w:rsidR="00926613" w:rsidRPr="00926613">
        <w:rPr>
          <w:sz w:val="24"/>
        </w:rPr>
        <w:t xml:space="preserve"> Entertainment, MWOSE -TANZANIA, Her-Voice fund, JUWAME, both horizontal and vertical.</w:t>
      </w:r>
    </w:p>
    <w:p w14:paraId="01CDD435" w14:textId="77777777" w:rsidR="00926613" w:rsidRPr="00926613" w:rsidRDefault="00926613" w:rsidP="00926613">
      <w:pPr>
        <w:spacing w:before="209" w:line="276" w:lineRule="auto"/>
        <w:ind w:right="1437"/>
        <w:jc w:val="both"/>
        <w:rPr>
          <w:sz w:val="24"/>
        </w:rPr>
      </w:pPr>
    </w:p>
    <w:p w14:paraId="69D648A9" w14:textId="76006DC4" w:rsidR="009A63CE" w:rsidRPr="00461B5A" w:rsidRDefault="00926613" w:rsidP="00926613">
      <w:pPr>
        <w:pStyle w:val="Heading4"/>
        <w:numPr>
          <w:ilvl w:val="1"/>
          <w:numId w:val="15"/>
        </w:numPr>
        <w:tabs>
          <w:tab w:val="left" w:pos="1301"/>
        </w:tabs>
        <w:spacing w:before="1"/>
        <w:ind w:left="1300"/>
        <w:jc w:val="left"/>
        <w:rPr>
          <w:sz w:val="24"/>
          <w:szCs w:val="24"/>
        </w:rPr>
      </w:pPr>
      <w:bookmarkStart w:id="2" w:name="_TOC_250004"/>
      <w:r w:rsidRPr="00461B5A">
        <w:rPr>
          <w:sz w:val="24"/>
          <w:szCs w:val="24"/>
        </w:rPr>
        <w:lastRenderedPageBreak/>
        <w:t xml:space="preserve">VOICE OF YOUTH TANZANIA (VOYOTA) VOLUNTEERS AND </w:t>
      </w:r>
      <w:bookmarkEnd w:id="2"/>
      <w:r w:rsidRPr="00461B5A">
        <w:rPr>
          <w:sz w:val="24"/>
          <w:szCs w:val="24"/>
        </w:rPr>
        <w:t>EXPERTS.</w:t>
      </w:r>
    </w:p>
    <w:p w14:paraId="5CAE729B" w14:textId="77777777" w:rsidR="009A63CE" w:rsidRPr="00926613" w:rsidRDefault="009A63CE" w:rsidP="00926613">
      <w:pPr>
        <w:pStyle w:val="BodyText"/>
        <w:spacing w:before="7"/>
        <w:jc w:val="both"/>
        <w:rPr>
          <w:b/>
          <w:szCs w:val="24"/>
        </w:rPr>
      </w:pPr>
    </w:p>
    <w:p w14:paraId="2B6F7DC6" w14:textId="77777777" w:rsidR="009A63CE" w:rsidRPr="00926613" w:rsidRDefault="00F42034" w:rsidP="00926613">
      <w:pPr>
        <w:pStyle w:val="BodyText"/>
        <w:spacing w:line="273" w:lineRule="auto"/>
        <w:ind w:left="940" w:right="1440"/>
        <w:jc w:val="both"/>
        <w:rPr>
          <w:sz w:val="24"/>
          <w:szCs w:val="24"/>
        </w:rPr>
      </w:pPr>
      <w:r w:rsidRPr="00926613">
        <w:rPr>
          <w:sz w:val="24"/>
          <w:szCs w:val="24"/>
        </w:rPr>
        <w:t>VOYOTA</w:t>
      </w:r>
      <w:r w:rsidRPr="00926613">
        <w:rPr>
          <w:spacing w:val="-2"/>
          <w:sz w:val="24"/>
          <w:szCs w:val="24"/>
        </w:rPr>
        <w:t xml:space="preserve"> </w:t>
      </w:r>
      <w:r w:rsidRPr="00926613">
        <w:rPr>
          <w:sz w:val="24"/>
          <w:szCs w:val="24"/>
        </w:rPr>
        <w:t>has expertise</w:t>
      </w:r>
      <w:r w:rsidRPr="00926613">
        <w:rPr>
          <w:spacing w:val="-7"/>
          <w:sz w:val="24"/>
          <w:szCs w:val="24"/>
        </w:rPr>
        <w:t xml:space="preserve"> </w:t>
      </w:r>
      <w:r w:rsidRPr="00926613">
        <w:rPr>
          <w:sz w:val="24"/>
          <w:szCs w:val="24"/>
        </w:rPr>
        <w:t>that are</w:t>
      </w:r>
      <w:r w:rsidRPr="00926613">
        <w:rPr>
          <w:spacing w:val="-7"/>
          <w:sz w:val="24"/>
          <w:szCs w:val="24"/>
        </w:rPr>
        <w:t xml:space="preserve"> </w:t>
      </w:r>
      <w:r w:rsidRPr="00926613">
        <w:rPr>
          <w:sz w:val="24"/>
          <w:szCs w:val="24"/>
        </w:rPr>
        <w:t>volunteering</w:t>
      </w:r>
      <w:r w:rsidRPr="00926613">
        <w:rPr>
          <w:spacing w:val="-5"/>
          <w:sz w:val="24"/>
          <w:szCs w:val="24"/>
        </w:rPr>
        <w:t xml:space="preserve"> </w:t>
      </w:r>
      <w:r w:rsidRPr="00926613">
        <w:rPr>
          <w:sz w:val="24"/>
          <w:szCs w:val="24"/>
        </w:rPr>
        <w:t>in</w:t>
      </w:r>
      <w:r w:rsidRPr="00926613">
        <w:rPr>
          <w:spacing w:val="-6"/>
          <w:sz w:val="24"/>
          <w:szCs w:val="24"/>
        </w:rPr>
        <w:t xml:space="preserve"> </w:t>
      </w:r>
      <w:r w:rsidRPr="00926613">
        <w:rPr>
          <w:sz w:val="24"/>
          <w:szCs w:val="24"/>
        </w:rPr>
        <w:t>working</w:t>
      </w:r>
      <w:r w:rsidRPr="00926613">
        <w:rPr>
          <w:spacing w:val="-5"/>
          <w:sz w:val="24"/>
          <w:szCs w:val="24"/>
        </w:rPr>
        <w:t xml:space="preserve"> </w:t>
      </w:r>
      <w:r w:rsidRPr="00926613">
        <w:rPr>
          <w:sz w:val="24"/>
          <w:szCs w:val="24"/>
        </w:rPr>
        <w:t>which includes</w:t>
      </w:r>
      <w:r w:rsidRPr="00926613">
        <w:rPr>
          <w:spacing w:val="-1"/>
          <w:sz w:val="24"/>
          <w:szCs w:val="24"/>
        </w:rPr>
        <w:t xml:space="preserve"> </w:t>
      </w:r>
      <w:r w:rsidRPr="00926613">
        <w:rPr>
          <w:sz w:val="24"/>
          <w:szCs w:val="24"/>
        </w:rPr>
        <w:t>1 from</w:t>
      </w:r>
      <w:r w:rsidRPr="00926613">
        <w:rPr>
          <w:spacing w:val="-4"/>
          <w:sz w:val="24"/>
          <w:szCs w:val="24"/>
        </w:rPr>
        <w:t xml:space="preserve"> </w:t>
      </w:r>
      <w:r w:rsidRPr="00926613">
        <w:rPr>
          <w:sz w:val="24"/>
          <w:szCs w:val="24"/>
        </w:rPr>
        <w:t>Uganda,</w:t>
      </w:r>
      <w:r w:rsidRPr="00926613">
        <w:rPr>
          <w:spacing w:val="1"/>
          <w:sz w:val="24"/>
          <w:szCs w:val="24"/>
        </w:rPr>
        <w:t xml:space="preserve"> </w:t>
      </w:r>
      <w:r w:rsidRPr="00926613">
        <w:rPr>
          <w:sz w:val="24"/>
          <w:szCs w:val="24"/>
        </w:rPr>
        <w:t>1 from</w:t>
      </w:r>
      <w:r w:rsidRPr="00926613">
        <w:rPr>
          <w:spacing w:val="-9"/>
          <w:sz w:val="24"/>
          <w:szCs w:val="24"/>
        </w:rPr>
        <w:t xml:space="preserve"> </w:t>
      </w:r>
      <w:r w:rsidRPr="00926613">
        <w:rPr>
          <w:sz w:val="24"/>
          <w:szCs w:val="24"/>
        </w:rPr>
        <w:t>Kenya</w:t>
      </w:r>
      <w:r w:rsidRPr="00926613">
        <w:rPr>
          <w:spacing w:val="-52"/>
          <w:sz w:val="24"/>
          <w:szCs w:val="24"/>
        </w:rPr>
        <w:t xml:space="preserve"> </w:t>
      </w:r>
      <w:r w:rsidRPr="00926613">
        <w:rPr>
          <w:sz w:val="24"/>
          <w:szCs w:val="24"/>
        </w:rPr>
        <w:t>and other</w:t>
      </w:r>
      <w:r w:rsidRPr="00926613">
        <w:rPr>
          <w:spacing w:val="4"/>
          <w:sz w:val="24"/>
          <w:szCs w:val="24"/>
        </w:rPr>
        <w:t xml:space="preserve"> </w:t>
      </w:r>
      <w:r w:rsidRPr="00926613">
        <w:rPr>
          <w:sz w:val="24"/>
          <w:szCs w:val="24"/>
        </w:rPr>
        <w:t>12 expert</w:t>
      </w:r>
      <w:r w:rsidRPr="00926613">
        <w:rPr>
          <w:spacing w:val="2"/>
          <w:sz w:val="24"/>
          <w:szCs w:val="24"/>
        </w:rPr>
        <w:t xml:space="preserve"> </w:t>
      </w:r>
      <w:r w:rsidRPr="00926613">
        <w:rPr>
          <w:sz w:val="24"/>
          <w:szCs w:val="24"/>
        </w:rPr>
        <w:t>volunteering</w:t>
      </w:r>
      <w:r w:rsidRPr="00926613">
        <w:rPr>
          <w:spacing w:val="-5"/>
          <w:sz w:val="24"/>
          <w:szCs w:val="24"/>
        </w:rPr>
        <w:t xml:space="preserve"> </w:t>
      </w:r>
      <w:r w:rsidRPr="00926613">
        <w:rPr>
          <w:sz w:val="24"/>
          <w:szCs w:val="24"/>
        </w:rPr>
        <w:t>around</w:t>
      </w:r>
      <w:r w:rsidRPr="00926613">
        <w:rPr>
          <w:spacing w:val="-4"/>
          <w:sz w:val="24"/>
          <w:szCs w:val="24"/>
        </w:rPr>
        <w:t xml:space="preserve"> </w:t>
      </w:r>
      <w:r w:rsidRPr="00926613">
        <w:rPr>
          <w:sz w:val="24"/>
          <w:szCs w:val="24"/>
        </w:rPr>
        <w:t>the</w:t>
      </w:r>
      <w:r w:rsidRPr="00926613">
        <w:rPr>
          <w:spacing w:val="-6"/>
          <w:sz w:val="24"/>
          <w:szCs w:val="24"/>
        </w:rPr>
        <w:t xml:space="preserve"> </w:t>
      </w:r>
      <w:r w:rsidRPr="00926613">
        <w:rPr>
          <w:sz w:val="24"/>
          <w:szCs w:val="24"/>
        </w:rPr>
        <w:t>country</w:t>
      </w:r>
      <w:r w:rsidRPr="00926613">
        <w:rPr>
          <w:spacing w:val="-4"/>
          <w:sz w:val="24"/>
          <w:szCs w:val="24"/>
        </w:rPr>
        <w:t xml:space="preserve"> </w:t>
      </w:r>
      <w:r w:rsidRPr="00926613">
        <w:rPr>
          <w:sz w:val="24"/>
          <w:szCs w:val="24"/>
        </w:rPr>
        <w:t>in</w:t>
      </w:r>
      <w:r w:rsidRPr="00926613">
        <w:rPr>
          <w:spacing w:val="-5"/>
          <w:sz w:val="24"/>
          <w:szCs w:val="24"/>
        </w:rPr>
        <w:t xml:space="preserve"> </w:t>
      </w:r>
      <w:r w:rsidRPr="00926613">
        <w:rPr>
          <w:sz w:val="24"/>
          <w:szCs w:val="24"/>
        </w:rPr>
        <w:t>two</w:t>
      </w:r>
      <w:r w:rsidRPr="00926613">
        <w:rPr>
          <w:spacing w:val="-4"/>
          <w:sz w:val="24"/>
          <w:szCs w:val="24"/>
        </w:rPr>
        <w:t xml:space="preserve"> </w:t>
      </w:r>
      <w:r w:rsidRPr="00926613">
        <w:rPr>
          <w:sz w:val="24"/>
          <w:szCs w:val="24"/>
        </w:rPr>
        <w:t>zones</w:t>
      </w:r>
      <w:r w:rsidRPr="00926613">
        <w:rPr>
          <w:spacing w:val="1"/>
          <w:sz w:val="24"/>
          <w:szCs w:val="24"/>
        </w:rPr>
        <w:t xml:space="preserve"> </w:t>
      </w:r>
      <w:r w:rsidRPr="00926613">
        <w:rPr>
          <w:sz w:val="24"/>
          <w:szCs w:val="24"/>
        </w:rPr>
        <w:t>that</w:t>
      </w:r>
      <w:r w:rsidRPr="00926613">
        <w:rPr>
          <w:spacing w:val="1"/>
          <w:sz w:val="24"/>
          <w:szCs w:val="24"/>
        </w:rPr>
        <w:t xml:space="preserve"> </w:t>
      </w:r>
      <w:r w:rsidRPr="00926613">
        <w:rPr>
          <w:sz w:val="24"/>
          <w:szCs w:val="24"/>
        </w:rPr>
        <w:t>is</w:t>
      </w:r>
      <w:r w:rsidRPr="00926613">
        <w:rPr>
          <w:spacing w:val="1"/>
          <w:sz w:val="24"/>
          <w:szCs w:val="24"/>
        </w:rPr>
        <w:t xml:space="preserve"> </w:t>
      </w:r>
      <w:r w:rsidRPr="00926613">
        <w:rPr>
          <w:sz w:val="24"/>
          <w:szCs w:val="24"/>
        </w:rPr>
        <w:t>Dar</w:t>
      </w:r>
      <w:r w:rsidRPr="00926613">
        <w:rPr>
          <w:spacing w:val="-2"/>
          <w:sz w:val="24"/>
          <w:szCs w:val="24"/>
        </w:rPr>
        <w:t xml:space="preserve"> </w:t>
      </w:r>
      <w:r w:rsidRPr="00926613">
        <w:rPr>
          <w:sz w:val="24"/>
          <w:szCs w:val="24"/>
        </w:rPr>
        <w:t>es</w:t>
      </w:r>
      <w:r w:rsidRPr="00926613">
        <w:rPr>
          <w:spacing w:val="1"/>
          <w:sz w:val="24"/>
          <w:szCs w:val="24"/>
        </w:rPr>
        <w:t xml:space="preserve"> </w:t>
      </w:r>
      <w:r w:rsidRPr="00926613">
        <w:rPr>
          <w:sz w:val="24"/>
          <w:szCs w:val="24"/>
        </w:rPr>
        <w:t>salaam</w:t>
      </w:r>
      <w:r w:rsidRPr="00926613">
        <w:rPr>
          <w:spacing w:val="-8"/>
          <w:sz w:val="24"/>
          <w:szCs w:val="24"/>
        </w:rPr>
        <w:t xml:space="preserve"> </w:t>
      </w:r>
      <w:r w:rsidRPr="00926613">
        <w:rPr>
          <w:sz w:val="24"/>
          <w:szCs w:val="24"/>
        </w:rPr>
        <w:t>and</w:t>
      </w:r>
      <w:r w:rsidRPr="00926613">
        <w:rPr>
          <w:spacing w:val="-5"/>
          <w:sz w:val="24"/>
          <w:szCs w:val="24"/>
        </w:rPr>
        <w:t xml:space="preserve"> </w:t>
      </w:r>
      <w:r w:rsidRPr="00926613">
        <w:rPr>
          <w:sz w:val="24"/>
          <w:szCs w:val="24"/>
        </w:rPr>
        <w:t>Arusha.</w:t>
      </w:r>
    </w:p>
    <w:p w14:paraId="6F38EA1F" w14:textId="428CD170" w:rsidR="009A63CE" w:rsidRPr="00461B5A" w:rsidRDefault="00F42034">
      <w:pPr>
        <w:pStyle w:val="Heading4"/>
        <w:numPr>
          <w:ilvl w:val="1"/>
          <w:numId w:val="14"/>
        </w:numPr>
        <w:tabs>
          <w:tab w:val="left" w:pos="1272"/>
        </w:tabs>
        <w:spacing w:before="206"/>
        <w:rPr>
          <w:sz w:val="24"/>
          <w:szCs w:val="24"/>
        </w:rPr>
      </w:pPr>
      <w:r w:rsidRPr="00461B5A">
        <w:rPr>
          <w:sz w:val="24"/>
          <w:szCs w:val="24"/>
        </w:rPr>
        <w:t>SEXUAL</w:t>
      </w:r>
      <w:r w:rsidRPr="00461B5A">
        <w:rPr>
          <w:spacing w:val="-6"/>
          <w:sz w:val="24"/>
          <w:szCs w:val="24"/>
        </w:rPr>
        <w:t xml:space="preserve"> </w:t>
      </w:r>
      <w:r w:rsidRPr="00461B5A">
        <w:rPr>
          <w:sz w:val="24"/>
          <w:szCs w:val="24"/>
        </w:rPr>
        <w:t>REPRODUCTIVE</w:t>
      </w:r>
      <w:r w:rsidRPr="00461B5A">
        <w:rPr>
          <w:spacing w:val="-6"/>
          <w:sz w:val="24"/>
          <w:szCs w:val="24"/>
        </w:rPr>
        <w:t xml:space="preserve"> </w:t>
      </w:r>
      <w:r w:rsidRPr="00461B5A">
        <w:rPr>
          <w:sz w:val="24"/>
          <w:szCs w:val="24"/>
        </w:rPr>
        <w:t>HEALTH</w:t>
      </w:r>
      <w:r w:rsidRPr="00461B5A">
        <w:rPr>
          <w:spacing w:val="-2"/>
          <w:sz w:val="24"/>
          <w:szCs w:val="24"/>
        </w:rPr>
        <w:t xml:space="preserve"> </w:t>
      </w:r>
      <w:r w:rsidRPr="00461B5A">
        <w:rPr>
          <w:sz w:val="24"/>
          <w:szCs w:val="24"/>
        </w:rPr>
        <w:t>AND</w:t>
      </w:r>
      <w:r w:rsidRPr="00461B5A">
        <w:rPr>
          <w:spacing w:val="-3"/>
          <w:sz w:val="24"/>
          <w:szCs w:val="24"/>
        </w:rPr>
        <w:t xml:space="preserve"> </w:t>
      </w:r>
      <w:r w:rsidRPr="00461B5A">
        <w:rPr>
          <w:sz w:val="24"/>
          <w:szCs w:val="24"/>
        </w:rPr>
        <w:t>RIGHTS</w:t>
      </w:r>
      <w:r w:rsidRPr="00461B5A">
        <w:rPr>
          <w:spacing w:val="-1"/>
          <w:sz w:val="24"/>
          <w:szCs w:val="24"/>
        </w:rPr>
        <w:t xml:space="preserve"> </w:t>
      </w:r>
      <w:r w:rsidRPr="00461B5A">
        <w:rPr>
          <w:sz w:val="24"/>
          <w:szCs w:val="24"/>
        </w:rPr>
        <w:t>PROJECT</w:t>
      </w:r>
    </w:p>
    <w:p w14:paraId="757A9541" w14:textId="77777777" w:rsidR="009A63CE" w:rsidRDefault="009A63CE">
      <w:pPr>
        <w:pStyle w:val="BodyText"/>
        <w:spacing w:before="7"/>
        <w:rPr>
          <w:b/>
          <w:sz w:val="20"/>
        </w:rPr>
      </w:pPr>
    </w:p>
    <w:p w14:paraId="7ABCD153" w14:textId="77777777" w:rsidR="009A63CE" w:rsidRPr="00926613" w:rsidRDefault="00F42034">
      <w:pPr>
        <w:pStyle w:val="BodyText"/>
        <w:spacing w:line="276" w:lineRule="auto"/>
        <w:ind w:left="940" w:right="1453"/>
        <w:jc w:val="both"/>
        <w:rPr>
          <w:sz w:val="24"/>
          <w:szCs w:val="24"/>
        </w:rPr>
      </w:pPr>
      <w:r w:rsidRPr="00926613">
        <w:rPr>
          <w:sz w:val="24"/>
          <w:szCs w:val="24"/>
        </w:rPr>
        <w:t>In this sexual reproductive health and rights project, VOYOTA has been implemented several project and</w:t>
      </w:r>
      <w:r w:rsidRPr="00926613">
        <w:rPr>
          <w:spacing w:val="-52"/>
          <w:sz w:val="24"/>
          <w:szCs w:val="24"/>
        </w:rPr>
        <w:t xml:space="preserve"> </w:t>
      </w:r>
      <w:r w:rsidRPr="00926613">
        <w:rPr>
          <w:sz w:val="24"/>
          <w:szCs w:val="24"/>
        </w:rPr>
        <w:t xml:space="preserve">activities that </w:t>
      </w:r>
      <w:proofErr w:type="gramStart"/>
      <w:r w:rsidRPr="00926613">
        <w:rPr>
          <w:sz w:val="24"/>
          <w:szCs w:val="24"/>
        </w:rPr>
        <w:t>is ,</w:t>
      </w:r>
      <w:proofErr w:type="gramEnd"/>
      <w:r w:rsidRPr="00926613">
        <w:rPr>
          <w:sz w:val="24"/>
          <w:szCs w:val="24"/>
        </w:rPr>
        <w:t xml:space="preserve"> Kisa Girls, African Child Day, Niambie ukweli usinifiche youth campaingn, SAUTI YA</w:t>
      </w:r>
      <w:r w:rsidRPr="00926613">
        <w:rPr>
          <w:spacing w:val="-52"/>
          <w:sz w:val="24"/>
          <w:szCs w:val="24"/>
        </w:rPr>
        <w:t xml:space="preserve"> </w:t>
      </w:r>
      <w:r w:rsidRPr="00926613">
        <w:rPr>
          <w:sz w:val="24"/>
          <w:szCs w:val="24"/>
        </w:rPr>
        <w:t>BINTI</w:t>
      </w:r>
      <w:r w:rsidRPr="00926613">
        <w:rPr>
          <w:spacing w:val="-2"/>
          <w:sz w:val="24"/>
          <w:szCs w:val="24"/>
        </w:rPr>
        <w:t xml:space="preserve"> </w:t>
      </w:r>
      <w:r w:rsidRPr="00926613">
        <w:rPr>
          <w:sz w:val="24"/>
          <w:szCs w:val="24"/>
        </w:rPr>
        <w:t>PROJECT</w:t>
      </w:r>
      <w:r w:rsidRPr="00926613">
        <w:rPr>
          <w:spacing w:val="4"/>
          <w:sz w:val="24"/>
          <w:szCs w:val="24"/>
        </w:rPr>
        <w:t xml:space="preserve"> </w:t>
      </w:r>
      <w:r w:rsidRPr="00926613">
        <w:rPr>
          <w:sz w:val="24"/>
          <w:szCs w:val="24"/>
        </w:rPr>
        <w:t>on</w:t>
      </w:r>
      <w:r w:rsidRPr="00926613">
        <w:rPr>
          <w:spacing w:val="-1"/>
          <w:sz w:val="24"/>
          <w:szCs w:val="24"/>
        </w:rPr>
        <w:t xml:space="preserve"> </w:t>
      </w:r>
      <w:r w:rsidRPr="00926613">
        <w:rPr>
          <w:sz w:val="24"/>
          <w:szCs w:val="24"/>
        </w:rPr>
        <w:t>Gender</w:t>
      </w:r>
      <w:r w:rsidRPr="00926613">
        <w:rPr>
          <w:spacing w:val="3"/>
          <w:sz w:val="24"/>
          <w:szCs w:val="24"/>
        </w:rPr>
        <w:t xml:space="preserve"> </w:t>
      </w:r>
      <w:r w:rsidRPr="00926613">
        <w:rPr>
          <w:sz w:val="24"/>
          <w:szCs w:val="24"/>
        </w:rPr>
        <w:t>Based</w:t>
      </w:r>
      <w:r w:rsidRPr="00926613">
        <w:rPr>
          <w:spacing w:val="1"/>
          <w:sz w:val="24"/>
          <w:szCs w:val="24"/>
        </w:rPr>
        <w:t xml:space="preserve"> </w:t>
      </w:r>
      <w:r w:rsidRPr="00926613">
        <w:rPr>
          <w:sz w:val="24"/>
          <w:szCs w:val="24"/>
        </w:rPr>
        <w:t>Violation</w:t>
      </w:r>
      <w:r w:rsidRPr="00926613">
        <w:rPr>
          <w:spacing w:val="-5"/>
          <w:sz w:val="24"/>
          <w:szCs w:val="24"/>
        </w:rPr>
        <w:t xml:space="preserve"> </w:t>
      </w:r>
      <w:r w:rsidRPr="00926613">
        <w:rPr>
          <w:sz w:val="24"/>
          <w:szCs w:val="24"/>
        </w:rPr>
        <w:t>and</w:t>
      </w:r>
      <w:r w:rsidRPr="00926613">
        <w:rPr>
          <w:spacing w:val="-4"/>
          <w:sz w:val="24"/>
          <w:szCs w:val="24"/>
        </w:rPr>
        <w:t xml:space="preserve"> </w:t>
      </w:r>
      <w:r w:rsidRPr="00926613">
        <w:rPr>
          <w:sz w:val="24"/>
          <w:szCs w:val="24"/>
        </w:rPr>
        <w:t>HIV/AIDS</w:t>
      </w:r>
      <w:r w:rsidRPr="00926613">
        <w:rPr>
          <w:spacing w:val="7"/>
          <w:sz w:val="24"/>
          <w:szCs w:val="24"/>
        </w:rPr>
        <w:t xml:space="preserve"> </w:t>
      </w:r>
      <w:r w:rsidRPr="00926613">
        <w:rPr>
          <w:sz w:val="24"/>
          <w:szCs w:val="24"/>
        </w:rPr>
        <w:t>that</w:t>
      </w:r>
      <w:r w:rsidRPr="00926613">
        <w:rPr>
          <w:spacing w:val="1"/>
          <w:sz w:val="24"/>
          <w:szCs w:val="24"/>
        </w:rPr>
        <w:t xml:space="preserve"> </w:t>
      </w:r>
      <w:r w:rsidRPr="00926613">
        <w:rPr>
          <w:sz w:val="24"/>
          <w:szCs w:val="24"/>
        </w:rPr>
        <w:t>supported</w:t>
      </w:r>
      <w:r w:rsidRPr="00926613">
        <w:rPr>
          <w:spacing w:val="-4"/>
          <w:sz w:val="24"/>
          <w:szCs w:val="24"/>
        </w:rPr>
        <w:t xml:space="preserve"> </w:t>
      </w:r>
      <w:r w:rsidRPr="00926613">
        <w:rPr>
          <w:sz w:val="24"/>
          <w:szCs w:val="24"/>
        </w:rPr>
        <w:t>by</w:t>
      </w:r>
      <w:r w:rsidRPr="00926613">
        <w:rPr>
          <w:spacing w:val="-5"/>
          <w:sz w:val="24"/>
          <w:szCs w:val="24"/>
        </w:rPr>
        <w:t xml:space="preserve"> </w:t>
      </w:r>
      <w:r w:rsidRPr="00926613">
        <w:rPr>
          <w:sz w:val="24"/>
          <w:szCs w:val="24"/>
        </w:rPr>
        <w:t>Her-Voice</w:t>
      </w:r>
      <w:r w:rsidRPr="00926613">
        <w:rPr>
          <w:spacing w:val="-6"/>
          <w:sz w:val="24"/>
          <w:szCs w:val="24"/>
        </w:rPr>
        <w:t xml:space="preserve"> </w:t>
      </w:r>
      <w:r w:rsidRPr="00926613">
        <w:rPr>
          <w:sz w:val="24"/>
          <w:szCs w:val="24"/>
        </w:rPr>
        <w:t>Fund.</w:t>
      </w:r>
    </w:p>
    <w:p w14:paraId="38B760F4" w14:textId="77777777" w:rsidR="009A63CE" w:rsidRPr="00461B5A" w:rsidRDefault="00F42034">
      <w:pPr>
        <w:pStyle w:val="ListParagraph"/>
        <w:numPr>
          <w:ilvl w:val="1"/>
          <w:numId w:val="14"/>
        </w:numPr>
        <w:tabs>
          <w:tab w:val="left" w:pos="1272"/>
        </w:tabs>
        <w:spacing w:before="197"/>
        <w:rPr>
          <w:b/>
          <w:bCs/>
          <w:sz w:val="24"/>
          <w:szCs w:val="24"/>
        </w:rPr>
      </w:pPr>
      <w:r w:rsidRPr="00461B5A">
        <w:rPr>
          <w:b/>
          <w:bCs/>
          <w:sz w:val="24"/>
          <w:szCs w:val="24"/>
        </w:rPr>
        <w:t>SAUTI</w:t>
      </w:r>
      <w:r w:rsidRPr="00461B5A">
        <w:rPr>
          <w:b/>
          <w:bCs/>
          <w:spacing w:val="-2"/>
          <w:sz w:val="24"/>
          <w:szCs w:val="24"/>
        </w:rPr>
        <w:t xml:space="preserve"> </w:t>
      </w:r>
      <w:r w:rsidRPr="00461B5A">
        <w:rPr>
          <w:b/>
          <w:bCs/>
          <w:sz w:val="24"/>
          <w:szCs w:val="24"/>
        </w:rPr>
        <w:t>YA</w:t>
      </w:r>
      <w:r w:rsidRPr="00461B5A">
        <w:rPr>
          <w:b/>
          <w:bCs/>
          <w:spacing w:val="-6"/>
          <w:sz w:val="24"/>
          <w:szCs w:val="24"/>
        </w:rPr>
        <w:t xml:space="preserve"> </w:t>
      </w:r>
      <w:r w:rsidRPr="00461B5A">
        <w:rPr>
          <w:b/>
          <w:bCs/>
          <w:sz w:val="24"/>
          <w:szCs w:val="24"/>
        </w:rPr>
        <w:t>BINTI</w:t>
      </w:r>
      <w:r w:rsidRPr="00461B5A">
        <w:rPr>
          <w:b/>
          <w:bCs/>
          <w:spacing w:val="-2"/>
          <w:sz w:val="24"/>
          <w:szCs w:val="24"/>
        </w:rPr>
        <w:t xml:space="preserve"> </w:t>
      </w:r>
      <w:r w:rsidRPr="00461B5A">
        <w:rPr>
          <w:b/>
          <w:bCs/>
          <w:sz w:val="24"/>
          <w:szCs w:val="24"/>
        </w:rPr>
        <w:t>PROJECT</w:t>
      </w:r>
    </w:p>
    <w:p w14:paraId="6E0F3798" w14:textId="77777777" w:rsidR="009A63CE" w:rsidRPr="00461B5A" w:rsidRDefault="009A63CE">
      <w:pPr>
        <w:pStyle w:val="BodyText"/>
        <w:spacing w:before="1"/>
        <w:rPr>
          <w:sz w:val="24"/>
          <w:szCs w:val="24"/>
        </w:rPr>
      </w:pPr>
    </w:p>
    <w:p w14:paraId="315DC6A0" w14:textId="77777777" w:rsidR="00926613" w:rsidRPr="00461B5A" w:rsidRDefault="00F42034">
      <w:pPr>
        <w:pStyle w:val="BodyText"/>
        <w:spacing w:line="276" w:lineRule="auto"/>
        <w:ind w:left="940" w:right="1435"/>
        <w:jc w:val="both"/>
        <w:rPr>
          <w:b/>
          <w:sz w:val="24"/>
          <w:szCs w:val="24"/>
        </w:rPr>
      </w:pPr>
      <w:r w:rsidRPr="00461B5A">
        <w:rPr>
          <w:b/>
          <w:sz w:val="24"/>
          <w:szCs w:val="24"/>
        </w:rPr>
        <w:t>BACKGROUND INFORMATION ON THE PROJECT:</w:t>
      </w:r>
    </w:p>
    <w:p w14:paraId="58D4C2F2" w14:textId="55FBA109" w:rsidR="009A63CE" w:rsidRPr="00461B5A" w:rsidRDefault="00F42034">
      <w:pPr>
        <w:pStyle w:val="BodyText"/>
        <w:spacing w:line="276" w:lineRule="auto"/>
        <w:ind w:left="940" w:right="1435"/>
        <w:jc w:val="both"/>
        <w:rPr>
          <w:sz w:val="24"/>
          <w:szCs w:val="24"/>
        </w:rPr>
      </w:pPr>
      <w:r w:rsidRPr="00461B5A">
        <w:rPr>
          <w:sz w:val="24"/>
          <w:szCs w:val="24"/>
        </w:rPr>
        <w:t>Sauti Ya Binti project aims at putting female</w:t>
      </w:r>
      <w:r w:rsidRPr="00461B5A">
        <w:rPr>
          <w:spacing w:val="1"/>
          <w:sz w:val="24"/>
          <w:szCs w:val="24"/>
        </w:rPr>
        <w:t xml:space="preserve"> </w:t>
      </w:r>
      <w:r w:rsidRPr="00461B5A">
        <w:rPr>
          <w:sz w:val="24"/>
          <w:szCs w:val="24"/>
        </w:rPr>
        <w:t xml:space="preserve">student leaders at the forefront of fighting against </w:t>
      </w:r>
      <w:proofErr w:type="gramStart"/>
      <w:r w:rsidRPr="00461B5A">
        <w:rPr>
          <w:sz w:val="24"/>
          <w:szCs w:val="24"/>
        </w:rPr>
        <w:t>gender based</w:t>
      </w:r>
      <w:proofErr w:type="gramEnd"/>
      <w:r w:rsidRPr="00461B5A">
        <w:rPr>
          <w:sz w:val="24"/>
          <w:szCs w:val="24"/>
        </w:rPr>
        <w:t xml:space="preserve"> violence, creating opportunities and</w:t>
      </w:r>
      <w:r w:rsidRPr="00461B5A">
        <w:rPr>
          <w:spacing w:val="1"/>
          <w:sz w:val="24"/>
          <w:szCs w:val="24"/>
        </w:rPr>
        <w:t xml:space="preserve"> </w:t>
      </w:r>
      <w:r w:rsidRPr="00461B5A">
        <w:rPr>
          <w:sz w:val="24"/>
          <w:szCs w:val="24"/>
        </w:rPr>
        <w:t>platforms where they can air their views and also enhance their leadership capacities so as to create a safe</w:t>
      </w:r>
      <w:r w:rsidRPr="00461B5A">
        <w:rPr>
          <w:spacing w:val="1"/>
          <w:sz w:val="24"/>
          <w:szCs w:val="24"/>
        </w:rPr>
        <w:t xml:space="preserve"> </w:t>
      </w:r>
      <w:r w:rsidRPr="00461B5A">
        <w:rPr>
          <w:sz w:val="24"/>
          <w:szCs w:val="24"/>
        </w:rPr>
        <w:t>learning</w:t>
      </w:r>
      <w:r w:rsidRPr="00461B5A">
        <w:rPr>
          <w:spacing w:val="1"/>
          <w:sz w:val="24"/>
          <w:szCs w:val="24"/>
        </w:rPr>
        <w:t xml:space="preserve"> </w:t>
      </w:r>
      <w:r w:rsidRPr="00461B5A">
        <w:rPr>
          <w:sz w:val="24"/>
          <w:szCs w:val="24"/>
        </w:rPr>
        <w:t>environment</w:t>
      </w:r>
      <w:r w:rsidRPr="00461B5A">
        <w:rPr>
          <w:spacing w:val="1"/>
          <w:sz w:val="24"/>
          <w:szCs w:val="24"/>
        </w:rPr>
        <w:t xml:space="preserve"> </w:t>
      </w:r>
      <w:r w:rsidRPr="00461B5A">
        <w:rPr>
          <w:sz w:val="24"/>
          <w:szCs w:val="24"/>
        </w:rPr>
        <w:t>for</w:t>
      </w:r>
      <w:r w:rsidRPr="00461B5A">
        <w:rPr>
          <w:spacing w:val="1"/>
          <w:sz w:val="24"/>
          <w:szCs w:val="24"/>
        </w:rPr>
        <w:t xml:space="preserve"> </w:t>
      </w:r>
      <w:r w:rsidRPr="00461B5A">
        <w:rPr>
          <w:sz w:val="24"/>
          <w:szCs w:val="24"/>
        </w:rPr>
        <w:t>all and prepare them</w:t>
      </w:r>
      <w:r w:rsidRPr="00461B5A">
        <w:rPr>
          <w:spacing w:val="1"/>
          <w:sz w:val="24"/>
          <w:szCs w:val="24"/>
        </w:rPr>
        <w:t xml:space="preserve"> </w:t>
      </w:r>
      <w:r w:rsidRPr="00461B5A">
        <w:rPr>
          <w:sz w:val="24"/>
          <w:szCs w:val="24"/>
        </w:rPr>
        <w:t>for</w:t>
      </w:r>
      <w:r w:rsidRPr="00461B5A">
        <w:rPr>
          <w:spacing w:val="1"/>
          <w:sz w:val="24"/>
          <w:szCs w:val="24"/>
        </w:rPr>
        <w:t xml:space="preserve"> </w:t>
      </w:r>
      <w:r w:rsidRPr="00461B5A">
        <w:rPr>
          <w:sz w:val="24"/>
          <w:szCs w:val="24"/>
        </w:rPr>
        <w:t>life after</w:t>
      </w:r>
      <w:r w:rsidRPr="00461B5A">
        <w:rPr>
          <w:spacing w:val="1"/>
          <w:sz w:val="24"/>
          <w:szCs w:val="24"/>
        </w:rPr>
        <w:t xml:space="preserve"> </w:t>
      </w:r>
      <w:r w:rsidRPr="00461B5A">
        <w:rPr>
          <w:sz w:val="24"/>
          <w:szCs w:val="24"/>
        </w:rPr>
        <w:t>schools.</w:t>
      </w:r>
      <w:r w:rsidRPr="00461B5A">
        <w:rPr>
          <w:spacing w:val="1"/>
          <w:sz w:val="24"/>
          <w:szCs w:val="24"/>
        </w:rPr>
        <w:t xml:space="preserve"> </w:t>
      </w:r>
      <w:r w:rsidRPr="00461B5A">
        <w:rPr>
          <w:sz w:val="24"/>
          <w:szCs w:val="24"/>
        </w:rPr>
        <w:t>The project</w:t>
      </w:r>
      <w:r w:rsidRPr="00461B5A">
        <w:rPr>
          <w:spacing w:val="1"/>
          <w:sz w:val="24"/>
          <w:szCs w:val="24"/>
        </w:rPr>
        <w:t xml:space="preserve"> </w:t>
      </w:r>
      <w:r w:rsidRPr="00461B5A">
        <w:rPr>
          <w:sz w:val="24"/>
          <w:szCs w:val="24"/>
        </w:rPr>
        <w:t>employs</w:t>
      </w:r>
      <w:r w:rsidRPr="00461B5A">
        <w:rPr>
          <w:spacing w:val="1"/>
          <w:sz w:val="24"/>
          <w:szCs w:val="24"/>
        </w:rPr>
        <w:t xml:space="preserve"> </w:t>
      </w:r>
      <w:r w:rsidRPr="00461B5A">
        <w:rPr>
          <w:sz w:val="24"/>
          <w:szCs w:val="24"/>
        </w:rPr>
        <w:t>aphased</w:t>
      </w:r>
      <w:r w:rsidRPr="00461B5A">
        <w:rPr>
          <w:spacing w:val="1"/>
          <w:sz w:val="24"/>
          <w:szCs w:val="24"/>
        </w:rPr>
        <w:t xml:space="preserve"> </w:t>
      </w:r>
      <w:r w:rsidRPr="00461B5A">
        <w:rPr>
          <w:sz w:val="24"/>
          <w:szCs w:val="24"/>
        </w:rPr>
        <w:t xml:space="preserve">approach. The first phase of the project focused on consultations with female </w:t>
      </w:r>
      <w:proofErr w:type="gramStart"/>
      <w:r w:rsidRPr="00461B5A">
        <w:rPr>
          <w:sz w:val="24"/>
          <w:szCs w:val="24"/>
        </w:rPr>
        <w:t>students</w:t>
      </w:r>
      <w:proofErr w:type="gramEnd"/>
      <w:r w:rsidRPr="00461B5A">
        <w:rPr>
          <w:sz w:val="24"/>
          <w:szCs w:val="24"/>
        </w:rPr>
        <w:t xml:space="preserve"> leaders from</w:t>
      </w:r>
      <w:r w:rsidRPr="00461B5A">
        <w:rPr>
          <w:spacing w:val="1"/>
          <w:sz w:val="24"/>
          <w:szCs w:val="24"/>
        </w:rPr>
        <w:t xml:space="preserve"> </w:t>
      </w:r>
      <w:r w:rsidRPr="00461B5A">
        <w:rPr>
          <w:sz w:val="24"/>
          <w:szCs w:val="24"/>
        </w:rPr>
        <w:t>secondary schools in Tanzania on GBV. The second phase of the project is ongoing where those that</w:t>
      </w:r>
      <w:r w:rsidRPr="00461B5A">
        <w:rPr>
          <w:spacing w:val="1"/>
          <w:sz w:val="24"/>
          <w:szCs w:val="24"/>
        </w:rPr>
        <w:t xml:space="preserve"> </w:t>
      </w:r>
      <w:r w:rsidRPr="00461B5A">
        <w:rPr>
          <w:sz w:val="24"/>
          <w:szCs w:val="24"/>
        </w:rPr>
        <w:t>participate in the consultations are forming young leaders’ forums in schools. The third phase which is</w:t>
      </w:r>
      <w:r w:rsidRPr="00461B5A">
        <w:rPr>
          <w:spacing w:val="1"/>
          <w:sz w:val="24"/>
          <w:szCs w:val="24"/>
        </w:rPr>
        <w:t xml:space="preserve"> </w:t>
      </w:r>
      <w:r w:rsidRPr="00461B5A">
        <w:rPr>
          <w:sz w:val="24"/>
          <w:szCs w:val="24"/>
        </w:rPr>
        <w:t>very</w:t>
      </w:r>
      <w:r w:rsidRPr="00461B5A">
        <w:rPr>
          <w:spacing w:val="-1"/>
          <w:sz w:val="24"/>
          <w:szCs w:val="24"/>
        </w:rPr>
        <w:t xml:space="preserve"> </w:t>
      </w:r>
      <w:r w:rsidRPr="00461B5A">
        <w:rPr>
          <w:sz w:val="24"/>
          <w:szCs w:val="24"/>
        </w:rPr>
        <w:t>important again</w:t>
      </w:r>
      <w:r w:rsidRPr="00461B5A">
        <w:rPr>
          <w:spacing w:val="-5"/>
          <w:sz w:val="24"/>
          <w:szCs w:val="24"/>
        </w:rPr>
        <w:t xml:space="preserve"> </w:t>
      </w:r>
      <w:r w:rsidRPr="00461B5A">
        <w:rPr>
          <w:sz w:val="24"/>
          <w:szCs w:val="24"/>
        </w:rPr>
        <w:t>will</w:t>
      </w:r>
      <w:r w:rsidRPr="00461B5A">
        <w:rPr>
          <w:spacing w:val="-5"/>
          <w:sz w:val="24"/>
          <w:szCs w:val="24"/>
        </w:rPr>
        <w:t xml:space="preserve"> </w:t>
      </w:r>
      <w:r w:rsidRPr="00461B5A">
        <w:rPr>
          <w:sz w:val="24"/>
          <w:szCs w:val="24"/>
        </w:rPr>
        <w:t>focus</w:t>
      </w:r>
      <w:r w:rsidRPr="00461B5A">
        <w:rPr>
          <w:spacing w:val="4"/>
          <w:sz w:val="24"/>
          <w:szCs w:val="24"/>
        </w:rPr>
        <w:t xml:space="preserve"> </w:t>
      </w:r>
      <w:r w:rsidRPr="00461B5A">
        <w:rPr>
          <w:sz w:val="24"/>
          <w:szCs w:val="24"/>
        </w:rPr>
        <w:t>on</w:t>
      </w:r>
      <w:r w:rsidRPr="00461B5A">
        <w:rPr>
          <w:spacing w:val="-5"/>
          <w:sz w:val="24"/>
          <w:szCs w:val="24"/>
        </w:rPr>
        <w:t xml:space="preserve"> </w:t>
      </w:r>
      <w:r w:rsidRPr="00461B5A">
        <w:rPr>
          <w:sz w:val="24"/>
          <w:szCs w:val="24"/>
        </w:rPr>
        <w:t>equipping</w:t>
      </w:r>
      <w:r w:rsidRPr="00461B5A">
        <w:rPr>
          <w:spacing w:val="-6"/>
          <w:sz w:val="24"/>
          <w:szCs w:val="24"/>
        </w:rPr>
        <w:t xml:space="preserve"> </w:t>
      </w:r>
      <w:r w:rsidRPr="00461B5A">
        <w:rPr>
          <w:sz w:val="24"/>
          <w:szCs w:val="24"/>
        </w:rPr>
        <w:t>them with skills</w:t>
      </w:r>
      <w:r w:rsidRPr="00461B5A">
        <w:rPr>
          <w:spacing w:val="-1"/>
          <w:sz w:val="24"/>
          <w:szCs w:val="24"/>
        </w:rPr>
        <w:t xml:space="preserve"> </w:t>
      </w:r>
      <w:r w:rsidRPr="00461B5A">
        <w:rPr>
          <w:sz w:val="24"/>
          <w:szCs w:val="24"/>
        </w:rPr>
        <w:t>and</w:t>
      </w:r>
      <w:r w:rsidRPr="00461B5A">
        <w:rPr>
          <w:spacing w:val="-1"/>
          <w:sz w:val="24"/>
          <w:szCs w:val="24"/>
        </w:rPr>
        <w:t xml:space="preserve"> </w:t>
      </w:r>
      <w:r w:rsidRPr="00461B5A">
        <w:rPr>
          <w:sz w:val="24"/>
          <w:szCs w:val="24"/>
        </w:rPr>
        <w:t>exposing</w:t>
      </w:r>
      <w:r w:rsidRPr="00461B5A">
        <w:rPr>
          <w:spacing w:val="-5"/>
          <w:sz w:val="24"/>
          <w:szCs w:val="24"/>
        </w:rPr>
        <w:t xml:space="preserve"> </w:t>
      </w:r>
      <w:r w:rsidRPr="00461B5A">
        <w:rPr>
          <w:sz w:val="24"/>
          <w:szCs w:val="24"/>
        </w:rPr>
        <w:t>them</w:t>
      </w:r>
      <w:r w:rsidRPr="00461B5A">
        <w:rPr>
          <w:spacing w:val="-9"/>
          <w:sz w:val="24"/>
          <w:szCs w:val="24"/>
        </w:rPr>
        <w:t xml:space="preserve"> </w:t>
      </w:r>
      <w:r w:rsidRPr="00461B5A">
        <w:rPr>
          <w:sz w:val="24"/>
          <w:szCs w:val="24"/>
        </w:rPr>
        <w:t>to</w:t>
      </w:r>
      <w:r w:rsidRPr="00461B5A">
        <w:rPr>
          <w:spacing w:val="-1"/>
          <w:sz w:val="24"/>
          <w:szCs w:val="24"/>
        </w:rPr>
        <w:t xml:space="preserve"> </w:t>
      </w:r>
      <w:r w:rsidRPr="00461B5A">
        <w:rPr>
          <w:sz w:val="24"/>
          <w:szCs w:val="24"/>
        </w:rPr>
        <w:t>many</w:t>
      </w:r>
      <w:r w:rsidRPr="00461B5A">
        <w:rPr>
          <w:spacing w:val="-1"/>
          <w:sz w:val="24"/>
          <w:szCs w:val="24"/>
        </w:rPr>
        <w:t xml:space="preserve"> </w:t>
      </w:r>
      <w:r w:rsidRPr="00461B5A">
        <w:rPr>
          <w:sz w:val="24"/>
          <w:szCs w:val="24"/>
        </w:rPr>
        <w:t>opportunities.</w:t>
      </w:r>
    </w:p>
    <w:p w14:paraId="75479A26" w14:textId="77777777" w:rsidR="009A63CE" w:rsidRPr="00461B5A" w:rsidRDefault="00F42034">
      <w:pPr>
        <w:pStyle w:val="BodyText"/>
        <w:spacing w:before="198" w:line="276" w:lineRule="auto"/>
        <w:ind w:left="940" w:right="1437"/>
        <w:jc w:val="both"/>
        <w:rPr>
          <w:sz w:val="24"/>
          <w:szCs w:val="24"/>
        </w:rPr>
      </w:pPr>
      <w:r w:rsidRPr="00461B5A">
        <w:rPr>
          <w:sz w:val="24"/>
          <w:szCs w:val="24"/>
        </w:rPr>
        <w:t xml:space="preserve">The first phase of the project was supported by HERVOICEFUND. In the first phase, </w:t>
      </w:r>
      <w:proofErr w:type="gramStart"/>
      <w:r w:rsidRPr="00461B5A">
        <w:rPr>
          <w:sz w:val="24"/>
          <w:szCs w:val="24"/>
        </w:rPr>
        <w:t>Three</w:t>
      </w:r>
      <w:proofErr w:type="gramEnd"/>
      <w:r w:rsidRPr="00461B5A">
        <w:rPr>
          <w:sz w:val="24"/>
          <w:szCs w:val="24"/>
        </w:rPr>
        <w:t xml:space="preserve"> consultative</w:t>
      </w:r>
      <w:r w:rsidRPr="00461B5A">
        <w:rPr>
          <w:spacing w:val="1"/>
          <w:sz w:val="24"/>
          <w:szCs w:val="24"/>
        </w:rPr>
        <w:t xml:space="preserve"> </w:t>
      </w:r>
      <w:r w:rsidRPr="00461B5A">
        <w:rPr>
          <w:sz w:val="24"/>
          <w:szCs w:val="24"/>
        </w:rPr>
        <w:t>forums</w:t>
      </w:r>
      <w:r w:rsidRPr="00461B5A">
        <w:rPr>
          <w:spacing w:val="55"/>
          <w:sz w:val="24"/>
          <w:szCs w:val="24"/>
        </w:rPr>
        <w:t xml:space="preserve"> </w:t>
      </w:r>
      <w:r w:rsidRPr="00461B5A">
        <w:rPr>
          <w:sz w:val="24"/>
          <w:szCs w:val="24"/>
        </w:rPr>
        <w:t>were conducted in the three locations of Arusha namely Arumeru, Arusha municipality and</w:t>
      </w:r>
      <w:r w:rsidRPr="00461B5A">
        <w:rPr>
          <w:spacing w:val="1"/>
          <w:sz w:val="24"/>
          <w:szCs w:val="24"/>
        </w:rPr>
        <w:t xml:space="preserve"> </w:t>
      </w:r>
      <w:r w:rsidRPr="00461B5A">
        <w:rPr>
          <w:sz w:val="24"/>
          <w:szCs w:val="24"/>
        </w:rPr>
        <w:t>Arusha district where female student leaders from select secondary schools were invited to present their</w:t>
      </w:r>
      <w:r w:rsidRPr="00461B5A">
        <w:rPr>
          <w:spacing w:val="1"/>
          <w:sz w:val="24"/>
          <w:szCs w:val="24"/>
        </w:rPr>
        <w:t xml:space="preserve"> </w:t>
      </w:r>
      <w:r w:rsidRPr="00461B5A">
        <w:rPr>
          <w:sz w:val="24"/>
          <w:szCs w:val="24"/>
        </w:rPr>
        <w:t>views on gender based violence with core focus on teacher -student sexual harassment of girls in schools</w:t>
      </w:r>
      <w:r w:rsidRPr="00461B5A">
        <w:rPr>
          <w:spacing w:val="1"/>
          <w:sz w:val="24"/>
          <w:szCs w:val="24"/>
        </w:rPr>
        <w:t xml:space="preserve"> </w:t>
      </w:r>
      <w:r w:rsidRPr="00461B5A">
        <w:rPr>
          <w:sz w:val="24"/>
          <w:szCs w:val="24"/>
        </w:rPr>
        <w:t>and how to protect adolescent girls from gender based violence in schools among others. These forums</w:t>
      </w:r>
      <w:r w:rsidRPr="00461B5A">
        <w:rPr>
          <w:spacing w:val="1"/>
          <w:sz w:val="24"/>
          <w:szCs w:val="24"/>
        </w:rPr>
        <w:t xml:space="preserve"> </w:t>
      </w:r>
      <w:r w:rsidRPr="00461B5A">
        <w:rPr>
          <w:sz w:val="24"/>
          <w:szCs w:val="24"/>
        </w:rPr>
        <w:t>culminated into the formulation of a regional network of female student leaders on sexual based violence</w:t>
      </w:r>
      <w:r w:rsidRPr="00461B5A">
        <w:rPr>
          <w:spacing w:val="1"/>
          <w:sz w:val="24"/>
          <w:szCs w:val="24"/>
        </w:rPr>
        <w:t xml:space="preserve"> </w:t>
      </w:r>
      <w:r w:rsidRPr="00461B5A">
        <w:rPr>
          <w:sz w:val="24"/>
          <w:szCs w:val="24"/>
        </w:rPr>
        <w:t>and HIV/ AIDS. Through the networks, the female student leaders will continue to access mentoring,</w:t>
      </w:r>
      <w:r w:rsidRPr="00461B5A">
        <w:rPr>
          <w:spacing w:val="1"/>
          <w:sz w:val="24"/>
          <w:szCs w:val="24"/>
        </w:rPr>
        <w:t xml:space="preserve"> </w:t>
      </w:r>
      <w:r w:rsidRPr="00461B5A">
        <w:rPr>
          <w:sz w:val="24"/>
          <w:szCs w:val="24"/>
        </w:rPr>
        <w:t>trainings and resources</w:t>
      </w:r>
      <w:r w:rsidRPr="00461B5A">
        <w:rPr>
          <w:spacing w:val="1"/>
          <w:sz w:val="24"/>
          <w:szCs w:val="24"/>
        </w:rPr>
        <w:t xml:space="preserve"> </w:t>
      </w:r>
      <w:r w:rsidRPr="00461B5A">
        <w:rPr>
          <w:sz w:val="24"/>
          <w:szCs w:val="24"/>
        </w:rPr>
        <w:t>on SRHR, HIV/AIDS, leadership,</w:t>
      </w:r>
      <w:r w:rsidRPr="00461B5A">
        <w:rPr>
          <w:spacing w:val="55"/>
          <w:sz w:val="24"/>
          <w:szCs w:val="24"/>
        </w:rPr>
        <w:t xml:space="preserve"> </w:t>
      </w:r>
      <w:proofErr w:type="gramStart"/>
      <w:r w:rsidRPr="00461B5A">
        <w:rPr>
          <w:sz w:val="24"/>
          <w:szCs w:val="24"/>
        </w:rPr>
        <w:t>gender based</w:t>
      </w:r>
      <w:proofErr w:type="gramEnd"/>
      <w:r w:rsidRPr="00461B5A">
        <w:rPr>
          <w:sz w:val="24"/>
          <w:szCs w:val="24"/>
        </w:rPr>
        <w:t xml:space="preserve"> violence among others so that</w:t>
      </w:r>
      <w:r w:rsidRPr="00461B5A">
        <w:rPr>
          <w:spacing w:val="1"/>
          <w:sz w:val="24"/>
          <w:szCs w:val="24"/>
        </w:rPr>
        <w:t xml:space="preserve"> </w:t>
      </w:r>
      <w:r w:rsidRPr="00461B5A">
        <w:rPr>
          <w:sz w:val="24"/>
          <w:szCs w:val="24"/>
        </w:rPr>
        <w:t>they can create awareness in their schools, homes and or the wider communities of origin or residence</w:t>
      </w:r>
      <w:r w:rsidRPr="00461B5A">
        <w:rPr>
          <w:spacing w:val="1"/>
          <w:sz w:val="24"/>
          <w:szCs w:val="24"/>
        </w:rPr>
        <w:t xml:space="preserve"> </w:t>
      </w:r>
      <w:r w:rsidRPr="00461B5A">
        <w:rPr>
          <w:sz w:val="24"/>
          <w:szCs w:val="24"/>
        </w:rPr>
        <w:t>under</w:t>
      </w:r>
      <w:r w:rsidRPr="00461B5A">
        <w:rPr>
          <w:spacing w:val="2"/>
          <w:sz w:val="24"/>
          <w:szCs w:val="24"/>
        </w:rPr>
        <w:t xml:space="preserve"> </w:t>
      </w:r>
      <w:r w:rsidRPr="00461B5A">
        <w:rPr>
          <w:sz w:val="24"/>
          <w:szCs w:val="24"/>
        </w:rPr>
        <w:t>the</w:t>
      </w:r>
      <w:r w:rsidRPr="00461B5A">
        <w:rPr>
          <w:spacing w:val="-7"/>
          <w:sz w:val="24"/>
          <w:szCs w:val="24"/>
        </w:rPr>
        <w:t xml:space="preserve"> </w:t>
      </w:r>
      <w:r w:rsidRPr="00461B5A">
        <w:rPr>
          <w:sz w:val="24"/>
          <w:szCs w:val="24"/>
        </w:rPr>
        <w:t>leadership of</w:t>
      </w:r>
      <w:r w:rsidRPr="00461B5A">
        <w:rPr>
          <w:spacing w:val="2"/>
          <w:sz w:val="24"/>
          <w:szCs w:val="24"/>
        </w:rPr>
        <w:t xml:space="preserve"> </w:t>
      </w:r>
      <w:r w:rsidRPr="00461B5A">
        <w:rPr>
          <w:sz w:val="24"/>
          <w:szCs w:val="24"/>
        </w:rPr>
        <w:t>one</w:t>
      </w:r>
      <w:r w:rsidRPr="00461B5A">
        <w:rPr>
          <w:spacing w:val="-2"/>
          <w:sz w:val="24"/>
          <w:szCs w:val="24"/>
        </w:rPr>
        <w:t xml:space="preserve"> </w:t>
      </w:r>
      <w:r w:rsidRPr="00461B5A">
        <w:rPr>
          <w:sz w:val="24"/>
          <w:szCs w:val="24"/>
        </w:rPr>
        <w:t>female</w:t>
      </w:r>
      <w:r w:rsidRPr="00461B5A">
        <w:rPr>
          <w:spacing w:val="-7"/>
          <w:sz w:val="24"/>
          <w:szCs w:val="24"/>
        </w:rPr>
        <w:t xml:space="preserve"> </w:t>
      </w:r>
      <w:r w:rsidRPr="00461B5A">
        <w:rPr>
          <w:sz w:val="24"/>
          <w:szCs w:val="24"/>
        </w:rPr>
        <w:t>student leader</w:t>
      </w:r>
      <w:r w:rsidRPr="00461B5A">
        <w:rPr>
          <w:spacing w:val="3"/>
          <w:sz w:val="24"/>
          <w:szCs w:val="24"/>
        </w:rPr>
        <w:t xml:space="preserve"> </w:t>
      </w:r>
      <w:r w:rsidRPr="00461B5A">
        <w:rPr>
          <w:sz w:val="24"/>
          <w:szCs w:val="24"/>
        </w:rPr>
        <w:t>elected</w:t>
      </w:r>
      <w:r w:rsidRPr="00461B5A">
        <w:rPr>
          <w:spacing w:val="-5"/>
          <w:sz w:val="24"/>
          <w:szCs w:val="24"/>
        </w:rPr>
        <w:t xml:space="preserve"> </w:t>
      </w:r>
      <w:r w:rsidRPr="00461B5A">
        <w:rPr>
          <w:sz w:val="24"/>
          <w:szCs w:val="24"/>
        </w:rPr>
        <w:t>by</w:t>
      </w:r>
      <w:r w:rsidRPr="00461B5A">
        <w:rPr>
          <w:spacing w:val="-6"/>
          <w:sz w:val="24"/>
          <w:szCs w:val="24"/>
        </w:rPr>
        <w:t xml:space="preserve"> </w:t>
      </w:r>
      <w:r w:rsidRPr="00461B5A">
        <w:rPr>
          <w:sz w:val="24"/>
          <w:szCs w:val="24"/>
        </w:rPr>
        <w:t>the</w:t>
      </w:r>
      <w:r w:rsidRPr="00461B5A">
        <w:rPr>
          <w:spacing w:val="-7"/>
          <w:sz w:val="24"/>
          <w:szCs w:val="24"/>
        </w:rPr>
        <w:t xml:space="preserve"> </w:t>
      </w:r>
      <w:r w:rsidRPr="00461B5A">
        <w:rPr>
          <w:sz w:val="24"/>
          <w:szCs w:val="24"/>
        </w:rPr>
        <w:t>rest</w:t>
      </w:r>
      <w:r w:rsidRPr="00461B5A">
        <w:rPr>
          <w:spacing w:val="1"/>
          <w:sz w:val="24"/>
          <w:szCs w:val="24"/>
        </w:rPr>
        <w:t xml:space="preserve"> </w:t>
      </w:r>
      <w:r w:rsidRPr="00461B5A">
        <w:rPr>
          <w:sz w:val="24"/>
          <w:szCs w:val="24"/>
        </w:rPr>
        <w:t>and</w:t>
      </w:r>
      <w:r w:rsidRPr="00461B5A">
        <w:rPr>
          <w:spacing w:val="-5"/>
          <w:sz w:val="24"/>
          <w:szCs w:val="24"/>
        </w:rPr>
        <w:t xml:space="preserve"> </w:t>
      </w:r>
      <w:r w:rsidRPr="00461B5A">
        <w:rPr>
          <w:sz w:val="24"/>
          <w:szCs w:val="24"/>
        </w:rPr>
        <w:t>in</w:t>
      </w:r>
      <w:r w:rsidRPr="00461B5A">
        <w:rPr>
          <w:spacing w:val="-5"/>
          <w:sz w:val="24"/>
          <w:szCs w:val="24"/>
        </w:rPr>
        <w:t xml:space="preserve"> </w:t>
      </w:r>
      <w:r w:rsidRPr="00461B5A">
        <w:rPr>
          <w:sz w:val="24"/>
          <w:szCs w:val="24"/>
        </w:rPr>
        <w:t>close</w:t>
      </w:r>
      <w:r w:rsidRPr="00461B5A">
        <w:rPr>
          <w:spacing w:val="-3"/>
          <w:sz w:val="24"/>
          <w:szCs w:val="24"/>
        </w:rPr>
        <w:t xml:space="preserve"> </w:t>
      </w:r>
      <w:r w:rsidRPr="00461B5A">
        <w:rPr>
          <w:sz w:val="24"/>
          <w:szCs w:val="24"/>
        </w:rPr>
        <w:t>liaison</w:t>
      </w:r>
      <w:r w:rsidRPr="00461B5A">
        <w:rPr>
          <w:spacing w:val="1"/>
          <w:sz w:val="24"/>
          <w:szCs w:val="24"/>
        </w:rPr>
        <w:t xml:space="preserve"> </w:t>
      </w:r>
      <w:r w:rsidRPr="00461B5A">
        <w:rPr>
          <w:sz w:val="24"/>
          <w:szCs w:val="24"/>
        </w:rPr>
        <w:t>with</w:t>
      </w:r>
      <w:r w:rsidRPr="00461B5A">
        <w:rPr>
          <w:spacing w:val="-1"/>
          <w:sz w:val="24"/>
          <w:szCs w:val="24"/>
        </w:rPr>
        <w:t xml:space="preserve"> </w:t>
      </w:r>
      <w:r w:rsidRPr="00461B5A">
        <w:rPr>
          <w:sz w:val="24"/>
          <w:szCs w:val="24"/>
        </w:rPr>
        <w:t>VOYOTA.</w:t>
      </w:r>
    </w:p>
    <w:p w14:paraId="56F194A5" w14:textId="77777777" w:rsidR="009A63CE" w:rsidRPr="00461B5A" w:rsidRDefault="00F42034">
      <w:pPr>
        <w:pStyle w:val="BodyText"/>
        <w:spacing w:before="202" w:line="276" w:lineRule="auto"/>
        <w:ind w:left="940" w:right="1441"/>
        <w:jc w:val="both"/>
        <w:rPr>
          <w:sz w:val="24"/>
          <w:szCs w:val="24"/>
        </w:rPr>
      </w:pPr>
      <w:r w:rsidRPr="00461B5A">
        <w:rPr>
          <w:sz w:val="24"/>
          <w:szCs w:val="24"/>
        </w:rPr>
        <w:t>A national consultative, accountability awareness forum where select girls from the consultations in</w:t>
      </w:r>
      <w:r w:rsidRPr="00461B5A">
        <w:rPr>
          <w:spacing w:val="1"/>
          <w:sz w:val="24"/>
          <w:szCs w:val="24"/>
        </w:rPr>
        <w:t xml:space="preserve"> </w:t>
      </w:r>
      <w:r w:rsidRPr="00461B5A">
        <w:rPr>
          <w:sz w:val="24"/>
          <w:szCs w:val="24"/>
        </w:rPr>
        <w:t>Arusha forums were invited to present their views from the regional findings to various duty bearers and</w:t>
      </w:r>
      <w:r w:rsidRPr="00461B5A">
        <w:rPr>
          <w:spacing w:val="1"/>
          <w:sz w:val="24"/>
          <w:szCs w:val="24"/>
        </w:rPr>
        <w:t xml:space="preserve"> </w:t>
      </w:r>
      <w:r w:rsidRPr="00461B5A">
        <w:rPr>
          <w:sz w:val="24"/>
          <w:szCs w:val="24"/>
        </w:rPr>
        <w:t>stakeholders including representatives from the ministry of health, ministry of education and parliament</w:t>
      </w:r>
      <w:r w:rsidRPr="00461B5A">
        <w:rPr>
          <w:spacing w:val="1"/>
          <w:sz w:val="24"/>
          <w:szCs w:val="24"/>
        </w:rPr>
        <w:t xml:space="preserve"> </w:t>
      </w:r>
      <w:r w:rsidRPr="00461B5A">
        <w:rPr>
          <w:sz w:val="24"/>
          <w:szCs w:val="24"/>
        </w:rPr>
        <w:t>among others to interfaceand to raise their views, press for accountability and lobby for a framework on</w:t>
      </w:r>
      <w:r w:rsidRPr="00461B5A">
        <w:rPr>
          <w:spacing w:val="1"/>
          <w:sz w:val="24"/>
          <w:szCs w:val="24"/>
        </w:rPr>
        <w:t xml:space="preserve"> </w:t>
      </w:r>
      <w:r w:rsidRPr="00461B5A">
        <w:rPr>
          <w:sz w:val="24"/>
          <w:szCs w:val="24"/>
        </w:rPr>
        <w:t>sexual</w:t>
      </w:r>
      <w:r w:rsidRPr="00461B5A">
        <w:rPr>
          <w:spacing w:val="-3"/>
          <w:sz w:val="24"/>
          <w:szCs w:val="24"/>
        </w:rPr>
        <w:t xml:space="preserve"> </w:t>
      </w:r>
      <w:r w:rsidRPr="00461B5A">
        <w:rPr>
          <w:sz w:val="24"/>
          <w:szCs w:val="24"/>
        </w:rPr>
        <w:t>based</w:t>
      </w:r>
      <w:r w:rsidRPr="00461B5A">
        <w:rPr>
          <w:spacing w:val="-3"/>
          <w:sz w:val="24"/>
          <w:szCs w:val="24"/>
        </w:rPr>
        <w:t xml:space="preserve"> </w:t>
      </w:r>
      <w:r w:rsidRPr="00461B5A">
        <w:rPr>
          <w:sz w:val="24"/>
          <w:szCs w:val="24"/>
        </w:rPr>
        <w:t>violence</w:t>
      </w:r>
      <w:r w:rsidRPr="00461B5A">
        <w:rPr>
          <w:spacing w:val="-5"/>
          <w:sz w:val="24"/>
          <w:szCs w:val="24"/>
        </w:rPr>
        <w:t xml:space="preserve"> </w:t>
      </w:r>
      <w:r w:rsidRPr="00461B5A">
        <w:rPr>
          <w:sz w:val="24"/>
          <w:szCs w:val="24"/>
        </w:rPr>
        <w:t>prevention</w:t>
      </w:r>
      <w:r w:rsidRPr="00461B5A">
        <w:rPr>
          <w:spacing w:val="-3"/>
          <w:sz w:val="24"/>
          <w:szCs w:val="24"/>
        </w:rPr>
        <w:t xml:space="preserve"> </w:t>
      </w:r>
      <w:r w:rsidRPr="00461B5A">
        <w:rPr>
          <w:sz w:val="24"/>
          <w:szCs w:val="24"/>
        </w:rPr>
        <w:t>in</w:t>
      </w:r>
      <w:r w:rsidRPr="00461B5A">
        <w:rPr>
          <w:spacing w:val="-3"/>
          <w:sz w:val="24"/>
          <w:szCs w:val="24"/>
        </w:rPr>
        <w:t xml:space="preserve"> </w:t>
      </w:r>
      <w:r w:rsidRPr="00461B5A">
        <w:rPr>
          <w:sz w:val="24"/>
          <w:szCs w:val="24"/>
        </w:rPr>
        <w:t>schools.</w:t>
      </w:r>
    </w:p>
    <w:p w14:paraId="4F1D99DA" w14:textId="2B207CB5" w:rsidR="009A63CE" w:rsidRPr="00461B5A" w:rsidRDefault="00F42034" w:rsidP="00461B5A">
      <w:pPr>
        <w:pStyle w:val="BodyText"/>
        <w:spacing w:before="202" w:line="276" w:lineRule="auto"/>
        <w:ind w:left="940" w:right="1438"/>
        <w:jc w:val="both"/>
        <w:rPr>
          <w:sz w:val="24"/>
          <w:szCs w:val="24"/>
        </w:rPr>
      </w:pPr>
      <w:r w:rsidRPr="00461B5A">
        <w:rPr>
          <w:sz w:val="24"/>
          <w:szCs w:val="24"/>
        </w:rPr>
        <w:lastRenderedPageBreak/>
        <w:t>Additionally, a radio talk show was held on radio 5 FM in Arushathat discussed on sexual harassment of</w:t>
      </w:r>
      <w:r w:rsidRPr="00461B5A">
        <w:rPr>
          <w:spacing w:val="1"/>
          <w:sz w:val="24"/>
          <w:szCs w:val="24"/>
        </w:rPr>
        <w:t xml:space="preserve"> </w:t>
      </w:r>
      <w:r w:rsidRPr="00461B5A">
        <w:rPr>
          <w:sz w:val="24"/>
          <w:szCs w:val="24"/>
        </w:rPr>
        <w:t>adolescent girls in schools by teachers, none teaching staff and male student counterparts. It is expected</w:t>
      </w:r>
      <w:r w:rsidRPr="00461B5A">
        <w:rPr>
          <w:spacing w:val="1"/>
          <w:sz w:val="24"/>
          <w:szCs w:val="24"/>
        </w:rPr>
        <w:t xml:space="preserve"> </w:t>
      </w:r>
      <w:r w:rsidRPr="00461B5A">
        <w:rPr>
          <w:sz w:val="24"/>
          <w:szCs w:val="24"/>
        </w:rPr>
        <w:t>that</w:t>
      </w:r>
      <w:r w:rsidRPr="00461B5A">
        <w:rPr>
          <w:spacing w:val="1"/>
          <w:sz w:val="24"/>
          <w:szCs w:val="24"/>
        </w:rPr>
        <w:t xml:space="preserve"> </w:t>
      </w:r>
      <w:r w:rsidRPr="00461B5A">
        <w:rPr>
          <w:sz w:val="24"/>
          <w:szCs w:val="24"/>
        </w:rPr>
        <w:t>by</w:t>
      </w:r>
      <w:r w:rsidRPr="00461B5A">
        <w:rPr>
          <w:spacing w:val="-3"/>
          <w:sz w:val="24"/>
          <w:szCs w:val="24"/>
        </w:rPr>
        <w:t xml:space="preserve"> </w:t>
      </w:r>
      <w:r w:rsidRPr="00461B5A">
        <w:rPr>
          <w:sz w:val="24"/>
          <w:szCs w:val="24"/>
        </w:rPr>
        <w:t>the</w:t>
      </w:r>
      <w:r w:rsidRPr="00461B5A">
        <w:rPr>
          <w:spacing w:val="3"/>
          <w:sz w:val="24"/>
          <w:szCs w:val="24"/>
        </w:rPr>
        <w:t xml:space="preserve"> </w:t>
      </w:r>
      <w:r w:rsidRPr="00461B5A">
        <w:rPr>
          <w:sz w:val="24"/>
          <w:szCs w:val="24"/>
        </w:rPr>
        <w:t>end</w:t>
      </w:r>
      <w:r w:rsidRPr="00461B5A">
        <w:rPr>
          <w:spacing w:val="1"/>
          <w:sz w:val="24"/>
          <w:szCs w:val="24"/>
        </w:rPr>
        <w:t xml:space="preserve"> </w:t>
      </w:r>
      <w:r w:rsidRPr="00461B5A">
        <w:rPr>
          <w:sz w:val="24"/>
          <w:szCs w:val="24"/>
        </w:rPr>
        <w:t>of</w:t>
      </w:r>
      <w:r w:rsidRPr="00461B5A">
        <w:rPr>
          <w:spacing w:val="4"/>
          <w:sz w:val="24"/>
          <w:szCs w:val="24"/>
        </w:rPr>
        <w:t xml:space="preserve"> </w:t>
      </w:r>
      <w:r w:rsidRPr="00461B5A">
        <w:rPr>
          <w:sz w:val="24"/>
          <w:szCs w:val="24"/>
        </w:rPr>
        <w:t>the</w:t>
      </w:r>
      <w:r w:rsidRPr="00461B5A">
        <w:rPr>
          <w:spacing w:val="-1"/>
          <w:sz w:val="24"/>
          <w:szCs w:val="24"/>
        </w:rPr>
        <w:t xml:space="preserve"> </w:t>
      </w:r>
      <w:r w:rsidRPr="00461B5A">
        <w:rPr>
          <w:sz w:val="24"/>
          <w:szCs w:val="24"/>
        </w:rPr>
        <w:t>activities,</w:t>
      </w:r>
      <w:r w:rsidRPr="00461B5A">
        <w:rPr>
          <w:spacing w:val="4"/>
          <w:sz w:val="24"/>
          <w:szCs w:val="24"/>
        </w:rPr>
        <w:t xml:space="preserve"> </w:t>
      </w:r>
      <w:r w:rsidRPr="00461B5A">
        <w:rPr>
          <w:sz w:val="24"/>
          <w:szCs w:val="24"/>
        </w:rPr>
        <w:t>the</w:t>
      </w:r>
      <w:r w:rsidRPr="00461B5A">
        <w:rPr>
          <w:spacing w:val="4"/>
          <w:sz w:val="24"/>
          <w:szCs w:val="24"/>
        </w:rPr>
        <w:t xml:space="preserve"> </w:t>
      </w:r>
      <w:r w:rsidRPr="00461B5A">
        <w:rPr>
          <w:sz w:val="24"/>
          <w:szCs w:val="24"/>
        </w:rPr>
        <w:t>government</w:t>
      </w:r>
      <w:r w:rsidRPr="00461B5A">
        <w:rPr>
          <w:spacing w:val="7"/>
          <w:sz w:val="24"/>
          <w:szCs w:val="24"/>
        </w:rPr>
        <w:t xml:space="preserve"> </w:t>
      </w:r>
      <w:r w:rsidRPr="00461B5A">
        <w:rPr>
          <w:sz w:val="24"/>
          <w:szCs w:val="24"/>
        </w:rPr>
        <w:t>will</w:t>
      </w:r>
      <w:r w:rsidRPr="00461B5A">
        <w:rPr>
          <w:spacing w:val="7"/>
          <w:sz w:val="24"/>
          <w:szCs w:val="24"/>
        </w:rPr>
        <w:t xml:space="preserve"> </w:t>
      </w:r>
      <w:r w:rsidRPr="00461B5A">
        <w:rPr>
          <w:sz w:val="24"/>
          <w:szCs w:val="24"/>
        </w:rPr>
        <w:t>have</w:t>
      </w:r>
      <w:r w:rsidRPr="00461B5A">
        <w:rPr>
          <w:spacing w:val="-1"/>
          <w:sz w:val="24"/>
          <w:szCs w:val="24"/>
        </w:rPr>
        <w:t xml:space="preserve"> </w:t>
      </w:r>
      <w:r w:rsidRPr="00461B5A">
        <w:rPr>
          <w:sz w:val="24"/>
          <w:szCs w:val="24"/>
        </w:rPr>
        <w:t>committed</w:t>
      </w:r>
      <w:r w:rsidRPr="00461B5A">
        <w:rPr>
          <w:spacing w:val="-4"/>
          <w:sz w:val="24"/>
          <w:szCs w:val="24"/>
        </w:rPr>
        <w:t xml:space="preserve"> </w:t>
      </w:r>
      <w:r w:rsidRPr="00461B5A">
        <w:rPr>
          <w:sz w:val="24"/>
          <w:szCs w:val="24"/>
        </w:rPr>
        <w:t>to</w:t>
      </w:r>
      <w:r w:rsidRPr="00461B5A">
        <w:rPr>
          <w:spacing w:val="1"/>
          <w:sz w:val="24"/>
          <w:szCs w:val="24"/>
        </w:rPr>
        <w:t xml:space="preserve"> </w:t>
      </w:r>
      <w:r w:rsidRPr="00461B5A">
        <w:rPr>
          <w:sz w:val="24"/>
          <w:szCs w:val="24"/>
        </w:rPr>
        <w:t>enactment</w:t>
      </w:r>
      <w:r w:rsidRPr="00461B5A">
        <w:rPr>
          <w:spacing w:val="11"/>
          <w:sz w:val="24"/>
          <w:szCs w:val="24"/>
        </w:rPr>
        <w:t xml:space="preserve"> </w:t>
      </w:r>
      <w:r w:rsidRPr="00461B5A">
        <w:rPr>
          <w:sz w:val="24"/>
          <w:szCs w:val="24"/>
        </w:rPr>
        <w:t>of</w:t>
      </w:r>
      <w:r w:rsidRPr="00461B5A">
        <w:rPr>
          <w:spacing w:val="-1"/>
          <w:sz w:val="24"/>
          <w:szCs w:val="24"/>
        </w:rPr>
        <w:t xml:space="preserve"> </w:t>
      </w:r>
      <w:r w:rsidRPr="00461B5A">
        <w:rPr>
          <w:sz w:val="24"/>
          <w:szCs w:val="24"/>
        </w:rPr>
        <w:t>a</w:t>
      </w:r>
      <w:r w:rsidRPr="00461B5A">
        <w:rPr>
          <w:spacing w:val="7"/>
          <w:sz w:val="24"/>
          <w:szCs w:val="24"/>
        </w:rPr>
        <w:t xml:space="preserve"> </w:t>
      </w:r>
      <w:r w:rsidRPr="00461B5A">
        <w:rPr>
          <w:sz w:val="24"/>
          <w:szCs w:val="24"/>
        </w:rPr>
        <w:t>national</w:t>
      </w:r>
      <w:r w:rsidRPr="00461B5A">
        <w:rPr>
          <w:spacing w:val="-3"/>
          <w:sz w:val="24"/>
          <w:szCs w:val="24"/>
        </w:rPr>
        <w:t xml:space="preserve"> </w:t>
      </w:r>
      <w:r w:rsidRPr="00461B5A">
        <w:rPr>
          <w:sz w:val="24"/>
          <w:szCs w:val="24"/>
        </w:rPr>
        <w:t>policy</w:t>
      </w:r>
      <w:r w:rsidRPr="00461B5A">
        <w:rPr>
          <w:spacing w:val="1"/>
          <w:sz w:val="24"/>
          <w:szCs w:val="24"/>
        </w:rPr>
        <w:t xml:space="preserve"> </w:t>
      </w:r>
      <w:r w:rsidRPr="00461B5A">
        <w:rPr>
          <w:sz w:val="24"/>
          <w:szCs w:val="24"/>
        </w:rPr>
        <w:t>onprotection of adolescent girls from sexual harassment and prevention of spread of HIV/ IADS by staff and</w:t>
      </w:r>
      <w:r w:rsidRPr="00461B5A">
        <w:rPr>
          <w:spacing w:val="-52"/>
          <w:sz w:val="24"/>
          <w:szCs w:val="24"/>
        </w:rPr>
        <w:t xml:space="preserve"> </w:t>
      </w:r>
      <w:r w:rsidRPr="00461B5A">
        <w:rPr>
          <w:sz w:val="24"/>
          <w:szCs w:val="24"/>
        </w:rPr>
        <w:t>male</w:t>
      </w:r>
      <w:r w:rsidRPr="00461B5A">
        <w:rPr>
          <w:spacing w:val="-6"/>
          <w:sz w:val="24"/>
          <w:szCs w:val="24"/>
        </w:rPr>
        <w:t xml:space="preserve"> </w:t>
      </w:r>
      <w:r w:rsidRPr="00461B5A">
        <w:rPr>
          <w:sz w:val="24"/>
          <w:szCs w:val="24"/>
        </w:rPr>
        <w:t>student/Pupil</w:t>
      </w:r>
      <w:r w:rsidRPr="00461B5A">
        <w:rPr>
          <w:spacing w:val="-2"/>
          <w:sz w:val="24"/>
          <w:szCs w:val="24"/>
        </w:rPr>
        <w:t xml:space="preserve"> </w:t>
      </w:r>
      <w:r w:rsidRPr="00461B5A">
        <w:rPr>
          <w:sz w:val="24"/>
          <w:szCs w:val="24"/>
        </w:rPr>
        <w:t>counterparts.</w:t>
      </w:r>
    </w:p>
    <w:p w14:paraId="3DA42C18" w14:textId="77777777" w:rsidR="009A63CE" w:rsidRPr="00461B5A" w:rsidRDefault="00F42034">
      <w:pPr>
        <w:pStyle w:val="Heading4"/>
        <w:spacing w:before="200"/>
        <w:rPr>
          <w:sz w:val="24"/>
          <w:szCs w:val="24"/>
        </w:rPr>
      </w:pPr>
      <w:r w:rsidRPr="00461B5A">
        <w:rPr>
          <w:color w:val="C00000"/>
          <w:sz w:val="24"/>
          <w:szCs w:val="24"/>
        </w:rPr>
        <w:t>PROJECT</w:t>
      </w:r>
      <w:r w:rsidRPr="00461B5A">
        <w:rPr>
          <w:color w:val="C00000"/>
          <w:spacing w:val="-1"/>
          <w:sz w:val="24"/>
          <w:szCs w:val="24"/>
        </w:rPr>
        <w:t xml:space="preserve"> </w:t>
      </w:r>
      <w:r w:rsidRPr="00461B5A">
        <w:rPr>
          <w:color w:val="C00000"/>
          <w:sz w:val="24"/>
          <w:szCs w:val="24"/>
        </w:rPr>
        <w:t>OBJECTIVES:</w:t>
      </w:r>
    </w:p>
    <w:p w14:paraId="5E3C5DC6" w14:textId="77777777" w:rsidR="009A63CE" w:rsidRPr="00461B5A" w:rsidRDefault="009A63CE">
      <w:pPr>
        <w:pStyle w:val="BodyText"/>
        <w:spacing w:before="2"/>
        <w:rPr>
          <w:b/>
          <w:sz w:val="24"/>
          <w:szCs w:val="24"/>
        </w:rPr>
      </w:pPr>
    </w:p>
    <w:p w14:paraId="4CE65297" w14:textId="77777777" w:rsidR="009A63CE" w:rsidRPr="00461B5A" w:rsidRDefault="00F42034">
      <w:pPr>
        <w:pStyle w:val="BodyText"/>
        <w:ind w:left="940"/>
        <w:rPr>
          <w:sz w:val="24"/>
          <w:szCs w:val="24"/>
        </w:rPr>
      </w:pPr>
      <w:r w:rsidRPr="00461B5A">
        <w:rPr>
          <w:sz w:val="24"/>
          <w:szCs w:val="24"/>
        </w:rPr>
        <w:t>below</w:t>
      </w:r>
      <w:r w:rsidRPr="00461B5A">
        <w:rPr>
          <w:spacing w:val="-3"/>
          <w:sz w:val="24"/>
          <w:szCs w:val="24"/>
        </w:rPr>
        <w:t xml:space="preserve"> </w:t>
      </w:r>
      <w:r w:rsidRPr="00461B5A">
        <w:rPr>
          <w:sz w:val="24"/>
          <w:szCs w:val="24"/>
        </w:rPr>
        <w:t>were</w:t>
      </w:r>
      <w:r w:rsidRPr="00461B5A">
        <w:rPr>
          <w:spacing w:val="-3"/>
          <w:sz w:val="24"/>
          <w:szCs w:val="24"/>
        </w:rPr>
        <w:t xml:space="preserve"> </w:t>
      </w:r>
      <w:r w:rsidRPr="00461B5A">
        <w:rPr>
          <w:sz w:val="24"/>
          <w:szCs w:val="24"/>
        </w:rPr>
        <w:t>objectives</w:t>
      </w:r>
      <w:r w:rsidRPr="00461B5A">
        <w:rPr>
          <w:spacing w:val="-1"/>
          <w:sz w:val="24"/>
          <w:szCs w:val="24"/>
        </w:rPr>
        <w:t xml:space="preserve"> </w:t>
      </w:r>
      <w:r w:rsidRPr="00461B5A">
        <w:rPr>
          <w:sz w:val="24"/>
          <w:szCs w:val="24"/>
        </w:rPr>
        <w:t>of</w:t>
      </w:r>
      <w:r w:rsidRPr="00461B5A">
        <w:rPr>
          <w:spacing w:val="-3"/>
          <w:sz w:val="24"/>
          <w:szCs w:val="24"/>
        </w:rPr>
        <w:t xml:space="preserve"> </w:t>
      </w:r>
      <w:r w:rsidRPr="00461B5A">
        <w:rPr>
          <w:sz w:val="24"/>
          <w:szCs w:val="24"/>
        </w:rPr>
        <w:t>the</w:t>
      </w:r>
      <w:r w:rsidRPr="00461B5A">
        <w:rPr>
          <w:spacing w:val="-8"/>
          <w:sz w:val="24"/>
          <w:szCs w:val="24"/>
        </w:rPr>
        <w:t xml:space="preserve"> </w:t>
      </w:r>
      <w:r w:rsidRPr="00461B5A">
        <w:rPr>
          <w:sz w:val="24"/>
          <w:szCs w:val="24"/>
        </w:rPr>
        <w:t>project prior</w:t>
      </w:r>
      <w:r w:rsidRPr="00461B5A">
        <w:rPr>
          <w:spacing w:val="1"/>
          <w:sz w:val="24"/>
          <w:szCs w:val="24"/>
        </w:rPr>
        <w:t xml:space="preserve"> </w:t>
      </w:r>
      <w:r w:rsidRPr="00461B5A">
        <w:rPr>
          <w:sz w:val="24"/>
          <w:szCs w:val="24"/>
        </w:rPr>
        <w:t>to</w:t>
      </w:r>
      <w:r w:rsidRPr="00461B5A">
        <w:rPr>
          <w:spacing w:val="-5"/>
          <w:sz w:val="24"/>
          <w:szCs w:val="24"/>
        </w:rPr>
        <w:t xml:space="preserve"> </w:t>
      </w:r>
      <w:r w:rsidRPr="00461B5A">
        <w:rPr>
          <w:sz w:val="24"/>
          <w:szCs w:val="24"/>
        </w:rPr>
        <w:t>inception.</w:t>
      </w:r>
    </w:p>
    <w:p w14:paraId="3AFB46A5" w14:textId="77777777" w:rsidR="009A63CE" w:rsidRPr="00461B5A" w:rsidRDefault="009A63CE">
      <w:pPr>
        <w:pStyle w:val="BodyText"/>
        <w:spacing w:before="7"/>
        <w:rPr>
          <w:sz w:val="24"/>
          <w:szCs w:val="24"/>
        </w:rPr>
      </w:pPr>
    </w:p>
    <w:p w14:paraId="54D1EEF9" w14:textId="77777777" w:rsidR="009A63CE" w:rsidRPr="00461B5A" w:rsidRDefault="00F42034">
      <w:pPr>
        <w:pStyle w:val="ListParagraph"/>
        <w:numPr>
          <w:ilvl w:val="2"/>
          <w:numId w:val="14"/>
        </w:numPr>
        <w:tabs>
          <w:tab w:val="left" w:pos="1661"/>
        </w:tabs>
        <w:spacing w:line="259" w:lineRule="auto"/>
        <w:ind w:right="1445"/>
        <w:jc w:val="both"/>
        <w:rPr>
          <w:sz w:val="24"/>
          <w:szCs w:val="24"/>
        </w:rPr>
      </w:pPr>
      <w:r w:rsidRPr="00461B5A">
        <w:rPr>
          <w:sz w:val="24"/>
          <w:szCs w:val="24"/>
        </w:rPr>
        <w:t>To create a platform where female student leaders in secondary schools in Tanzania can air out</w:t>
      </w:r>
      <w:r w:rsidRPr="00461B5A">
        <w:rPr>
          <w:spacing w:val="1"/>
          <w:sz w:val="24"/>
          <w:szCs w:val="24"/>
        </w:rPr>
        <w:t xml:space="preserve"> </w:t>
      </w:r>
      <w:r w:rsidRPr="00461B5A">
        <w:rPr>
          <w:sz w:val="24"/>
          <w:szCs w:val="24"/>
        </w:rPr>
        <w:t>their</w:t>
      </w:r>
      <w:r w:rsidRPr="00461B5A">
        <w:rPr>
          <w:spacing w:val="1"/>
          <w:sz w:val="24"/>
          <w:szCs w:val="24"/>
        </w:rPr>
        <w:t xml:space="preserve"> </w:t>
      </w:r>
      <w:r w:rsidRPr="00461B5A">
        <w:rPr>
          <w:sz w:val="24"/>
          <w:szCs w:val="24"/>
        </w:rPr>
        <w:t>views</w:t>
      </w:r>
      <w:r w:rsidRPr="00461B5A">
        <w:rPr>
          <w:spacing w:val="1"/>
          <w:sz w:val="24"/>
          <w:szCs w:val="24"/>
        </w:rPr>
        <w:t xml:space="preserve"> </w:t>
      </w:r>
      <w:r w:rsidRPr="00461B5A">
        <w:rPr>
          <w:sz w:val="24"/>
          <w:szCs w:val="24"/>
        </w:rPr>
        <w:t>on sexual</w:t>
      </w:r>
      <w:r w:rsidRPr="00461B5A">
        <w:rPr>
          <w:spacing w:val="1"/>
          <w:sz w:val="24"/>
          <w:szCs w:val="24"/>
        </w:rPr>
        <w:t xml:space="preserve"> </w:t>
      </w:r>
      <w:r w:rsidRPr="00461B5A">
        <w:rPr>
          <w:sz w:val="24"/>
          <w:szCs w:val="24"/>
        </w:rPr>
        <w:t>and reproductive</w:t>
      </w:r>
      <w:r w:rsidRPr="00461B5A">
        <w:rPr>
          <w:spacing w:val="1"/>
          <w:sz w:val="24"/>
          <w:szCs w:val="24"/>
        </w:rPr>
        <w:t xml:space="preserve"> </w:t>
      </w:r>
      <w:r w:rsidRPr="00461B5A">
        <w:rPr>
          <w:sz w:val="24"/>
          <w:szCs w:val="24"/>
        </w:rPr>
        <w:t>health rights,</w:t>
      </w:r>
      <w:r w:rsidRPr="00461B5A">
        <w:rPr>
          <w:spacing w:val="1"/>
          <w:sz w:val="24"/>
          <w:szCs w:val="24"/>
        </w:rPr>
        <w:t xml:space="preserve"> </w:t>
      </w:r>
      <w:r w:rsidRPr="00461B5A">
        <w:rPr>
          <w:sz w:val="24"/>
          <w:szCs w:val="24"/>
        </w:rPr>
        <w:t>sexual</w:t>
      </w:r>
      <w:r w:rsidRPr="00461B5A">
        <w:rPr>
          <w:spacing w:val="1"/>
          <w:sz w:val="24"/>
          <w:szCs w:val="24"/>
        </w:rPr>
        <w:t xml:space="preserve"> </w:t>
      </w:r>
      <w:r w:rsidRPr="00461B5A">
        <w:rPr>
          <w:sz w:val="24"/>
          <w:szCs w:val="24"/>
        </w:rPr>
        <w:t>based</w:t>
      </w:r>
      <w:r w:rsidRPr="00461B5A">
        <w:rPr>
          <w:spacing w:val="1"/>
          <w:sz w:val="24"/>
          <w:szCs w:val="24"/>
        </w:rPr>
        <w:t xml:space="preserve"> </w:t>
      </w:r>
      <w:r w:rsidRPr="00461B5A">
        <w:rPr>
          <w:sz w:val="24"/>
          <w:szCs w:val="24"/>
        </w:rPr>
        <w:t>violence</w:t>
      </w:r>
      <w:r w:rsidRPr="00461B5A">
        <w:rPr>
          <w:spacing w:val="1"/>
          <w:sz w:val="24"/>
          <w:szCs w:val="24"/>
        </w:rPr>
        <w:t xml:space="preserve"> </w:t>
      </w:r>
      <w:r w:rsidRPr="00461B5A">
        <w:rPr>
          <w:sz w:val="24"/>
          <w:szCs w:val="24"/>
        </w:rPr>
        <w:t>in</w:t>
      </w:r>
      <w:r w:rsidRPr="00461B5A">
        <w:rPr>
          <w:spacing w:val="1"/>
          <w:sz w:val="24"/>
          <w:szCs w:val="24"/>
        </w:rPr>
        <w:t xml:space="preserve"> </w:t>
      </w:r>
      <w:r w:rsidRPr="00461B5A">
        <w:rPr>
          <w:sz w:val="24"/>
          <w:szCs w:val="24"/>
        </w:rPr>
        <w:t>schools</w:t>
      </w:r>
      <w:r w:rsidRPr="00461B5A">
        <w:rPr>
          <w:spacing w:val="1"/>
          <w:sz w:val="24"/>
          <w:szCs w:val="24"/>
        </w:rPr>
        <w:t xml:space="preserve"> </w:t>
      </w:r>
      <w:r w:rsidRPr="00461B5A">
        <w:rPr>
          <w:sz w:val="24"/>
          <w:szCs w:val="24"/>
        </w:rPr>
        <w:t>and</w:t>
      </w:r>
      <w:r w:rsidRPr="00461B5A">
        <w:rPr>
          <w:spacing w:val="1"/>
          <w:sz w:val="24"/>
          <w:szCs w:val="24"/>
        </w:rPr>
        <w:t xml:space="preserve"> </w:t>
      </w:r>
      <w:r w:rsidRPr="00461B5A">
        <w:rPr>
          <w:sz w:val="24"/>
          <w:szCs w:val="24"/>
        </w:rPr>
        <w:t>advocate</w:t>
      </w:r>
      <w:r w:rsidRPr="00461B5A">
        <w:rPr>
          <w:spacing w:val="1"/>
          <w:sz w:val="24"/>
          <w:szCs w:val="24"/>
        </w:rPr>
        <w:t xml:space="preserve"> </w:t>
      </w:r>
      <w:r w:rsidRPr="00461B5A">
        <w:rPr>
          <w:sz w:val="24"/>
          <w:szCs w:val="24"/>
        </w:rPr>
        <w:t>for</w:t>
      </w:r>
      <w:r w:rsidRPr="00461B5A">
        <w:rPr>
          <w:spacing w:val="1"/>
          <w:sz w:val="24"/>
          <w:szCs w:val="24"/>
        </w:rPr>
        <w:t xml:space="preserve"> </w:t>
      </w:r>
      <w:r w:rsidRPr="00461B5A">
        <w:rPr>
          <w:sz w:val="24"/>
          <w:szCs w:val="24"/>
        </w:rPr>
        <w:t>formulation</w:t>
      </w:r>
      <w:r w:rsidRPr="00461B5A">
        <w:rPr>
          <w:spacing w:val="1"/>
          <w:sz w:val="24"/>
          <w:szCs w:val="24"/>
        </w:rPr>
        <w:t xml:space="preserve"> </w:t>
      </w:r>
      <w:r w:rsidRPr="00461B5A">
        <w:rPr>
          <w:sz w:val="24"/>
          <w:szCs w:val="24"/>
        </w:rPr>
        <w:t>of</w:t>
      </w:r>
      <w:r w:rsidRPr="00461B5A">
        <w:rPr>
          <w:spacing w:val="1"/>
          <w:sz w:val="24"/>
          <w:szCs w:val="24"/>
        </w:rPr>
        <w:t xml:space="preserve"> </w:t>
      </w:r>
      <w:r w:rsidRPr="00461B5A">
        <w:rPr>
          <w:sz w:val="24"/>
          <w:szCs w:val="24"/>
        </w:rPr>
        <w:t>a</w:t>
      </w:r>
      <w:r w:rsidRPr="00461B5A">
        <w:rPr>
          <w:spacing w:val="1"/>
          <w:sz w:val="24"/>
          <w:szCs w:val="24"/>
        </w:rPr>
        <w:t xml:space="preserve"> </w:t>
      </w:r>
      <w:r w:rsidRPr="00461B5A">
        <w:rPr>
          <w:sz w:val="24"/>
          <w:szCs w:val="24"/>
        </w:rPr>
        <w:t>national</w:t>
      </w:r>
      <w:r w:rsidRPr="00461B5A">
        <w:rPr>
          <w:spacing w:val="1"/>
          <w:sz w:val="24"/>
          <w:szCs w:val="24"/>
        </w:rPr>
        <w:t xml:space="preserve"> </w:t>
      </w:r>
      <w:r w:rsidRPr="00461B5A">
        <w:rPr>
          <w:sz w:val="24"/>
          <w:szCs w:val="24"/>
        </w:rPr>
        <w:t>legal</w:t>
      </w:r>
      <w:r w:rsidRPr="00461B5A">
        <w:rPr>
          <w:spacing w:val="1"/>
          <w:sz w:val="24"/>
          <w:szCs w:val="24"/>
        </w:rPr>
        <w:t xml:space="preserve"> </w:t>
      </w:r>
      <w:r w:rsidRPr="00461B5A">
        <w:rPr>
          <w:sz w:val="24"/>
          <w:szCs w:val="24"/>
        </w:rPr>
        <w:t>framework</w:t>
      </w:r>
      <w:r w:rsidRPr="00461B5A">
        <w:rPr>
          <w:spacing w:val="1"/>
          <w:sz w:val="24"/>
          <w:szCs w:val="24"/>
        </w:rPr>
        <w:t xml:space="preserve"> </w:t>
      </w:r>
      <w:r w:rsidRPr="00461B5A">
        <w:rPr>
          <w:sz w:val="24"/>
          <w:szCs w:val="24"/>
        </w:rPr>
        <w:t>on</w:t>
      </w:r>
      <w:r w:rsidRPr="00461B5A">
        <w:rPr>
          <w:spacing w:val="1"/>
          <w:sz w:val="24"/>
          <w:szCs w:val="24"/>
        </w:rPr>
        <w:t xml:space="preserve"> </w:t>
      </w:r>
      <w:r w:rsidRPr="00461B5A">
        <w:rPr>
          <w:sz w:val="24"/>
          <w:szCs w:val="24"/>
        </w:rPr>
        <w:t>prevention</w:t>
      </w:r>
      <w:r w:rsidRPr="00461B5A">
        <w:rPr>
          <w:spacing w:val="1"/>
          <w:sz w:val="24"/>
          <w:szCs w:val="24"/>
        </w:rPr>
        <w:t xml:space="preserve"> </w:t>
      </w:r>
      <w:r w:rsidRPr="00461B5A">
        <w:rPr>
          <w:sz w:val="24"/>
          <w:szCs w:val="24"/>
        </w:rPr>
        <w:t>and</w:t>
      </w:r>
      <w:r w:rsidRPr="00461B5A">
        <w:rPr>
          <w:spacing w:val="1"/>
          <w:sz w:val="24"/>
          <w:szCs w:val="24"/>
        </w:rPr>
        <w:t xml:space="preserve"> </w:t>
      </w:r>
      <w:r w:rsidRPr="00461B5A">
        <w:rPr>
          <w:sz w:val="24"/>
          <w:szCs w:val="24"/>
        </w:rPr>
        <w:t>protection</w:t>
      </w:r>
      <w:r w:rsidRPr="00461B5A">
        <w:rPr>
          <w:spacing w:val="55"/>
          <w:sz w:val="24"/>
          <w:szCs w:val="24"/>
        </w:rPr>
        <w:t xml:space="preserve"> </w:t>
      </w:r>
      <w:r w:rsidRPr="00461B5A">
        <w:rPr>
          <w:sz w:val="24"/>
          <w:szCs w:val="24"/>
        </w:rPr>
        <w:t>of</w:t>
      </w:r>
      <w:r w:rsidRPr="00461B5A">
        <w:rPr>
          <w:spacing w:val="1"/>
          <w:sz w:val="24"/>
          <w:szCs w:val="24"/>
        </w:rPr>
        <w:t xml:space="preserve"> </w:t>
      </w:r>
      <w:r w:rsidRPr="00461B5A">
        <w:rPr>
          <w:sz w:val="24"/>
          <w:szCs w:val="24"/>
        </w:rPr>
        <w:t>adolescent</w:t>
      </w:r>
      <w:r w:rsidRPr="00461B5A">
        <w:rPr>
          <w:spacing w:val="7"/>
          <w:sz w:val="24"/>
          <w:szCs w:val="24"/>
        </w:rPr>
        <w:t xml:space="preserve"> </w:t>
      </w:r>
      <w:r w:rsidRPr="00461B5A">
        <w:rPr>
          <w:sz w:val="24"/>
          <w:szCs w:val="24"/>
        </w:rPr>
        <w:t>girls from</w:t>
      </w:r>
      <w:r w:rsidRPr="00461B5A">
        <w:rPr>
          <w:spacing w:val="-8"/>
          <w:sz w:val="24"/>
          <w:szCs w:val="24"/>
        </w:rPr>
        <w:t xml:space="preserve"> </w:t>
      </w:r>
      <w:r w:rsidRPr="00461B5A">
        <w:rPr>
          <w:sz w:val="24"/>
          <w:szCs w:val="24"/>
        </w:rPr>
        <w:t>sexual</w:t>
      </w:r>
      <w:r w:rsidRPr="00461B5A">
        <w:rPr>
          <w:spacing w:val="1"/>
          <w:sz w:val="24"/>
          <w:szCs w:val="24"/>
        </w:rPr>
        <w:t xml:space="preserve"> </w:t>
      </w:r>
      <w:r w:rsidRPr="00461B5A">
        <w:rPr>
          <w:sz w:val="24"/>
          <w:szCs w:val="24"/>
        </w:rPr>
        <w:t>harassment</w:t>
      </w:r>
      <w:r w:rsidRPr="00461B5A">
        <w:rPr>
          <w:spacing w:val="2"/>
          <w:sz w:val="24"/>
          <w:szCs w:val="24"/>
        </w:rPr>
        <w:t xml:space="preserve"> </w:t>
      </w:r>
      <w:r w:rsidRPr="00461B5A">
        <w:rPr>
          <w:sz w:val="24"/>
          <w:szCs w:val="24"/>
        </w:rPr>
        <w:t>by</w:t>
      </w:r>
      <w:r w:rsidRPr="00461B5A">
        <w:rPr>
          <w:spacing w:val="-5"/>
          <w:sz w:val="24"/>
          <w:szCs w:val="24"/>
        </w:rPr>
        <w:t xml:space="preserve"> </w:t>
      </w:r>
      <w:r w:rsidRPr="00461B5A">
        <w:rPr>
          <w:sz w:val="24"/>
          <w:szCs w:val="24"/>
        </w:rPr>
        <w:t>teachers,</w:t>
      </w:r>
      <w:r w:rsidRPr="00461B5A">
        <w:rPr>
          <w:spacing w:val="4"/>
          <w:sz w:val="24"/>
          <w:szCs w:val="24"/>
        </w:rPr>
        <w:t xml:space="preserve"> </w:t>
      </w:r>
      <w:r w:rsidRPr="00461B5A">
        <w:rPr>
          <w:sz w:val="24"/>
          <w:szCs w:val="24"/>
        </w:rPr>
        <w:t>fellow</w:t>
      </w:r>
      <w:r w:rsidRPr="00461B5A">
        <w:rPr>
          <w:spacing w:val="-1"/>
          <w:sz w:val="24"/>
          <w:szCs w:val="24"/>
        </w:rPr>
        <w:t xml:space="preserve"> </w:t>
      </w:r>
      <w:r w:rsidRPr="00461B5A">
        <w:rPr>
          <w:sz w:val="24"/>
          <w:szCs w:val="24"/>
        </w:rPr>
        <w:t>male</w:t>
      </w:r>
      <w:r w:rsidRPr="00461B5A">
        <w:rPr>
          <w:spacing w:val="-6"/>
          <w:sz w:val="24"/>
          <w:szCs w:val="24"/>
        </w:rPr>
        <w:t xml:space="preserve"> </w:t>
      </w:r>
      <w:r w:rsidRPr="00461B5A">
        <w:rPr>
          <w:sz w:val="24"/>
          <w:szCs w:val="24"/>
        </w:rPr>
        <w:t>students among</w:t>
      </w:r>
      <w:r w:rsidRPr="00461B5A">
        <w:rPr>
          <w:spacing w:val="-4"/>
          <w:sz w:val="24"/>
          <w:szCs w:val="24"/>
        </w:rPr>
        <w:t xml:space="preserve"> </w:t>
      </w:r>
      <w:r w:rsidRPr="00461B5A">
        <w:rPr>
          <w:sz w:val="24"/>
          <w:szCs w:val="24"/>
        </w:rPr>
        <w:t>others.</w:t>
      </w:r>
    </w:p>
    <w:p w14:paraId="14C9A7CB" w14:textId="77777777" w:rsidR="009A63CE" w:rsidRPr="00461B5A" w:rsidRDefault="00F42034">
      <w:pPr>
        <w:pStyle w:val="ListParagraph"/>
        <w:numPr>
          <w:ilvl w:val="2"/>
          <w:numId w:val="14"/>
        </w:numPr>
        <w:tabs>
          <w:tab w:val="left" w:pos="1661"/>
        </w:tabs>
        <w:spacing w:before="2" w:line="259" w:lineRule="auto"/>
        <w:ind w:right="1451"/>
        <w:jc w:val="both"/>
        <w:rPr>
          <w:sz w:val="24"/>
          <w:szCs w:val="24"/>
        </w:rPr>
      </w:pPr>
      <w:r w:rsidRPr="00461B5A">
        <w:rPr>
          <w:sz w:val="24"/>
          <w:szCs w:val="24"/>
        </w:rPr>
        <w:t>To put adolescent girls at the forefront of creating awareness about HIV/ AIDs spread in schools</w:t>
      </w:r>
      <w:r w:rsidRPr="00461B5A">
        <w:rPr>
          <w:spacing w:val="1"/>
          <w:sz w:val="24"/>
          <w:szCs w:val="24"/>
        </w:rPr>
        <w:t xml:space="preserve"> </w:t>
      </w:r>
      <w:r w:rsidRPr="00461B5A">
        <w:rPr>
          <w:sz w:val="24"/>
          <w:szCs w:val="24"/>
        </w:rPr>
        <w:t>and</w:t>
      </w:r>
      <w:r w:rsidRPr="00461B5A">
        <w:rPr>
          <w:spacing w:val="-1"/>
          <w:sz w:val="24"/>
          <w:szCs w:val="24"/>
        </w:rPr>
        <w:t xml:space="preserve"> </w:t>
      </w:r>
      <w:r w:rsidRPr="00461B5A">
        <w:rPr>
          <w:sz w:val="24"/>
          <w:szCs w:val="24"/>
        </w:rPr>
        <w:t>effect</w:t>
      </w:r>
      <w:r w:rsidRPr="00461B5A">
        <w:rPr>
          <w:spacing w:val="1"/>
          <w:sz w:val="24"/>
          <w:szCs w:val="24"/>
        </w:rPr>
        <w:t xml:space="preserve"> </w:t>
      </w:r>
      <w:r w:rsidRPr="00461B5A">
        <w:rPr>
          <w:sz w:val="24"/>
          <w:szCs w:val="24"/>
        </w:rPr>
        <w:t>of</w:t>
      </w:r>
      <w:r w:rsidRPr="00461B5A">
        <w:rPr>
          <w:spacing w:val="-2"/>
          <w:sz w:val="24"/>
          <w:szCs w:val="24"/>
        </w:rPr>
        <w:t xml:space="preserve"> </w:t>
      </w:r>
      <w:r w:rsidRPr="00461B5A">
        <w:rPr>
          <w:sz w:val="24"/>
          <w:szCs w:val="24"/>
        </w:rPr>
        <w:t>sexual</w:t>
      </w:r>
      <w:r w:rsidRPr="00461B5A">
        <w:rPr>
          <w:spacing w:val="-4"/>
          <w:sz w:val="24"/>
          <w:szCs w:val="24"/>
        </w:rPr>
        <w:t xml:space="preserve"> </w:t>
      </w:r>
      <w:r w:rsidRPr="00461B5A">
        <w:rPr>
          <w:sz w:val="24"/>
          <w:szCs w:val="24"/>
        </w:rPr>
        <w:t>based</w:t>
      </w:r>
      <w:r w:rsidRPr="00461B5A">
        <w:rPr>
          <w:spacing w:val="-5"/>
          <w:sz w:val="24"/>
          <w:szCs w:val="24"/>
        </w:rPr>
        <w:t xml:space="preserve"> </w:t>
      </w:r>
      <w:r w:rsidRPr="00461B5A">
        <w:rPr>
          <w:sz w:val="24"/>
          <w:szCs w:val="24"/>
        </w:rPr>
        <w:t>harassment</w:t>
      </w:r>
      <w:r w:rsidRPr="00461B5A">
        <w:rPr>
          <w:spacing w:val="1"/>
          <w:sz w:val="24"/>
          <w:szCs w:val="24"/>
        </w:rPr>
        <w:t xml:space="preserve"> </w:t>
      </w:r>
      <w:r w:rsidRPr="00461B5A">
        <w:rPr>
          <w:sz w:val="24"/>
          <w:szCs w:val="24"/>
        </w:rPr>
        <w:t>on</w:t>
      </w:r>
      <w:r w:rsidRPr="00461B5A">
        <w:rPr>
          <w:spacing w:val="-5"/>
          <w:sz w:val="24"/>
          <w:szCs w:val="24"/>
        </w:rPr>
        <w:t xml:space="preserve"> </w:t>
      </w:r>
      <w:r w:rsidRPr="00461B5A">
        <w:rPr>
          <w:sz w:val="24"/>
          <w:szCs w:val="24"/>
        </w:rPr>
        <w:t>female</w:t>
      </w:r>
      <w:r w:rsidRPr="00461B5A">
        <w:rPr>
          <w:spacing w:val="-6"/>
          <w:sz w:val="24"/>
          <w:szCs w:val="24"/>
        </w:rPr>
        <w:t xml:space="preserve"> </w:t>
      </w:r>
      <w:r w:rsidRPr="00461B5A">
        <w:rPr>
          <w:sz w:val="24"/>
          <w:szCs w:val="24"/>
        </w:rPr>
        <w:t>adolescent academic</w:t>
      </w:r>
      <w:r w:rsidRPr="00461B5A">
        <w:rPr>
          <w:spacing w:val="-2"/>
          <w:sz w:val="24"/>
          <w:szCs w:val="24"/>
        </w:rPr>
        <w:t xml:space="preserve"> </w:t>
      </w:r>
      <w:r w:rsidRPr="00461B5A">
        <w:rPr>
          <w:sz w:val="24"/>
          <w:szCs w:val="24"/>
        </w:rPr>
        <w:t>performance</w:t>
      </w:r>
      <w:r w:rsidRPr="00461B5A">
        <w:rPr>
          <w:spacing w:val="3"/>
          <w:sz w:val="24"/>
          <w:szCs w:val="24"/>
        </w:rPr>
        <w:t xml:space="preserve"> </w:t>
      </w:r>
      <w:r w:rsidRPr="00461B5A">
        <w:rPr>
          <w:sz w:val="24"/>
          <w:szCs w:val="24"/>
        </w:rPr>
        <w:t>among</w:t>
      </w:r>
      <w:r w:rsidRPr="00461B5A">
        <w:rPr>
          <w:spacing w:val="-5"/>
          <w:sz w:val="24"/>
          <w:szCs w:val="24"/>
        </w:rPr>
        <w:t xml:space="preserve"> </w:t>
      </w:r>
      <w:r w:rsidRPr="00461B5A">
        <w:rPr>
          <w:sz w:val="24"/>
          <w:szCs w:val="24"/>
        </w:rPr>
        <w:t>others</w:t>
      </w:r>
    </w:p>
    <w:p w14:paraId="1736C85A" w14:textId="77777777" w:rsidR="009A63CE" w:rsidRPr="00461B5A" w:rsidRDefault="00F42034">
      <w:pPr>
        <w:pStyle w:val="ListParagraph"/>
        <w:numPr>
          <w:ilvl w:val="2"/>
          <w:numId w:val="14"/>
        </w:numPr>
        <w:tabs>
          <w:tab w:val="left" w:pos="1661"/>
        </w:tabs>
        <w:spacing w:before="1" w:line="264" w:lineRule="auto"/>
        <w:ind w:right="1451"/>
        <w:jc w:val="both"/>
        <w:rPr>
          <w:sz w:val="24"/>
          <w:szCs w:val="24"/>
        </w:rPr>
      </w:pPr>
      <w:r w:rsidRPr="00461B5A">
        <w:rPr>
          <w:sz w:val="24"/>
          <w:szCs w:val="24"/>
        </w:rPr>
        <w:t>To</w:t>
      </w:r>
      <w:r w:rsidRPr="00461B5A">
        <w:rPr>
          <w:spacing w:val="-6"/>
          <w:sz w:val="24"/>
          <w:szCs w:val="24"/>
        </w:rPr>
        <w:t xml:space="preserve"> </w:t>
      </w:r>
      <w:r w:rsidRPr="00461B5A">
        <w:rPr>
          <w:sz w:val="24"/>
          <w:szCs w:val="24"/>
        </w:rPr>
        <w:t>empower</w:t>
      </w:r>
      <w:r w:rsidRPr="00461B5A">
        <w:rPr>
          <w:spacing w:val="2"/>
          <w:sz w:val="24"/>
          <w:szCs w:val="24"/>
        </w:rPr>
        <w:t xml:space="preserve"> </w:t>
      </w:r>
      <w:r w:rsidRPr="00461B5A">
        <w:rPr>
          <w:sz w:val="24"/>
          <w:szCs w:val="24"/>
        </w:rPr>
        <w:t>adolescent girls to</w:t>
      </w:r>
      <w:r w:rsidRPr="00461B5A">
        <w:rPr>
          <w:spacing w:val="-6"/>
          <w:sz w:val="24"/>
          <w:szCs w:val="24"/>
        </w:rPr>
        <w:t xml:space="preserve"> </w:t>
      </w:r>
      <w:r w:rsidRPr="00461B5A">
        <w:rPr>
          <w:sz w:val="24"/>
          <w:szCs w:val="24"/>
        </w:rPr>
        <w:t>advocate</w:t>
      </w:r>
      <w:r w:rsidRPr="00461B5A">
        <w:rPr>
          <w:spacing w:val="-7"/>
          <w:sz w:val="24"/>
          <w:szCs w:val="24"/>
        </w:rPr>
        <w:t xml:space="preserve"> </w:t>
      </w:r>
      <w:r w:rsidRPr="00461B5A">
        <w:rPr>
          <w:sz w:val="24"/>
          <w:szCs w:val="24"/>
        </w:rPr>
        <w:t>for</w:t>
      </w:r>
      <w:r w:rsidRPr="00461B5A">
        <w:rPr>
          <w:spacing w:val="2"/>
          <w:sz w:val="24"/>
          <w:szCs w:val="24"/>
        </w:rPr>
        <w:t xml:space="preserve"> </w:t>
      </w:r>
      <w:r w:rsidRPr="00461B5A">
        <w:rPr>
          <w:sz w:val="24"/>
          <w:szCs w:val="24"/>
        </w:rPr>
        <w:t>implementation</w:t>
      </w:r>
      <w:r w:rsidRPr="00461B5A">
        <w:rPr>
          <w:spacing w:val="-5"/>
          <w:sz w:val="24"/>
          <w:szCs w:val="24"/>
        </w:rPr>
        <w:t xml:space="preserve"> </w:t>
      </w:r>
      <w:r w:rsidRPr="00461B5A">
        <w:rPr>
          <w:sz w:val="24"/>
          <w:szCs w:val="24"/>
        </w:rPr>
        <w:t>and</w:t>
      </w:r>
      <w:r w:rsidRPr="00461B5A">
        <w:rPr>
          <w:spacing w:val="-6"/>
          <w:sz w:val="24"/>
          <w:szCs w:val="24"/>
        </w:rPr>
        <w:t xml:space="preserve"> </w:t>
      </w:r>
      <w:r w:rsidRPr="00461B5A">
        <w:rPr>
          <w:sz w:val="24"/>
          <w:szCs w:val="24"/>
        </w:rPr>
        <w:t>compliance</w:t>
      </w:r>
      <w:r w:rsidRPr="00461B5A">
        <w:rPr>
          <w:spacing w:val="-7"/>
          <w:sz w:val="24"/>
          <w:szCs w:val="24"/>
        </w:rPr>
        <w:t xml:space="preserve"> </w:t>
      </w:r>
      <w:r w:rsidRPr="00461B5A">
        <w:rPr>
          <w:sz w:val="24"/>
          <w:szCs w:val="24"/>
        </w:rPr>
        <w:t>of</w:t>
      </w:r>
      <w:r w:rsidRPr="00461B5A">
        <w:rPr>
          <w:spacing w:val="-3"/>
          <w:sz w:val="24"/>
          <w:szCs w:val="24"/>
        </w:rPr>
        <w:t xml:space="preserve"> </w:t>
      </w:r>
      <w:r w:rsidRPr="00461B5A">
        <w:rPr>
          <w:sz w:val="24"/>
          <w:szCs w:val="24"/>
        </w:rPr>
        <w:t>laws</w:t>
      </w:r>
      <w:r w:rsidRPr="00461B5A">
        <w:rPr>
          <w:spacing w:val="-1"/>
          <w:sz w:val="24"/>
          <w:szCs w:val="24"/>
        </w:rPr>
        <w:t xml:space="preserve"> </w:t>
      </w:r>
      <w:r w:rsidRPr="00461B5A">
        <w:rPr>
          <w:sz w:val="24"/>
          <w:szCs w:val="24"/>
        </w:rPr>
        <w:t>that</w:t>
      </w:r>
      <w:r w:rsidRPr="00461B5A">
        <w:rPr>
          <w:spacing w:val="1"/>
          <w:sz w:val="24"/>
          <w:szCs w:val="24"/>
        </w:rPr>
        <w:t xml:space="preserve"> </w:t>
      </w:r>
      <w:r w:rsidRPr="00461B5A">
        <w:rPr>
          <w:sz w:val="24"/>
          <w:szCs w:val="24"/>
        </w:rPr>
        <w:t>prohibit</w:t>
      </w:r>
      <w:r w:rsidRPr="00461B5A">
        <w:rPr>
          <w:spacing w:val="-53"/>
          <w:sz w:val="24"/>
          <w:szCs w:val="24"/>
        </w:rPr>
        <w:t xml:space="preserve"> </w:t>
      </w:r>
      <w:r w:rsidRPr="00461B5A">
        <w:rPr>
          <w:sz w:val="24"/>
          <w:szCs w:val="24"/>
        </w:rPr>
        <w:t>sexual</w:t>
      </w:r>
      <w:r w:rsidRPr="00461B5A">
        <w:rPr>
          <w:spacing w:val="-3"/>
          <w:sz w:val="24"/>
          <w:szCs w:val="24"/>
        </w:rPr>
        <w:t xml:space="preserve"> </w:t>
      </w:r>
      <w:r w:rsidRPr="00461B5A">
        <w:rPr>
          <w:sz w:val="24"/>
          <w:szCs w:val="24"/>
        </w:rPr>
        <w:t>harassment,</w:t>
      </w:r>
      <w:r w:rsidRPr="00461B5A">
        <w:rPr>
          <w:spacing w:val="3"/>
          <w:sz w:val="24"/>
          <w:szCs w:val="24"/>
        </w:rPr>
        <w:t xml:space="preserve"> </w:t>
      </w:r>
      <w:r w:rsidRPr="00461B5A">
        <w:rPr>
          <w:sz w:val="24"/>
          <w:szCs w:val="24"/>
        </w:rPr>
        <w:t>teenage</w:t>
      </w:r>
      <w:r w:rsidRPr="00461B5A">
        <w:rPr>
          <w:spacing w:val="-6"/>
          <w:sz w:val="24"/>
          <w:szCs w:val="24"/>
        </w:rPr>
        <w:t xml:space="preserve"> </w:t>
      </w:r>
      <w:r w:rsidRPr="00461B5A">
        <w:rPr>
          <w:sz w:val="24"/>
          <w:szCs w:val="24"/>
        </w:rPr>
        <w:t>pregnancy</w:t>
      </w:r>
      <w:r w:rsidRPr="00461B5A">
        <w:rPr>
          <w:spacing w:val="-4"/>
          <w:sz w:val="24"/>
          <w:szCs w:val="24"/>
        </w:rPr>
        <w:t xml:space="preserve"> </w:t>
      </w:r>
      <w:r w:rsidRPr="00461B5A">
        <w:rPr>
          <w:sz w:val="24"/>
          <w:szCs w:val="24"/>
        </w:rPr>
        <w:t>and</w:t>
      </w:r>
      <w:r w:rsidRPr="00461B5A">
        <w:rPr>
          <w:spacing w:val="1"/>
          <w:sz w:val="24"/>
          <w:szCs w:val="24"/>
        </w:rPr>
        <w:t xml:space="preserve"> </w:t>
      </w:r>
      <w:r w:rsidRPr="00461B5A">
        <w:rPr>
          <w:sz w:val="24"/>
          <w:szCs w:val="24"/>
        </w:rPr>
        <w:t>early</w:t>
      </w:r>
      <w:r w:rsidRPr="00461B5A">
        <w:rPr>
          <w:spacing w:val="1"/>
          <w:sz w:val="24"/>
          <w:szCs w:val="24"/>
        </w:rPr>
        <w:t xml:space="preserve"> </w:t>
      </w:r>
      <w:r w:rsidRPr="00461B5A">
        <w:rPr>
          <w:sz w:val="24"/>
          <w:szCs w:val="24"/>
        </w:rPr>
        <w:t>marriage</w:t>
      </w:r>
      <w:r w:rsidRPr="00461B5A">
        <w:rPr>
          <w:spacing w:val="-1"/>
          <w:sz w:val="24"/>
          <w:szCs w:val="24"/>
        </w:rPr>
        <w:t xml:space="preserve"> </w:t>
      </w:r>
      <w:r w:rsidRPr="00461B5A">
        <w:rPr>
          <w:sz w:val="24"/>
          <w:szCs w:val="24"/>
        </w:rPr>
        <w:t>of</w:t>
      </w:r>
      <w:r w:rsidRPr="00461B5A">
        <w:rPr>
          <w:spacing w:val="-1"/>
          <w:sz w:val="24"/>
          <w:szCs w:val="24"/>
        </w:rPr>
        <w:t xml:space="preserve"> </w:t>
      </w:r>
      <w:r w:rsidRPr="00461B5A">
        <w:rPr>
          <w:sz w:val="24"/>
          <w:szCs w:val="24"/>
        </w:rPr>
        <w:t>young</w:t>
      </w:r>
      <w:r w:rsidRPr="00461B5A">
        <w:rPr>
          <w:spacing w:val="-4"/>
          <w:sz w:val="24"/>
          <w:szCs w:val="24"/>
        </w:rPr>
        <w:t xml:space="preserve"> </w:t>
      </w:r>
      <w:r w:rsidRPr="00461B5A">
        <w:rPr>
          <w:sz w:val="24"/>
          <w:szCs w:val="24"/>
        </w:rPr>
        <w:t>girls</w:t>
      </w:r>
      <w:r w:rsidRPr="00461B5A">
        <w:rPr>
          <w:spacing w:val="1"/>
          <w:sz w:val="24"/>
          <w:szCs w:val="24"/>
        </w:rPr>
        <w:t xml:space="preserve"> </w:t>
      </w:r>
      <w:r w:rsidRPr="00461B5A">
        <w:rPr>
          <w:sz w:val="24"/>
          <w:szCs w:val="24"/>
        </w:rPr>
        <w:t>and</w:t>
      </w:r>
      <w:r w:rsidRPr="00461B5A">
        <w:rPr>
          <w:spacing w:val="2"/>
          <w:sz w:val="24"/>
          <w:szCs w:val="24"/>
        </w:rPr>
        <w:t xml:space="preserve"> </w:t>
      </w:r>
      <w:r w:rsidRPr="00461B5A">
        <w:rPr>
          <w:sz w:val="24"/>
          <w:szCs w:val="24"/>
        </w:rPr>
        <w:t>women</w:t>
      </w:r>
    </w:p>
    <w:p w14:paraId="2BB0E19D" w14:textId="77777777" w:rsidR="009A63CE" w:rsidRDefault="00F42034">
      <w:pPr>
        <w:spacing w:before="153"/>
        <w:ind w:left="940"/>
        <w:rPr>
          <w:b/>
        </w:rPr>
      </w:pPr>
      <w:r>
        <w:rPr>
          <w:b/>
          <w:color w:val="C00000"/>
        </w:rPr>
        <w:t>PLANNED</w:t>
      </w:r>
      <w:r>
        <w:rPr>
          <w:b/>
          <w:color w:val="C00000"/>
          <w:spacing w:val="-2"/>
        </w:rPr>
        <w:t xml:space="preserve"> </w:t>
      </w:r>
      <w:r>
        <w:rPr>
          <w:b/>
          <w:color w:val="C00000"/>
        </w:rPr>
        <w:t>ACTIVITIES:</w:t>
      </w:r>
    </w:p>
    <w:p w14:paraId="3BCC115D" w14:textId="77777777" w:rsidR="009A63CE" w:rsidRDefault="009A63CE">
      <w:pPr>
        <w:pStyle w:val="BodyText"/>
        <w:rPr>
          <w:b/>
          <w:sz w:val="21"/>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374"/>
        <w:gridCol w:w="1555"/>
      </w:tblGrid>
      <w:tr w:rsidR="009A63CE" w14:paraId="6B1153F3" w14:textId="77777777">
        <w:trPr>
          <w:trHeight w:val="253"/>
        </w:trPr>
        <w:tc>
          <w:tcPr>
            <w:tcW w:w="566" w:type="dxa"/>
          </w:tcPr>
          <w:p w14:paraId="1EC2E1A6" w14:textId="77777777" w:rsidR="009A63CE" w:rsidRDefault="00F42034">
            <w:pPr>
              <w:pStyle w:val="TableParagraph"/>
              <w:spacing w:line="234" w:lineRule="exact"/>
              <w:ind w:left="110"/>
              <w:rPr>
                <w:b/>
              </w:rPr>
            </w:pPr>
            <w:r>
              <w:rPr>
                <w:b/>
                <w:color w:val="C00000"/>
              </w:rPr>
              <w:t>NO</w:t>
            </w:r>
          </w:p>
        </w:tc>
        <w:tc>
          <w:tcPr>
            <w:tcW w:w="8374" w:type="dxa"/>
          </w:tcPr>
          <w:p w14:paraId="35574E02" w14:textId="77777777" w:rsidR="009A63CE" w:rsidRDefault="00F42034">
            <w:pPr>
              <w:pStyle w:val="TableParagraph"/>
              <w:spacing w:line="234" w:lineRule="exact"/>
              <w:ind w:left="110"/>
              <w:rPr>
                <w:b/>
              </w:rPr>
            </w:pPr>
            <w:r>
              <w:rPr>
                <w:b/>
                <w:color w:val="C00000"/>
              </w:rPr>
              <w:t>ACTIVITY</w:t>
            </w:r>
          </w:p>
        </w:tc>
        <w:tc>
          <w:tcPr>
            <w:tcW w:w="1555" w:type="dxa"/>
          </w:tcPr>
          <w:p w14:paraId="71587F1C" w14:textId="77777777" w:rsidR="009A63CE" w:rsidRDefault="00F42034">
            <w:pPr>
              <w:pStyle w:val="TableParagraph"/>
              <w:spacing w:line="234" w:lineRule="exact"/>
              <w:ind w:left="111"/>
              <w:rPr>
                <w:b/>
              </w:rPr>
            </w:pPr>
            <w:r>
              <w:rPr>
                <w:b/>
                <w:color w:val="C00000"/>
              </w:rPr>
              <w:t>STATUS</w:t>
            </w:r>
          </w:p>
        </w:tc>
      </w:tr>
      <w:tr w:rsidR="009A63CE" w14:paraId="420FD7DC" w14:textId="77777777">
        <w:trPr>
          <w:trHeight w:val="1262"/>
        </w:trPr>
        <w:tc>
          <w:tcPr>
            <w:tcW w:w="566" w:type="dxa"/>
          </w:tcPr>
          <w:p w14:paraId="12CE7802" w14:textId="77777777" w:rsidR="009A63CE" w:rsidRDefault="00F42034">
            <w:pPr>
              <w:pStyle w:val="TableParagraph"/>
              <w:spacing w:line="244" w:lineRule="exact"/>
              <w:ind w:left="110"/>
            </w:pPr>
            <w:r>
              <w:t>1</w:t>
            </w:r>
          </w:p>
        </w:tc>
        <w:tc>
          <w:tcPr>
            <w:tcW w:w="8374" w:type="dxa"/>
          </w:tcPr>
          <w:p w14:paraId="15DE9967" w14:textId="77777777" w:rsidR="009A63CE" w:rsidRDefault="00F42034">
            <w:pPr>
              <w:pStyle w:val="TableParagraph"/>
              <w:ind w:left="110" w:right="101"/>
              <w:jc w:val="both"/>
            </w:pPr>
            <w:r>
              <w:t>Three consultative events conducted in the three locations of Arusha namely Arumeru,</w:t>
            </w:r>
            <w:r>
              <w:rPr>
                <w:spacing w:val="1"/>
              </w:rPr>
              <w:t xml:space="preserve"> </w:t>
            </w:r>
            <w:r>
              <w:t>Arusha municipality and Arusha district where female student leaders from select secondary</w:t>
            </w:r>
            <w:r>
              <w:rPr>
                <w:spacing w:val="-52"/>
              </w:rPr>
              <w:t xml:space="preserve"> </w:t>
            </w:r>
            <w:r>
              <w:t>schools</w:t>
            </w:r>
            <w:r>
              <w:rPr>
                <w:spacing w:val="1"/>
              </w:rPr>
              <w:t xml:space="preserve"> </w:t>
            </w:r>
            <w:r>
              <w:t>were invited to present their views</w:t>
            </w:r>
            <w:r>
              <w:rPr>
                <w:spacing w:val="55"/>
              </w:rPr>
              <w:t xml:space="preserve"> </w:t>
            </w:r>
            <w:r>
              <w:t>on GIRLS sexual harassment by teachers, and</w:t>
            </w:r>
            <w:r>
              <w:rPr>
                <w:spacing w:val="1"/>
              </w:rPr>
              <w:t xml:space="preserve"> </w:t>
            </w:r>
            <w:r>
              <w:t>the</w:t>
            </w:r>
            <w:r>
              <w:rPr>
                <w:spacing w:val="23"/>
              </w:rPr>
              <w:t xml:space="preserve"> </w:t>
            </w:r>
            <w:r>
              <w:t>society</w:t>
            </w:r>
            <w:r>
              <w:rPr>
                <w:spacing w:val="31"/>
              </w:rPr>
              <w:t xml:space="preserve"> </w:t>
            </w:r>
            <w:r>
              <w:t>in</w:t>
            </w:r>
            <w:r>
              <w:rPr>
                <w:spacing w:val="25"/>
              </w:rPr>
              <w:t xml:space="preserve"> </w:t>
            </w:r>
            <w:r>
              <w:t>schools</w:t>
            </w:r>
            <w:r>
              <w:rPr>
                <w:spacing w:val="30"/>
              </w:rPr>
              <w:t xml:space="preserve"> </w:t>
            </w:r>
            <w:r>
              <w:t>and</w:t>
            </w:r>
            <w:r>
              <w:rPr>
                <w:spacing w:val="26"/>
              </w:rPr>
              <w:t xml:space="preserve"> </w:t>
            </w:r>
            <w:r>
              <w:t>how</w:t>
            </w:r>
            <w:r>
              <w:rPr>
                <w:spacing w:val="24"/>
              </w:rPr>
              <w:t xml:space="preserve"> </w:t>
            </w:r>
            <w:r>
              <w:t>to</w:t>
            </w:r>
            <w:r>
              <w:rPr>
                <w:spacing w:val="25"/>
              </w:rPr>
              <w:t xml:space="preserve"> </w:t>
            </w:r>
            <w:r>
              <w:t>protect</w:t>
            </w:r>
            <w:r>
              <w:rPr>
                <w:spacing w:val="31"/>
              </w:rPr>
              <w:t xml:space="preserve"> </w:t>
            </w:r>
            <w:r>
              <w:t>adolescent</w:t>
            </w:r>
            <w:r>
              <w:rPr>
                <w:spacing w:val="36"/>
              </w:rPr>
              <w:t xml:space="preserve"> </w:t>
            </w:r>
            <w:r>
              <w:t>girls</w:t>
            </w:r>
            <w:r>
              <w:rPr>
                <w:spacing w:val="30"/>
              </w:rPr>
              <w:t xml:space="preserve"> </w:t>
            </w:r>
            <w:r>
              <w:t>from</w:t>
            </w:r>
            <w:r>
              <w:rPr>
                <w:spacing w:val="26"/>
              </w:rPr>
              <w:t xml:space="preserve"> </w:t>
            </w:r>
            <w:proofErr w:type="gramStart"/>
            <w:r>
              <w:t>gender</w:t>
            </w:r>
            <w:r>
              <w:rPr>
                <w:spacing w:val="33"/>
              </w:rPr>
              <w:t xml:space="preserve"> </w:t>
            </w:r>
            <w:r>
              <w:t>based</w:t>
            </w:r>
            <w:proofErr w:type="gramEnd"/>
            <w:r>
              <w:rPr>
                <w:spacing w:val="26"/>
              </w:rPr>
              <w:t xml:space="preserve"> </w:t>
            </w:r>
            <w:r>
              <w:t>violence</w:t>
            </w:r>
            <w:r>
              <w:rPr>
                <w:spacing w:val="28"/>
              </w:rPr>
              <w:t xml:space="preserve"> </w:t>
            </w:r>
            <w:r>
              <w:t>in</w:t>
            </w:r>
          </w:p>
          <w:p w14:paraId="17AFD27F" w14:textId="77777777" w:rsidR="009A63CE" w:rsidRDefault="00F42034">
            <w:pPr>
              <w:pStyle w:val="TableParagraph"/>
              <w:spacing w:line="238" w:lineRule="exact"/>
              <w:ind w:left="110"/>
              <w:jc w:val="both"/>
            </w:pPr>
            <w:r>
              <w:t>schools among</w:t>
            </w:r>
            <w:r>
              <w:rPr>
                <w:spacing w:val="-5"/>
              </w:rPr>
              <w:t xml:space="preserve"> </w:t>
            </w:r>
            <w:r>
              <w:t>others.</w:t>
            </w:r>
          </w:p>
        </w:tc>
        <w:tc>
          <w:tcPr>
            <w:tcW w:w="1555" w:type="dxa"/>
          </w:tcPr>
          <w:p w14:paraId="4F2B0FF4" w14:textId="77777777" w:rsidR="009A63CE" w:rsidRDefault="00F42034">
            <w:pPr>
              <w:pStyle w:val="TableParagraph"/>
              <w:spacing w:line="244" w:lineRule="exact"/>
              <w:ind w:left="111"/>
            </w:pPr>
            <w:r>
              <w:t>Done</w:t>
            </w:r>
          </w:p>
        </w:tc>
      </w:tr>
      <w:tr w:rsidR="009A63CE" w14:paraId="17E38DAD" w14:textId="77777777">
        <w:trPr>
          <w:trHeight w:val="1012"/>
        </w:trPr>
        <w:tc>
          <w:tcPr>
            <w:tcW w:w="566" w:type="dxa"/>
          </w:tcPr>
          <w:p w14:paraId="74D8F30D" w14:textId="77777777" w:rsidR="009A63CE" w:rsidRDefault="00F42034">
            <w:pPr>
              <w:pStyle w:val="TableParagraph"/>
              <w:spacing w:line="249" w:lineRule="exact"/>
              <w:ind w:left="110"/>
            </w:pPr>
            <w:r>
              <w:t>2</w:t>
            </w:r>
          </w:p>
        </w:tc>
        <w:tc>
          <w:tcPr>
            <w:tcW w:w="8374" w:type="dxa"/>
          </w:tcPr>
          <w:p w14:paraId="41F13BA6" w14:textId="77777777" w:rsidR="009A63CE" w:rsidRDefault="00F42034">
            <w:pPr>
              <w:pStyle w:val="TableParagraph"/>
              <w:ind w:left="110" w:right="96"/>
              <w:jc w:val="both"/>
            </w:pPr>
            <w:r>
              <w:t>A</w:t>
            </w:r>
            <w:r>
              <w:rPr>
                <w:spacing w:val="1"/>
              </w:rPr>
              <w:t xml:space="preserve"> </w:t>
            </w:r>
            <w:r>
              <w:t>national</w:t>
            </w:r>
            <w:r>
              <w:rPr>
                <w:spacing w:val="1"/>
              </w:rPr>
              <w:t xml:space="preserve"> </w:t>
            </w:r>
            <w:r>
              <w:t>consultative,</w:t>
            </w:r>
            <w:r>
              <w:rPr>
                <w:spacing w:val="1"/>
              </w:rPr>
              <w:t xml:space="preserve"> </w:t>
            </w:r>
            <w:r>
              <w:t>accountability</w:t>
            </w:r>
            <w:r>
              <w:rPr>
                <w:spacing w:val="1"/>
              </w:rPr>
              <w:t xml:space="preserve"> </w:t>
            </w:r>
            <w:r>
              <w:t>awareness</w:t>
            </w:r>
            <w:r>
              <w:rPr>
                <w:spacing w:val="1"/>
              </w:rPr>
              <w:t xml:space="preserve"> </w:t>
            </w:r>
            <w:r>
              <w:t>forum</w:t>
            </w:r>
            <w:r>
              <w:rPr>
                <w:spacing w:val="1"/>
              </w:rPr>
              <w:t xml:space="preserve"> </w:t>
            </w:r>
            <w:r>
              <w:t>where</w:t>
            </w:r>
            <w:r>
              <w:rPr>
                <w:spacing w:val="1"/>
              </w:rPr>
              <w:t xml:space="preserve"> </w:t>
            </w:r>
            <w:r>
              <w:t>select</w:t>
            </w:r>
            <w:r>
              <w:rPr>
                <w:spacing w:val="1"/>
              </w:rPr>
              <w:t xml:space="preserve"> </w:t>
            </w:r>
            <w:r>
              <w:t>girls</w:t>
            </w:r>
            <w:r>
              <w:rPr>
                <w:spacing w:val="1"/>
              </w:rPr>
              <w:t xml:space="preserve"> </w:t>
            </w:r>
            <w:r>
              <w:t>from</w:t>
            </w:r>
            <w:r>
              <w:rPr>
                <w:spacing w:val="1"/>
              </w:rPr>
              <w:t xml:space="preserve"> </w:t>
            </w:r>
            <w:r>
              <w:t>the</w:t>
            </w:r>
            <w:r>
              <w:rPr>
                <w:spacing w:val="1"/>
              </w:rPr>
              <w:t xml:space="preserve"> </w:t>
            </w:r>
            <w:r>
              <w:t>consultations in Arusha forums shall be invited to present their views from the regional</w:t>
            </w:r>
            <w:r>
              <w:rPr>
                <w:spacing w:val="1"/>
              </w:rPr>
              <w:t xml:space="preserve"> </w:t>
            </w:r>
            <w:r>
              <w:t>findings</w:t>
            </w:r>
            <w:r>
              <w:rPr>
                <w:spacing w:val="15"/>
              </w:rPr>
              <w:t xml:space="preserve"> </w:t>
            </w:r>
            <w:r>
              <w:t>interface</w:t>
            </w:r>
            <w:r>
              <w:rPr>
                <w:spacing w:val="3"/>
              </w:rPr>
              <w:t xml:space="preserve"> </w:t>
            </w:r>
            <w:r>
              <w:t>to</w:t>
            </w:r>
            <w:r>
              <w:rPr>
                <w:spacing w:val="5"/>
              </w:rPr>
              <w:t xml:space="preserve"> </w:t>
            </w:r>
            <w:r>
              <w:t>raise</w:t>
            </w:r>
            <w:r>
              <w:rPr>
                <w:spacing w:val="3"/>
              </w:rPr>
              <w:t xml:space="preserve"> </w:t>
            </w:r>
            <w:r>
              <w:t>their</w:t>
            </w:r>
            <w:r>
              <w:rPr>
                <w:spacing w:val="14"/>
              </w:rPr>
              <w:t xml:space="preserve"> </w:t>
            </w:r>
            <w:r>
              <w:t>views,</w:t>
            </w:r>
            <w:r>
              <w:rPr>
                <w:spacing w:val="12"/>
              </w:rPr>
              <w:t xml:space="preserve"> </w:t>
            </w:r>
            <w:r>
              <w:t>present</w:t>
            </w:r>
            <w:r>
              <w:rPr>
                <w:spacing w:val="10"/>
              </w:rPr>
              <w:t xml:space="preserve"> </w:t>
            </w:r>
            <w:r>
              <w:t>accountability</w:t>
            </w:r>
            <w:r>
              <w:rPr>
                <w:spacing w:val="5"/>
              </w:rPr>
              <w:t xml:space="preserve"> </w:t>
            </w:r>
            <w:r>
              <w:t>and</w:t>
            </w:r>
            <w:r>
              <w:rPr>
                <w:spacing w:val="9"/>
              </w:rPr>
              <w:t xml:space="preserve"> </w:t>
            </w:r>
            <w:r>
              <w:t>lobby</w:t>
            </w:r>
            <w:r>
              <w:rPr>
                <w:spacing w:val="9"/>
              </w:rPr>
              <w:t xml:space="preserve"> </w:t>
            </w:r>
            <w:r>
              <w:t>for</w:t>
            </w:r>
            <w:r>
              <w:rPr>
                <w:spacing w:val="13"/>
              </w:rPr>
              <w:t xml:space="preserve"> </w:t>
            </w:r>
            <w:r>
              <w:t>a</w:t>
            </w:r>
            <w:r>
              <w:rPr>
                <w:spacing w:val="13"/>
              </w:rPr>
              <w:t xml:space="preserve"> </w:t>
            </w:r>
            <w:r>
              <w:t>framework</w:t>
            </w:r>
            <w:r>
              <w:rPr>
                <w:spacing w:val="9"/>
              </w:rPr>
              <w:t xml:space="preserve"> </w:t>
            </w:r>
            <w:r>
              <w:t>on</w:t>
            </w:r>
          </w:p>
          <w:p w14:paraId="5E8A27F1" w14:textId="77777777" w:rsidR="009A63CE" w:rsidRDefault="00F42034">
            <w:pPr>
              <w:pStyle w:val="TableParagraph"/>
              <w:spacing w:line="237" w:lineRule="exact"/>
              <w:ind w:left="110"/>
              <w:jc w:val="both"/>
            </w:pPr>
            <w:r>
              <w:t>sexual</w:t>
            </w:r>
            <w:r>
              <w:rPr>
                <w:spacing w:val="-3"/>
              </w:rPr>
              <w:t xml:space="preserve"> </w:t>
            </w:r>
            <w:r>
              <w:t>based</w:t>
            </w:r>
            <w:r>
              <w:rPr>
                <w:spacing w:val="-4"/>
              </w:rPr>
              <w:t xml:space="preserve"> </w:t>
            </w:r>
            <w:r>
              <w:t>violence</w:t>
            </w:r>
            <w:r>
              <w:rPr>
                <w:spacing w:val="-6"/>
              </w:rPr>
              <w:t xml:space="preserve"> </w:t>
            </w:r>
            <w:r>
              <w:t>prevention</w:t>
            </w:r>
            <w:r>
              <w:rPr>
                <w:spacing w:val="-4"/>
              </w:rPr>
              <w:t xml:space="preserve"> </w:t>
            </w:r>
            <w:r>
              <w:t>in</w:t>
            </w:r>
            <w:r>
              <w:rPr>
                <w:spacing w:val="-3"/>
              </w:rPr>
              <w:t xml:space="preserve"> </w:t>
            </w:r>
            <w:r>
              <w:t>schools</w:t>
            </w:r>
          </w:p>
        </w:tc>
        <w:tc>
          <w:tcPr>
            <w:tcW w:w="1555" w:type="dxa"/>
          </w:tcPr>
          <w:p w14:paraId="752B442E" w14:textId="77777777" w:rsidR="009A63CE" w:rsidRDefault="00F42034">
            <w:pPr>
              <w:pStyle w:val="TableParagraph"/>
              <w:spacing w:line="249" w:lineRule="exact"/>
              <w:ind w:left="111"/>
            </w:pPr>
            <w:r>
              <w:t>Done</w:t>
            </w:r>
          </w:p>
        </w:tc>
      </w:tr>
      <w:tr w:rsidR="009A63CE" w14:paraId="011AC2D7" w14:textId="77777777">
        <w:trPr>
          <w:trHeight w:val="508"/>
        </w:trPr>
        <w:tc>
          <w:tcPr>
            <w:tcW w:w="566" w:type="dxa"/>
          </w:tcPr>
          <w:p w14:paraId="0FBEEE28" w14:textId="77777777" w:rsidR="009A63CE" w:rsidRDefault="00F42034">
            <w:pPr>
              <w:pStyle w:val="TableParagraph"/>
              <w:spacing w:line="244" w:lineRule="exact"/>
              <w:ind w:left="110"/>
            </w:pPr>
            <w:r>
              <w:t>3</w:t>
            </w:r>
          </w:p>
        </w:tc>
        <w:tc>
          <w:tcPr>
            <w:tcW w:w="8374" w:type="dxa"/>
          </w:tcPr>
          <w:p w14:paraId="2AC332E0" w14:textId="77777777" w:rsidR="009A63CE" w:rsidRDefault="00F42034">
            <w:pPr>
              <w:pStyle w:val="TableParagraph"/>
              <w:spacing w:line="244" w:lineRule="exact"/>
              <w:ind w:left="110"/>
            </w:pPr>
            <w:r>
              <w:t>Hold</w:t>
            </w:r>
            <w:r>
              <w:rPr>
                <w:spacing w:val="34"/>
              </w:rPr>
              <w:t xml:space="preserve"> </w:t>
            </w:r>
            <w:r>
              <w:t>two</w:t>
            </w:r>
            <w:r>
              <w:rPr>
                <w:spacing w:val="40"/>
              </w:rPr>
              <w:t xml:space="preserve"> </w:t>
            </w:r>
            <w:r>
              <w:t>talk</w:t>
            </w:r>
            <w:r>
              <w:rPr>
                <w:spacing w:val="34"/>
              </w:rPr>
              <w:t xml:space="preserve"> </w:t>
            </w:r>
            <w:r>
              <w:t>shows</w:t>
            </w:r>
            <w:r>
              <w:rPr>
                <w:spacing w:val="46"/>
              </w:rPr>
              <w:t xml:space="preserve"> </w:t>
            </w:r>
            <w:r>
              <w:t>one</w:t>
            </w:r>
            <w:r>
              <w:rPr>
                <w:spacing w:val="37"/>
              </w:rPr>
              <w:t xml:space="preserve"> </w:t>
            </w:r>
            <w:r>
              <w:t>on</w:t>
            </w:r>
            <w:r>
              <w:rPr>
                <w:spacing w:val="35"/>
              </w:rPr>
              <w:t xml:space="preserve"> </w:t>
            </w:r>
            <w:r>
              <w:t>radio</w:t>
            </w:r>
            <w:r>
              <w:rPr>
                <w:spacing w:val="34"/>
              </w:rPr>
              <w:t xml:space="preserve"> </w:t>
            </w:r>
            <w:r>
              <w:t>and</w:t>
            </w:r>
            <w:r>
              <w:rPr>
                <w:spacing w:val="35"/>
              </w:rPr>
              <w:t xml:space="preserve"> </w:t>
            </w:r>
            <w:r>
              <w:t>the</w:t>
            </w:r>
            <w:r>
              <w:rPr>
                <w:spacing w:val="42"/>
              </w:rPr>
              <w:t xml:space="preserve"> </w:t>
            </w:r>
            <w:r>
              <w:t>other</w:t>
            </w:r>
            <w:r>
              <w:rPr>
                <w:spacing w:val="48"/>
              </w:rPr>
              <w:t xml:space="preserve"> </w:t>
            </w:r>
            <w:r>
              <w:t>on</w:t>
            </w:r>
            <w:r>
              <w:rPr>
                <w:spacing w:val="39"/>
              </w:rPr>
              <w:t xml:space="preserve"> </w:t>
            </w:r>
            <w:r>
              <w:t>television</w:t>
            </w:r>
            <w:r>
              <w:rPr>
                <w:spacing w:val="40"/>
              </w:rPr>
              <w:t xml:space="preserve"> </w:t>
            </w:r>
            <w:r>
              <w:t>on</w:t>
            </w:r>
            <w:r>
              <w:rPr>
                <w:spacing w:val="34"/>
              </w:rPr>
              <w:t xml:space="preserve"> </w:t>
            </w:r>
            <w:r>
              <w:t>sexual</w:t>
            </w:r>
            <w:r>
              <w:rPr>
                <w:spacing w:val="41"/>
              </w:rPr>
              <w:t xml:space="preserve"> </w:t>
            </w:r>
            <w:r>
              <w:t>harassment</w:t>
            </w:r>
            <w:r>
              <w:rPr>
                <w:spacing w:val="45"/>
              </w:rPr>
              <w:t xml:space="preserve"> </w:t>
            </w:r>
            <w:r>
              <w:t>of</w:t>
            </w:r>
          </w:p>
          <w:p w14:paraId="1D8373A6" w14:textId="77777777" w:rsidR="009A63CE" w:rsidRDefault="00F42034">
            <w:pPr>
              <w:pStyle w:val="TableParagraph"/>
              <w:spacing w:before="1" w:line="243" w:lineRule="exact"/>
              <w:ind w:left="110"/>
            </w:pPr>
            <w:r>
              <w:t>adolescent</w:t>
            </w:r>
            <w:r>
              <w:rPr>
                <w:spacing w:val="5"/>
              </w:rPr>
              <w:t xml:space="preserve"> </w:t>
            </w:r>
            <w:r>
              <w:t>girls</w:t>
            </w:r>
            <w:r>
              <w:rPr>
                <w:spacing w:val="4"/>
              </w:rPr>
              <w:t xml:space="preserve"> </w:t>
            </w:r>
            <w:r>
              <w:t>in</w:t>
            </w:r>
            <w:r>
              <w:rPr>
                <w:spacing w:val="-6"/>
              </w:rPr>
              <w:t xml:space="preserve"> </w:t>
            </w:r>
            <w:r>
              <w:t>schools by</w:t>
            </w:r>
            <w:r>
              <w:rPr>
                <w:spacing w:val="-6"/>
              </w:rPr>
              <w:t xml:space="preserve"> </w:t>
            </w:r>
            <w:r>
              <w:t>teachers,</w:t>
            </w:r>
            <w:r>
              <w:rPr>
                <w:spacing w:val="3"/>
              </w:rPr>
              <w:t xml:space="preserve"> </w:t>
            </w:r>
            <w:r>
              <w:t>none</w:t>
            </w:r>
            <w:r>
              <w:rPr>
                <w:spacing w:val="-8"/>
              </w:rPr>
              <w:t xml:space="preserve"> </w:t>
            </w:r>
            <w:r>
              <w:t>teaching</w:t>
            </w:r>
            <w:r>
              <w:rPr>
                <w:spacing w:val="-5"/>
              </w:rPr>
              <w:t xml:space="preserve"> </w:t>
            </w:r>
            <w:r>
              <w:t>staff</w:t>
            </w:r>
            <w:r>
              <w:rPr>
                <w:spacing w:val="-3"/>
              </w:rPr>
              <w:t xml:space="preserve"> </w:t>
            </w:r>
            <w:r>
              <w:t>and male</w:t>
            </w:r>
            <w:r>
              <w:rPr>
                <w:spacing w:val="-8"/>
              </w:rPr>
              <w:t xml:space="preserve"> </w:t>
            </w:r>
            <w:r>
              <w:t>student</w:t>
            </w:r>
            <w:r>
              <w:rPr>
                <w:spacing w:val="1"/>
              </w:rPr>
              <w:t xml:space="preserve"> </w:t>
            </w:r>
            <w:r>
              <w:t>counterparts</w:t>
            </w:r>
          </w:p>
        </w:tc>
        <w:tc>
          <w:tcPr>
            <w:tcW w:w="1555" w:type="dxa"/>
          </w:tcPr>
          <w:p w14:paraId="56F86A97" w14:textId="77777777" w:rsidR="009A63CE" w:rsidRDefault="00F42034">
            <w:pPr>
              <w:pStyle w:val="TableParagraph"/>
              <w:spacing w:line="244" w:lineRule="exact"/>
              <w:ind w:left="111"/>
            </w:pPr>
            <w:r>
              <w:t>One</w:t>
            </w:r>
            <w:r>
              <w:rPr>
                <w:spacing w:val="34"/>
              </w:rPr>
              <w:t xml:space="preserve"> </w:t>
            </w:r>
            <w:r>
              <w:t>radio</w:t>
            </w:r>
            <w:r>
              <w:rPr>
                <w:spacing w:val="36"/>
              </w:rPr>
              <w:t xml:space="preserve"> </w:t>
            </w:r>
            <w:r>
              <w:t>talk</w:t>
            </w:r>
          </w:p>
          <w:p w14:paraId="131E010B" w14:textId="77777777" w:rsidR="009A63CE" w:rsidRDefault="00F42034">
            <w:pPr>
              <w:pStyle w:val="TableParagraph"/>
              <w:spacing w:before="1" w:line="243" w:lineRule="exact"/>
              <w:ind w:left="111"/>
            </w:pPr>
            <w:r>
              <w:t>show</w:t>
            </w:r>
            <w:r>
              <w:rPr>
                <w:spacing w:val="-2"/>
              </w:rPr>
              <w:t xml:space="preserve"> </w:t>
            </w:r>
            <w:r>
              <w:t>done</w:t>
            </w:r>
          </w:p>
        </w:tc>
      </w:tr>
    </w:tbl>
    <w:p w14:paraId="7AB15C49" w14:textId="77777777" w:rsidR="009A63CE" w:rsidRDefault="009A63CE">
      <w:pPr>
        <w:pStyle w:val="BodyText"/>
        <w:rPr>
          <w:b/>
          <w:sz w:val="24"/>
        </w:rPr>
      </w:pPr>
    </w:p>
    <w:p w14:paraId="403711B9" w14:textId="77777777" w:rsidR="00461B5A" w:rsidRDefault="00461B5A">
      <w:pPr>
        <w:spacing w:before="212"/>
        <w:ind w:left="940"/>
        <w:rPr>
          <w:b/>
          <w:color w:val="C00000"/>
        </w:rPr>
      </w:pPr>
    </w:p>
    <w:p w14:paraId="40D4991E" w14:textId="77777777" w:rsidR="00461B5A" w:rsidRDefault="00461B5A">
      <w:pPr>
        <w:spacing w:before="212"/>
        <w:ind w:left="940"/>
        <w:rPr>
          <w:b/>
          <w:color w:val="C00000"/>
        </w:rPr>
      </w:pPr>
    </w:p>
    <w:p w14:paraId="05DD438B" w14:textId="77777777" w:rsidR="00461B5A" w:rsidRDefault="00461B5A">
      <w:pPr>
        <w:spacing w:before="212"/>
        <w:ind w:left="940"/>
        <w:rPr>
          <w:b/>
          <w:color w:val="C00000"/>
        </w:rPr>
      </w:pPr>
    </w:p>
    <w:p w14:paraId="636F7E8F" w14:textId="77777777" w:rsidR="00461B5A" w:rsidRDefault="00461B5A">
      <w:pPr>
        <w:spacing w:before="212"/>
        <w:ind w:left="940"/>
        <w:rPr>
          <w:b/>
          <w:color w:val="C00000"/>
        </w:rPr>
      </w:pPr>
    </w:p>
    <w:p w14:paraId="71F24D77" w14:textId="77777777" w:rsidR="00461B5A" w:rsidRDefault="00461B5A">
      <w:pPr>
        <w:spacing w:before="212"/>
        <w:ind w:left="940"/>
        <w:rPr>
          <w:b/>
          <w:color w:val="C00000"/>
        </w:rPr>
      </w:pPr>
    </w:p>
    <w:p w14:paraId="551A94AD" w14:textId="77777777" w:rsidR="00461B5A" w:rsidRDefault="00461B5A">
      <w:pPr>
        <w:spacing w:before="212"/>
        <w:ind w:left="940"/>
        <w:rPr>
          <w:b/>
          <w:color w:val="C00000"/>
        </w:rPr>
      </w:pPr>
    </w:p>
    <w:p w14:paraId="012E66D8" w14:textId="7792C849" w:rsidR="009A63CE" w:rsidRDefault="00F42034">
      <w:pPr>
        <w:spacing w:before="212"/>
        <w:ind w:left="940"/>
        <w:rPr>
          <w:b/>
        </w:rPr>
      </w:pPr>
      <w:r>
        <w:rPr>
          <w:b/>
          <w:color w:val="C00000"/>
        </w:rPr>
        <w:lastRenderedPageBreak/>
        <w:t>SUCCESSFUL</w:t>
      </w:r>
      <w:r>
        <w:rPr>
          <w:b/>
          <w:color w:val="C00000"/>
          <w:spacing w:val="-4"/>
        </w:rPr>
        <w:t xml:space="preserve"> </w:t>
      </w:r>
      <w:r>
        <w:rPr>
          <w:b/>
          <w:color w:val="C00000"/>
        </w:rPr>
        <w:t>INTERVENTIONS</w:t>
      </w:r>
      <w:r>
        <w:rPr>
          <w:b/>
          <w:color w:val="C00000"/>
          <w:spacing w:val="-7"/>
        </w:rPr>
        <w:t xml:space="preserve"> </w:t>
      </w:r>
      <w:r>
        <w:rPr>
          <w:b/>
          <w:color w:val="C00000"/>
        </w:rPr>
        <w:t>AND</w:t>
      </w:r>
      <w:r>
        <w:rPr>
          <w:b/>
          <w:color w:val="C00000"/>
          <w:spacing w:val="-6"/>
        </w:rPr>
        <w:t xml:space="preserve"> </w:t>
      </w:r>
      <w:r>
        <w:rPr>
          <w:b/>
          <w:color w:val="C00000"/>
        </w:rPr>
        <w:t>DELIVERABLES</w:t>
      </w:r>
    </w:p>
    <w:p w14:paraId="6C2C10F5" w14:textId="77777777" w:rsidR="009A63CE" w:rsidRDefault="009A63CE">
      <w:pPr>
        <w:pStyle w:val="BodyText"/>
        <w:spacing w:before="10"/>
        <w:rPr>
          <w:b/>
          <w:sz w:val="20"/>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688"/>
        <w:gridCol w:w="6242"/>
      </w:tblGrid>
      <w:tr w:rsidR="009A63CE" w14:paraId="012B1282" w14:textId="77777777">
        <w:trPr>
          <w:trHeight w:val="254"/>
        </w:trPr>
        <w:tc>
          <w:tcPr>
            <w:tcW w:w="566" w:type="dxa"/>
          </w:tcPr>
          <w:p w14:paraId="71937273" w14:textId="77777777" w:rsidR="009A63CE" w:rsidRDefault="00F42034">
            <w:pPr>
              <w:pStyle w:val="TableParagraph"/>
              <w:spacing w:before="1" w:line="233" w:lineRule="exact"/>
              <w:ind w:left="110"/>
              <w:rPr>
                <w:b/>
              </w:rPr>
            </w:pPr>
            <w:r>
              <w:rPr>
                <w:b/>
                <w:color w:val="C00000"/>
              </w:rPr>
              <w:t>NO</w:t>
            </w:r>
          </w:p>
        </w:tc>
        <w:tc>
          <w:tcPr>
            <w:tcW w:w="3688" w:type="dxa"/>
          </w:tcPr>
          <w:p w14:paraId="409A9D4A" w14:textId="77777777" w:rsidR="009A63CE" w:rsidRDefault="00F42034">
            <w:pPr>
              <w:pStyle w:val="TableParagraph"/>
              <w:spacing w:before="1" w:line="233" w:lineRule="exact"/>
              <w:ind w:left="110"/>
              <w:rPr>
                <w:b/>
              </w:rPr>
            </w:pPr>
            <w:r>
              <w:rPr>
                <w:b/>
                <w:color w:val="C00000"/>
              </w:rPr>
              <w:t>INTERVENTION</w:t>
            </w:r>
          </w:p>
        </w:tc>
        <w:tc>
          <w:tcPr>
            <w:tcW w:w="6242" w:type="dxa"/>
          </w:tcPr>
          <w:p w14:paraId="0690EEF0" w14:textId="77777777" w:rsidR="009A63CE" w:rsidRDefault="00F42034">
            <w:pPr>
              <w:pStyle w:val="TableParagraph"/>
              <w:spacing w:before="1" w:line="233" w:lineRule="exact"/>
              <w:ind w:left="110"/>
              <w:rPr>
                <w:b/>
              </w:rPr>
            </w:pPr>
            <w:r>
              <w:rPr>
                <w:b/>
                <w:color w:val="C00000"/>
              </w:rPr>
              <w:t>DESCRIPTIVE</w:t>
            </w:r>
            <w:r>
              <w:rPr>
                <w:b/>
                <w:color w:val="C00000"/>
                <w:spacing w:val="-3"/>
              </w:rPr>
              <w:t xml:space="preserve"> </w:t>
            </w:r>
            <w:r>
              <w:rPr>
                <w:b/>
                <w:color w:val="C00000"/>
              </w:rPr>
              <w:t>NARRATIVE</w:t>
            </w:r>
          </w:p>
        </w:tc>
      </w:tr>
      <w:tr w:rsidR="009A63CE" w14:paraId="5EAE583C" w14:textId="77777777">
        <w:trPr>
          <w:trHeight w:val="3288"/>
        </w:trPr>
        <w:tc>
          <w:tcPr>
            <w:tcW w:w="566" w:type="dxa"/>
          </w:tcPr>
          <w:p w14:paraId="6C71A3DF" w14:textId="77777777" w:rsidR="009A63CE" w:rsidRDefault="00F42034">
            <w:pPr>
              <w:pStyle w:val="TableParagraph"/>
              <w:spacing w:line="244" w:lineRule="exact"/>
              <w:ind w:left="110"/>
            </w:pPr>
            <w:r>
              <w:t>1</w:t>
            </w:r>
          </w:p>
        </w:tc>
        <w:tc>
          <w:tcPr>
            <w:tcW w:w="3688" w:type="dxa"/>
          </w:tcPr>
          <w:p w14:paraId="5EA88704" w14:textId="77777777" w:rsidR="009A63CE" w:rsidRDefault="00F42034">
            <w:pPr>
              <w:pStyle w:val="TableParagraph"/>
              <w:ind w:left="110" w:right="94"/>
              <w:jc w:val="both"/>
            </w:pPr>
            <w:r>
              <w:t>Three</w:t>
            </w:r>
            <w:r>
              <w:rPr>
                <w:spacing w:val="1"/>
              </w:rPr>
              <w:t xml:space="preserve"> </w:t>
            </w:r>
            <w:r>
              <w:t>district</w:t>
            </w:r>
            <w:r>
              <w:rPr>
                <w:spacing w:val="1"/>
              </w:rPr>
              <w:t xml:space="preserve"> </w:t>
            </w:r>
            <w:r>
              <w:t>based</w:t>
            </w:r>
            <w:r>
              <w:rPr>
                <w:spacing w:val="1"/>
              </w:rPr>
              <w:t xml:space="preserve"> </w:t>
            </w:r>
            <w:r>
              <w:t>consultative</w:t>
            </w:r>
            <w:r>
              <w:rPr>
                <w:spacing w:val="1"/>
              </w:rPr>
              <w:t xml:space="preserve"> </w:t>
            </w:r>
            <w:r>
              <w:t>forums</w:t>
            </w:r>
            <w:r>
              <w:rPr>
                <w:spacing w:val="1"/>
              </w:rPr>
              <w:t xml:space="preserve"> </w:t>
            </w:r>
            <w:r>
              <w:t>in</w:t>
            </w:r>
            <w:r>
              <w:rPr>
                <w:spacing w:val="1"/>
              </w:rPr>
              <w:t xml:space="preserve"> </w:t>
            </w:r>
            <w:r>
              <w:t>Arusha</w:t>
            </w:r>
            <w:r>
              <w:rPr>
                <w:spacing w:val="1"/>
              </w:rPr>
              <w:t xml:space="preserve"> </w:t>
            </w:r>
            <w:r>
              <w:t>region</w:t>
            </w:r>
            <w:r>
              <w:rPr>
                <w:spacing w:val="1"/>
              </w:rPr>
              <w:t xml:space="preserve"> </w:t>
            </w:r>
            <w:r>
              <w:t>involving</w:t>
            </w:r>
            <w:r>
              <w:rPr>
                <w:spacing w:val="1"/>
              </w:rPr>
              <w:t xml:space="preserve"> </w:t>
            </w:r>
            <w:r>
              <w:t>female</w:t>
            </w:r>
            <w:r>
              <w:rPr>
                <w:spacing w:val="1"/>
              </w:rPr>
              <w:t xml:space="preserve"> </w:t>
            </w:r>
            <w:r>
              <w:t>student</w:t>
            </w:r>
            <w:r>
              <w:rPr>
                <w:spacing w:val="1"/>
              </w:rPr>
              <w:t xml:space="preserve"> </w:t>
            </w:r>
            <w:r>
              <w:t>leaders,</w:t>
            </w:r>
            <w:r>
              <w:rPr>
                <w:spacing w:val="1"/>
              </w:rPr>
              <w:t xml:space="preserve"> </w:t>
            </w:r>
            <w:r>
              <w:t>teachers</w:t>
            </w:r>
            <w:r>
              <w:rPr>
                <w:spacing w:val="1"/>
              </w:rPr>
              <w:t xml:space="preserve"> </w:t>
            </w:r>
            <w:r>
              <w:t>and</w:t>
            </w:r>
            <w:r>
              <w:rPr>
                <w:spacing w:val="1"/>
              </w:rPr>
              <w:t xml:space="preserve"> </w:t>
            </w:r>
            <w:r>
              <w:t>VOYOTA held.</w:t>
            </w:r>
          </w:p>
        </w:tc>
        <w:tc>
          <w:tcPr>
            <w:tcW w:w="6242" w:type="dxa"/>
          </w:tcPr>
          <w:p w14:paraId="02508424" w14:textId="77777777" w:rsidR="009A63CE" w:rsidRDefault="00F42034">
            <w:pPr>
              <w:pStyle w:val="TableParagraph"/>
              <w:ind w:left="110" w:right="96"/>
              <w:jc w:val="both"/>
            </w:pPr>
            <w:r>
              <w:t>The forums were conducted in three locations of Arusha Region in</w:t>
            </w:r>
            <w:r>
              <w:rPr>
                <w:spacing w:val="1"/>
              </w:rPr>
              <w:t xml:space="preserve"> </w:t>
            </w:r>
            <w:r>
              <w:t>Arumeru District at Unambwe secondary school, Arusha Municipal</w:t>
            </w:r>
            <w:r>
              <w:rPr>
                <w:spacing w:val="1"/>
              </w:rPr>
              <w:t xml:space="preserve"> </w:t>
            </w:r>
            <w:r>
              <w:t>at Vision for Youth office and Arusha District at S.O.S village Main</w:t>
            </w:r>
            <w:r>
              <w:rPr>
                <w:spacing w:val="-52"/>
              </w:rPr>
              <w:t xml:space="preserve"> </w:t>
            </w:r>
            <w:r>
              <w:t>office.</w:t>
            </w:r>
            <w:r>
              <w:rPr>
                <w:spacing w:val="1"/>
              </w:rPr>
              <w:t xml:space="preserve"> </w:t>
            </w:r>
            <w:r>
              <w:t>Female</w:t>
            </w:r>
            <w:r>
              <w:rPr>
                <w:spacing w:val="1"/>
              </w:rPr>
              <w:t xml:space="preserve"> </w:t>
            </w:r>
            <w:r>
              <w:t>student</w:t>
            </w:r>
            <w:r>
              <w:rPr>
                <w:spacing w:val="1"/>
              </w:rPr>
              <w:t xml:space="preserve"> </w:t>
            </w:r>
            <w:r>
              <w:t>leaders</w:t>
            </w:r>
            <w:r>
              <w:rPr>
                <w:spacing w:val="1"/>
              </w:rPr>
              <w:t xml:space="preserve"> </w:t>
            </w:r>
            <w:r>
              <w:t>from</w:t>
            </w:r>
            <w:r>
              <w:rPr>
                <w:spacing w:val="1"/>
              </w:rPr>
              <w:t xml:space="preserve"> </w:t>
            </w:r>
            <w:r>
              <w:t>selected</w:t>
            </w:r>
            <w:r>
              <w:rPr>
                <w:spacing w:val="1"/>
              </w:rPr>
              <w:t xml:space="preserve"> </w:t>
            </w:r>
            <w:r>
              <w:t>secondary</w:t>
            </w:r>
            <w:r>
              <w:rPr>
                <w:spacing w:val="55"/>
              </w:rPr>
              <w:t xml:space="preserve"> </w:t>
            </w:r>
            <w:r>
              <w:t>schools</w:t>
            </w:r>
            <w:r>
              <w:rPr>
                <w:spacing w:val="1"/>
              </w:rPr>
              <w:t xml:space="preserve"> </w:t>
            </w:r>
            <w:r>
              <w:t>were invited to present their views on teacher sexual harassment of</w:t>
            </w:r>
            <w:r>
              <w:rPr>
                <w:spacing w:val="1"/>
              </w:rPr>
              <w:t xml:space="preserve"> </w:t>
            </w:r>
            <w:r>
              <w:t>girls in schools and how to protect adolescent girls from gender</w:t>
            </w:r>
            <w:r>
              <w:rPr>
                <w:spacing w:val="1"/>
              </w:rPr>
              <w:t xml:space="preserve"> </w:t>
            </w:r>
            <w:r>
              <w:t>based</w:t>
            </w:r>
            <w:r>
              <w:rPr>
                <w:spacing w:val="1"/>
              </w:rPr>
              <w:t xml:space="preserve"> </w:t>
            </w:r>
            <w:r>
              <w:t>violence</w:t>
            </w:r>
            <w:r>
              <w:rPr>
                <w:spacing w:val="1"/>
              </w:rPr>
              <w:t xml:space="preserve"> </w:t>
            </w:r>
            <w:r>
              <w:t>in</w:t>
            </w:r>
            <w:r>
              <w:rPr>
                <w:spacing w:val="1"/>
              </w:rPr>
              <w:t xml:space="preserve"> </w:t>
            </w:r>
            <w:r>
              <w:t>schools</w:t>
            </w:r>
            <w:r>
              <w:rPr>
                <w:spacing w:val="1"/>
              </w:rPr>
              <w:t xml:space="preserve"> </w:t>
            </w:r>
            <w:r>
              <w:t>among</w:t>
            </w:r>
            <w:r>
              <w:rPr>
                <w:spacing w:val="1"/>
              </w:rPr>
              <w:t xml:space="preserve"> </w:t>
            </w:r>
            <w:proofErr w:type="gramStart"/>
            <w:r>
              <w:t>others.The</w:t>
            </w:r>
            <w:proofErr w:type="gramEnd"/>
            <w:r>
              <w:rPr>
                <w:spacing w:val="1"/>
              </w:rPr>
              <w:t xml:space="preserve"> </w:t>
            </w:r>
            <w:r>
              <w:t>forums</w:t>
            </w:r>
            <w:r>
              <w:rPr>
                <w:spacing w:val="1"/>
              </w:rPr>
              <w:t xml:space="preserve"> </w:t>
            </w:r>
            <w:r>
              <w:t>involved</w:t>
            </w:r>
            <w:r>
              <w:rPr>
                <w:spacing w:val="1"/>
              </w:rPr>
              <w:t xml:space="preserve"> </w:t>
            </w:r>
            <w:r>
              <w:t>focused group</w:t>
            </w:r>
            <w:r>
              <w:rPr>
                <w:spacing w:val="1"/>
              </w:rPr>
              <w:t xml:space="preserve"> </w:t>
            </w:r>
            <w:r>
              <w:t>discussions,</w:t>
            </w:r>
            <w:r>
              <w:rPr>
                <w:spacing w:val="1"/>
              </w:rPr>
              <w:t xml:space="preserve"> </w:t>
            </w:r>
            <w:r>
              <w:t>plenary discussion,</w:t>
            </w:r>
            <w:r>
              <w:rPr>
                <w:spacing w:val="1"/>
              </w:rPr>
              <w:t xml:space="preserve"> </w:t>
            </w:r>
            <w:r>
              <w:t>presentations</w:t>
            </w:r>
            <w:r>
              <w:rPr>
                <w:spacing w:val="1"/>
              </w:rPr>
              <w:t xml:space="preserve"> </w:t>
            </w:r>
            <w:r>
              <w:t>and</w:t>
            </w:r>
            <w:r>
              <w:rPr>
                <w:spacing w:val="1"/>
              </w:rPr>
              <w:t xml:space="preserve"> </w:t>
            </w:r>
            <w:r>
              <w:t>facilitation. The findings from the three consultative forums were</w:t>
            </w:r>
            <w:r>
              <w:rPr>
                <w:spacing w:val="1"/>
              </w:rPr>
              <w:t xml:space="preserve"> </w:t>
            </w:r>
            <w:r>
              <w:t>used</w:t>
            </w:r>
            <w:r>
              <w:rPr>
                <w:spacing w:val="1"/>
              </w:rPr>
              <w:t xml:space="preserve"> </w:t>
            </w:r>
            <w:r>
              <w:t>to</w:t>
            </w:r>
            <w:r>
              <w:rPr>
                <w:spacing w:val="1"/>
              </w:rPr>
              <w:t xml:space="preserve"> </w:t>
            </w:r>
            <w:r>
              <w:t>develop</w:t>
            </w:r>
            <w:r>
              <w:rPr>
                <w:spacing w:val="1"/>
              </w:rPr>
              <w:t xml:space="preserve"> </w:t>
            </w:r>
            <w:r>
              <w:t>a</w:t>
            </w:r>
            <w:r>
              <w:rPr>
                <w:spacing w:val="1"/>
              </w:rPr>
              <w:t xml:space="preserve"> </w:t>
            </w:r>
            <w:r>
              <w:t>draft</w:t>
            </w:r>
            <w:r>
              <w:rPr>
                <w:spacing w:val="1"/>
              </w:rPr>
              <w:t xml:space="preserve"> </w:t>
            </w:r>
            <w:r>
              <w:t>memorandum</w:t>
            </w:r>
            <w:r>
              <w:rPr>
                <w:spacing w:val="1"/>
              </w:rPr>
              <w:t xml:space="preserve"> </w:t>
            </w:r>
            <w:r>
              <w:t>from</w:t>
            </w:r>
            <w:r>
              <w:rPr>
                <w:spacing w:val="1"/>
              </w:rPr>
              <w:t xml:space="preserve"> </w:t>
            </w:r>
            <w:r>
              <w:t>the</w:t>
            </w:r>
            <w:r>
              <w:rPr>
                <w:spacing w:val="1"/>
              </w:rPr>
              <w:t xml:space="preserve"> </w:t>
            </w:r>
            <w:r>
              <w:t>female</w:t>
            </w:r>
            <w:r>
              <w:rPr>
                <w:spacing w:val="1"/>
              </w:rPr>
              <w:t xml:space="preserve"> </w:t>
            </w:r>
            <w:r>
              <w:t>student</w:t>
            </w:r>
            <w:r>
              <w:rPr>
                <w:spacing w:val="1"/>
              </w:rPr>
              <w:t xml:space="preserve"> </w:t>
            </w:r>
            <w:r>
              <w:t>leaders</w:t>
            </w:r>
            <w:r>
              <w:rPr>
                <w:spacing w:val="13"/>
              </w:rPr>
              <w:t xml:space="preserve"> </w:t>
            </w:r>
            <w:r>
              <w:t>that</w:t>
            </w:r>
            <w:r>
              <w:rPr>
                <w:spacing w:val="18"/>
              </w:rPr>
              <w:t xml:space="preserve"> </w:t>
            </w:r>
            <w:r>
              <w:t>was</w:t>
            </w:r>
            <w:r>
              <w:rPr>
                <w:spacing w:val="14"/>
              </w:rPr>
              <w:t xml:space="preserve"> </w:t>
            </w:r>
            <w:r>
              <w:t>presented</w:t>
            </w:r>
            <w:r>
              <w:rPr>
                <w:spacing w:val="8"/>
              </w:rPr>
              <w:t xml:space="preserve"> </w:t>
            </w:r>
            <w:r>
              <w:t>at</w:t>
            </w:r>
            <w:r>
              <w:rPr>
                <w:spacing w:val="13"/>
              </w:rPr>
              <w:t xml:space="preserve"> </w:t>
            </w:r>
            <w:r>
              <w:t>the</w:t>
            </w:r>
            <w:r>
              <w:rPr>
                <w:spacing w:val="11"/>
              </w:rPr>
              <w:t xml:space="preserve"> </w:t>
            </w:r>
            <w:r>
              <w:t>National</w:t>
            </w:r>
            <w:r>
              <w:rPr>
                <w:spacing w:val="14"/>
              </w:rPr>
              <w:t xml:space="preserve"> </w:t>
            </w:r>
            <w:r>
              <w:t>conference</w:t>
            </w:r>
            <w:r>
              <w:rPr>
                <w:spacing w:val="11"/>
              </w:rPr>
              <w:t xml:space="preserve"> </w:t>
            </w:r>
            <w:r>
              <w:t>to</w:t>
            </w:r>
            <w:r>
              <w:rPr>
                <w:spacing w:val="12"/>
              </w:rPr>
              <w:t xml:space="preserve"> </w:t>
            </w:r>
            <w:r>
              <w:t>inform</w:t>
            </w:r>
            <w:r>
              <w:rPr>
                <w:spacing w:val="9"/>
              </w:rPr>
              <w:t xml:space="preserve"> </w:t>
            </w:r>
            <w:r>
              <w:t>the</w:t>
            </w:r>
          </w:p>
          <w:p w14:paraId="65EA0AD4" w14:textId="77777777" w:rsidR="009A63CE" w:rsidRDefault="00F42034">
            <w:pPr>
              <w:pStyle w:val="TableParagraph"/>
              <w:spacing w:line="250" w:lineRule="atLeast"/>
              <w:ind w:left="110" w:right="102"/>
              <w:jc w:val="both"/>
            </w:pPr>
            <w:r>
              <w:t>formation</w:t>
            </w:r>
            <w:r>
              <w:rPr>
                <w:spacing w:val="1"/>
              </w:rPr>
              <w:t xml:space="preserve"> </w:t>
            </w:r>
            <w:r>
              <w:t>of</w:t>
            </w:r>
            <w:r>
              <w:rPr>
                <w:spacing w:val="1"/>
              </w:rPr>
              <w:t xml:space="preserve"> </w:t>
            </w:r>
            <w:r>
              <w:t>a</w:t>
            </w:r>
            <w:r>
              <w:rPr>
                <w:spacing w:val="1"/>
              </w:rPr>
              <w:t xml:space="preserve"> </w:t>
            </w:r>
            <w:r>
              <w:t>national</w:t>
            </w:r>
            <w:r>
              <w:rPr>
                <w:spacing w:val="1"/>
              </w:rPr>
              <w:t xml:space="preserve"> </w:t>
            </w:r>
            <w:r>
              <w:t>policy</w:t>
            </w:r>
            <w:r>
              <w:rPr>
                <w:spacing w:val="1"/>
              </w:rPr>
              <w:t xml:space="preserve"> </w:t>
            </w:r>
            <w:r>
              <w:t>on</w:t>
            </w:r>
            <w:r>
              <w:rPr>
                <w:spacing w:val="1"/>
              </w:rPr>
              <w:t xml:space="preserve"> </w:t>
            </w:r>
            <w:r>
              <w:t>how</w:t>
            </w:r>
            <w:r>
              <w:rPr>
                <w:spacing w:val="1"/>
              </w:rPr>
              <w:t xml:space="preserve"> </w:t>
            </w:r>
            <w:r>
              <w:t>to</w:t>
            </w:r>
            <w:r>
              <w:rPr>
                <w:spacing w:val="1"/>
              </w:rPr>
              <w:t xml:space="preserve"> </w:t>
            </w:r>
            <w:r>
              <w:t>tackle</w:t>
            </w:r>
            <w:r>
              <w:rPr>
                <w:spacing w:val="1"/>
              </w:rPr>
              <w:t xml:space="preserve"> </w:t>
            </w:r>
            <w:proofErr w:type="gramStart"/>
            <w:r>
              <w:t>gender</w:t>
            </w:r>
            <w:r>
              <w:rPr>
                <w:spacing w:val="1"/>
              </w:rPr>
              <w:t xml:space="preserve"> </w:t>
            </w:r>
            <w:r>
              <w:t>based</w:t>
            </w:r>
            <w:proofErr w:type="gramEnd"/>
            <w:r>
              <w:rPr>
                <w:spacing w:val="1"/>
              </w:rPr>
              <w:t xml:space="preserve"> </w:t>
            </w:r>
            <w:r>
              <w:t>violence</w:t>
            </w:r>
            <w:r>
              <w:rPr>
                <w:spacing w:val="-6"/>
              </w:rPr>
              <w:t xml:space="preserve"> </w:t>
            </w:r>
            <w:r>
              <w:t>in</w:t>
            </w:r>
            <w:r>
              <w:rPr>
                <w:spacing w:val="-3"/>
              </w:rPr>
              <w:t xml:space="preserve"> </w:t>
            </w:r>
            <w:r>
              <w:t>schools</w:t>
            </w:r>
            <w:r>
              <w:rPr>
                <w:spacing w:val="1"/>
              </w:rPr>
              <w:t xml:space="preserve"> </w:t>
            </w:r>
            <w:r>
              <w:t>and</w:t>
            </w:r>
            <w:r>
              <w:rPr>
                <w:spacing w:val="-3"/>
              </w:rPr>
              <w:t xml:space="preserve"> </w:t>
            </w:r>
            <w:r>
              <w:t>sexual</w:t>
            </w:r>
            <w:r>
              <w:rPr>
                <w:spacing w:val="-2"/>
              </w:rPr>
              <w:t xml:space="preserve"> </w:t>
            </w:r>
            <w:r>
              <w:t>reproductive</w:t>
            </w:r>
            <w:r>
              <w:rPr>
                <w:spacing w:val="-1"/>
              </w:rPr>
              <w:t xml:space="preserve"> </w:t>
            </w:r>
            <w:r>
              <w:t>health.</w:t>
            </w:r>
          </w:p>
        </w:tc>
      </w:tr>
      <w:tr w:rsidR="009A63CE" w14:paraId="221A07DE" w14:textId="77777777">
        <w:trPr>
          <w:trHeight w:val="508"/>
        </w:trPr>
        <w:tc>
          <w:tcPr>
            <w:tcW w:w="566" w:type="dxa"/>
          </w:tcPr>
          <w:p w14:paraId="617BD1E2" w14:textId="77777777" w:rsidR="009A63CE" w:rsidRDefault="00F42034">
            <w:pPr>
              <w:pStyle w:val="TableParagraph"/>
              <w:spacing w:line="249" w:lineRule="exact"/>
              <w:ind w:left="110"/>
            </w:pPr>
            <w:r>
              <w:t>2</w:t>
            </w:r>
          </w:p>
        </w:tc>
        <w:tc>
          <w:tcPr>
            <w:tcW w:w="3688" w:type="dxa"/>
          </w:tcPr>
          <w:p w14:paraId="6145875C" w14:textId="5A8A94B6" w:rsidR="00461B5A" w:rsidRDefault="00F42034" w:rsidP="00461B5A">
            <w:pPr>
              <w:pStyle w:val="TableParagraph"/>
              <w:ind w:left="110" w:right="93"/>
              <w:jc w:val="both"/>
            </w:pPr>
            <w:r>
              <w:t>Alternative</w:t>
            </w:r>
            <w:r>
              <w:tab/>
              <w:t>spaces</w:t>
            </w:r>
            <w:r>
              <w:tab/>
              <w:t>for</w:t>
            </w:r>
            <w:r>
              <w:tab/>
            </w:r>
            <w:r>
              <w:rPr>
                <w:spacing w:val="-2"/>
              </w:rPr>
              <w:t>girls’</w:t>
            </w:r>
            <w:r>
              <w:rPr>
                <w:spacing w:val="-52"/>
              </w:rPr>
              <w:t xml:space="preserve"> </w:t>
            </w:r>
            <w:r>
              <w:t>engagement</w:t>
            </w:r>
            <w:r>
              <w:rPr>
                <w:spacing w:val="53"/>
              </w:rPr>
              <w:t xml:space="preserve"> </w:t>
            </w:r>
            <w:r>
              <w:t>and</w:t>
            </w:r>
            <w:r>
              <w:rPr>
                <w:spacing w:val="48"/>
              </w:rPr>
              <w:t xml:space="preserve"> </w:t>
            </w:r>
            <w:r>
              <w:t>advocacy</w:t>
            </w:r>
            <w:r>
              <w:rPr>
                <w:spacing w:val="52"/>
              </w:rPr>
              <w:t xml:space="preserve"> </w:t>
            </w:r>
            <w:r>
              <w:t>on</w:t>
            </w:r>
            <w:r>
              <w:rPr>
                <w:spacing w:val="53"/>
              </w:rPr>
              <w:t xml:space="preserve"> </w:t>
            </w:r>
            <w:proofErr w:type="gramStart"/>
            <w:r>
              <w:t>gender</w:t>
            </w:r>
            <w:r w:rsidR="00461B5A">
              <w:t xml:space="preserve"> </w:t>
            </w:r>
            <w:r w:rsidR="00461B5A">
              <w:t>based</w:t>
            </w:r>
            <w:proofErr w:type="gramEnd"/>
            <w:r w:rsidR="00461B5A">
              <w:t xml:space="preserve"> violence and sexual reproductive</w:t>
            </w:r>
            <w:r w:rsidR="00461B5A">
              <w:rPr>
                <w:spacing w:val="-52"/>
              </w:rPr>
              <w:t xml:space="preserve"> </w:t>
            </w:r>
            <w:r w:rsidR="00461B5A">
              <w:t>health</w:t>
            </w:r>
            <w:r w:rsidR="00461B5A">
              <w:rPr>
                <w:spacing w:val="1"/>
              </w:rPr>
              <w:t xml:space="preserve"> </w:t>
            </w:r>
            <w:r w:rsidR="00461B5A">
              <w:t>and</w:t>
            </w:r>
            <w:r w:rsidR="00461B5A">
              <w:rPr>
                <w:spacing w:val="1"/>
              </w:rPr>
              <w:t xml:space="preserve"> </w:t>
            </w:r>
            <w:r w:rsidR="00461B5A">
              <w:t>rights</w:t>
            </w:r>
            <w:r w:rsidR="00461B5A">
              <w:rPr>
                <w:spacing w:val="1"/>
              </w:rPr>
              <w:t xml:space="preserve"> </w:t>
            </w:r>
            <w:r w:rsidR="00461B5A">
              <w:t>formed.</w:t>
            </w:r>
            <w:r w:rsidR="00461B5A">
              <w:rPr>
                <w:spacing w:val="56"/>
              </w:rPr>
              <w:t xml:space="preserve"> </w:t>
            </w:r>
            <w:r w:rsidR="00461B5A">
              <w:t>They</w:t>
            </w:r>
            <w:r w:rsidR="00461B5A">
              <w:rPr>
                <w:spacing w:val="1"/>
              </w:rPr>
              <w:t xml:space="preserve"> </w:t>
            </w:r>
            <w:r w:rsidR="00461B5A">
              <w:t>include: Girls clubs in select schools,</w:t>
            </w:r>
            <w:r w:rsidR="00461B5A">
              <w:rPr>
                <w:spacing w:val="1"/>
              </w:rPr>
              <w:t xml:space="preserve"> </w:t>
            </w:r>
            <w:r w:rsidR="00461B5A">
              <w:t>Arusha</w:t>
            </w:r>
            <w:r w:rsidR="00461B5A">
              <w:rPr>
                <w:spacing w:val="1"/>
              </w:rPr>
              <w:t xml:space="preserve"> </w:t>
            </w:r>
            <w:r w:rsidR="00461B5A">
              <w:t>regional</w:t>
            </w:r>
            <w:r w:rsidR="00461B5A">
              <w:rPr>
                <w:spacing w:val="1"/>
              </w:rPr>
              <w:t xml:space="preserve"> </w:t>
            </w:r>
            <w:r w:rsidR="00461B5A">
              <w:t>network</w:t>
            </w:r>
            <w:r w:rsidR="00461B5A">
              <w:rPr>
                <w:spacing w:val="1"/>
              </w:rPr>
              <w:t xml:space="preserve"> </w:t>
            </w:r>
            <w:r w:rsidR="00461B5A">
              <w:t>of</w:t>
            </w:r>
            <w:r w:rsidR="00461B5A">
              <w:rPr>
                <w:spacing w:val="1"/>
              </w:rPr>
              <w:t xml:space="preserve"> </w:t>
            </w:r>
            <w:r w:rsidR="00461B5A">
              <w:t>female</w:t>
            </w:r>
            <w:r w:rsidR="00461B5A">
              <w:rPr>
                <w:spacing w:val="1"/>
              </w:rPr>
              <w:t xml:space="preserve"> </w:t>
            </w:r>
            <w:r w:rsidR="00461B5A">
              <w:t>student leaders and National platform</w:t>
            </w:r>
            <w:r w:rsidR="00461B5A">
              <w:rPr>
                <w:spacing w:val="1"/>
              </w:rPr>
              <w:t xml:space="preserve"> </w:t>
            </w:r>
            <w:r w:rsidR="00461B5A">
              <w:t>called Tanzania female student leaders</w:t>
            </w:r>
            <w:r w:rsidR="00461B5A">
              <w:rPr>
                <w:spacing w:val="1"/>
              </w:rPr>
              <w:t xml:space="preserve"> </w:t>
            </w:r>
            <w:r w:rsidR="00461B5A">
              <w:t xml:space="preserve">network on </w:t>
            </w:r>
            <w:proofErr w:type="gramStart"/>
            <w:r w:rsidR="00461B5A">
              <w:t>gender based</w:t>
            </w:r>
            <w:proofErr w:type="gramEnd"/>
            <w:r w:rsidR="00461B5A">
              <w:t xml:space="preserve"> violence and</w:t>
            </w:r>
            <w:r w:rsidR="00461B5A">
              <w:rPr>
                <w:spacing w:val="1"/>
              </w:rPr>
              <w:t xml:space="preserve"> </w:t>
            </w:r>
            <w:r w:rsidR="00461B5A">
              <w:t>female reproductive health and rights.</w:t>
            </w:r>
            <w:r w:rsidR="00461B5A">
              <w:rPr>
                <w:spacing w:val="1"/>
              </w:rPr>
              <w:t xml:space="preserve"> </w:t>
            </w:r>
            <w:r w:rsidR="00461B5A">
              <w:t>Linkages</w:t>
            </w:r>
            <w:r w:rsidR="00461B5A">
              <w:rPr>
                <w:spacing w:val="1"/>
              </w:rPr>
              <w:t xml:space="preserve"> </w:t>
            </w:r>
            <w:r w:rsidR="00461B5A">
              <w:t>and</w:t>
            </w:r>
            <w:r w:rsidR="00461B5A">
              <w:rPr>
                <w:spacing w:val="1"/>
              </w:rPr>
              <w:t xml:space="preserve"> </w:t>
            </w:r>
            <w:r w:rsidR="00461B5A">
              <w:t>networking</w:t>
            </w:r>
            <w:r w:rsidR="00461B5A">
              <w:rPr>
                <w:spacing w:val="1"/>
              </w:rPr>
              <w:t xml:space="preserve"> </w:t>
            </w:r>
            <w:r w:rsidR="00461B5A">
              <w:t>between</w:t>
            </w:r>
            <w:r w:rsidR="00461B5A">
              <w:rPr>
                <w:spacing w:val="1"/>
              </w:rPr>
              <w:t xml:space="preserve"> </w:t>
            </w:r>
            <w:r w:rsidR="00461B5A">
              <w:t>select</w:t>
            </w:r>
            <w:r w:rsidR="00461B5A">
              <w:rPr>
                <w:spacing w:val="20"/>
              </w:rPr>
              <w:t xml:space="preserve"> </w:t>
            </w:r>
            <w:r w:rsidR="00461B5A">
              <w:t>schools</w:t>
            </w:r>
            <w:r w:rsidR="00461B5A">
              <w:rPr>
                <w:spacing w:val="21"/>
              </w:rPr>
              <w:t xml:space="preserve"> </w:t>
            </w:r>
            <w:r w:rsidR="00461B5A">
              <w:t>to</w:t>
            </w:r>
            <w:r w:rsidR="00461B5A">
              <w:rPr>
                <w:spacing w:val="15"/>
              </w:rPr>
              <w:t xml:space="preserve"> </w:t>
            </w:r>
            <w:r w:rsidR="00461B5A">
              <w:t>regional</w:t>
            </w:r>
            <w:r w:rsidR="00461B5A">
              <w:rPr>
                <w:spacing w:val="20"/>
              </w:rPr>
              <w:t xml:space="preserve"> </w:t>
            </w:r>
            <w:r w:rsidR="00461B5A">
              <w:t>network</w:t>
            </w:r>
            <w:r w:rsidR="00461B5A">
              <w:rPr>
                <w:spacing w:val="15"/>
              </w:rPr>
              <w:t xml:space="preserve"> </w:t>
            </w:r>
            <w:r w:rsidR="00461B5A">
              <w:t>and</w:t>
            </w:r>
          </w:p>
          <w:p w14:paraId="662FAE01" w14:textId="4366D1C7" w:rsidR="009A63CE" w:rsidRDefault="00461B5A" w:rsidP="00461B5A">
            <w:pPr>
              <w:pStyle w:val="TableParagraph"/>
              <w:tabs>
                <w:tab w:val="left" w:pos="1486"/>
                <w:tab w:val="left" w:pos="2460"/>
                <w:tab w:val="left" w:pos="3112"/>
              </w:tabs>
              <w:spacing w:line="250" w:lineRule="exact"/>
              <w:ind w:left="110" w:right="101"/>
            </w:pPr>
            <w:r>
              <w:t>National</w:t>
            </w:r>
            <w:r>
              <w:rPr>
                <w:spacing w:val="-8"/>
              </w:rPr>
              <w:t xml:space="preserve"> </w:t>
            </w:r>
            <w:r>
              <w:t>networks.</w:t>
            </w:r>
          </w:p>
        </w:tc>
        <w:tc>
          <w:tcPr>
            <w:tcW w:w="6242" w:type="dxa"/>
          </w:tcPr>
          <w:p w14:paraId="4E335393" w14:textId="2D465EB0" w:rsidR="009A63CE" w:rsidRDefault="00F42034">
            <w:pPr>
              <w:pStyle w:val="TableParagraph"/>
              <w:spacing w:line="250" w:lineRule="exact"/>
              <w:ind w:left="110"/>
            </w:pPr>
            <w:r>
              <w:t>Key</w:t>
            </w:r>
            <w:r>
              <w:rPr>
                <w:spacing w:val="5"/>
              </w:rPr>
              <w:t xml:space="preserve"> </w:t>
            </w:r>
            <w:r>
              <w:t>outputs</w:t>
            </w:r>
            <w:r>
              <w:rPr>
                <w:spacing w:val="5"/>
              </w:rPr>
              <w:t xml:space="preserve"> </w:t>
            </w:r>
            <w:r>
              <w:t>of</w:t>
            </w:r>
            <w:r>
              <w:rPr>
                <w:spacing w:val="3"/>
              </w:rPr>
              <w:t xml:space="preserve"> </w:t>
            </w:r>
            <w:r>
              <w:t>the</w:t>
            </w:r>
            <w:r>
              <w:rPr>
                <w:spacing w:val="-1"/>
              </w:rPr>
              <w:t xml:space="preserve"> </w:t>
            </w:r>
            <w:r>
              <w:t>forums</w:t>
            </w:r>
            <w:r>
              <w:rPr>
                <w:spacing w:val="10"/>
              </w:rPr>
              <w:t xml:space="preserve"> </w:t>
            </w:r>
            <w:proofErr w:type="gramStart"/>
            <w:r>
              <w:t>was</w:t>
            </w:r>
            <w:proofErr w:type="gramEnd"/>
            <w:r>
              <w:rPr>
                <w:spacing w:val="5"/>
              </w:rPr>
              <w:t xml:space="preserve"> </w:t>
            </w:r>
            <w:r>
              <w:t>the</w:t>
            </w:r>
            <w:r>
              <w:rPr>
                <w:spacing w:val="-2"/>
              </w:rPr>
              <w:t xml:space="preserve"> </w:t>
            </w:r>
            <w:r>
              <w:t>creation</w:t>
            </w:r>
            <w:r>
              <w:rPr>
                <w:spacing w:val="1"/>
              </w:rPr>
              <w:t xml:space="preserve"> </w:t>
            </w:r>
            <w:r>
              <w:t>of</w:t>
            </w:r>
            <w:r>
              <w:rPr>
                <w:spacing w:val="3"/>
              </w:rPr>
              <w:t xml:space="preserve"> </w:t>
            </w:r>
            <w:r>
              <w:t>alternative</w:t>
            </w:r>
            <w:r>
              <w:rPr>
                <w:spacing w:val="-2"/>
              </w:rPr>
              <w:t xml:space="preserve"> </w:t>
            </w:r>
            <w:r>
              <w:t>spaces</w:t>
            </w:r>
            <w:r>
              <w:rPr>
                <w:spacing w:val="6"/>
              </w:rPr>
              <w:t xml:space="preserve"> </w:t>
            </w:r>
            <w:r>
              <w:t>for</w:t>
            </w:r>
            <w:r>
              <w:rPr>
                <w:spacing w:val="-52"/>
              </w:rPr>
              <w:t xml:space="preserve"> </w:t>
            </w:r>
            <w:r>
              <w:t>female</w:t>
            </w:r>
            <w:r>
              <w:rPr>
                <w:spacing w:val="21"/>
              </w:rPr>
              <w:t xml:space="preserve"> </w:t>
            </w:r>
            <w:r>
              <w:t>students</w:t>
            </w:r>
            <w:r>
              <w:rPr>
                <w:spacing w:val="23"/>
              </w:rPr>
              <w:t xml:space="preserve"> </w:t>
            </w:r>
            <w:r>
              <w:t>to</w:t>
            </w:r>
            <w:r>
              <w:rPr>
                <w:spacing w:val="18"/>
              </w:rPr>
              <w:t xml:space="preserve"> </w:t>
            </w:r>
            <w:r>
              <w:t>advocate</w:t>
            </w:r>
            <w:r>
              <w:rPr>
                <w:spacing w:val="17"/>
              </w:rPr>
              <w:t xml:space="preserve"> </w:t>
            </w:r>
            <w:r>
              <w:t>for</w:t>
            </w:r>
            <w:r>
              <w:rPr>
                <w:spacing w:val="26"/>
              </w:rPr>
              <w:t xml:space="preserve"> </w:t>
            </w:r>
            <w:r>
              <w:t>a</w:t>
            </w:r>
            <w:r>
              <w:rPr>
                <w:spacing w:val="25"/>
              </w:rPr>
              <w:t xml:space="preserve"> </w:t>
            </w:r>
            <w:r>
              <w:t>gender</w:t>
            </w:r>
            <w:r>
              <w:rPr>
                <w:spacing w:val="26"/>
              </w:rPr>
              <w:t xml:space="preserve"> </w:t>
            </w:r>
            <w:r>
              <w:t>based</w:t>
            </w:r>
            <w:r>
              <w:rPr>
                <w:spacing w:val="23"/>
              </w:rPr>
              <w:t xml:space="preserve"> </w:t>
            </w:r>
            <w:r>
              <w:t>violence</w:t>
            </w:r>
            <w:r>
              <w:rPr>
                <w:spacing w:val="21"/>
              </w:rPr>
              <w:t xml:space="preserve"> </w:t>
            </w:r>
            <w:r>
              <w:t>free</w:t>
            </w:r>
            <w:r w:rsidR="00461B5A">
              <w:t xml:space="preserve"> </w:t>
            </w:r>
            <w:r w:rsidR="00461B5A">
              <w:t>learning</w:t>
            </w:r>
            <w:r w:rsidR="00461B5A">
              <w:rPr>
                <w:spacing w:val="1"/>
              </w:rPr>
              <w:t xml:space="preserve"> </w:t>
            </w:r>
            <w:r w:rsidR="00461B5A">
              <w:t>environment</w:t>
            </w:r>
            <w:r w:rsidR="00461B5A">
              <w:rPr>
                <w:spacing w:val="1"/>
              </w:rPr>
              <w:t xml:space="preserve"> </w:t>
            </w:r>
            <w:r w:rsidR="00461B5A">
              <w:t>and sexual</w:t>
            </w:r>
            <w:r w:rsidR="00461B5A">
              <w:rPr>
                <w:spacing w:val="1"/>
              </w:rPr>
              <w:t xml:space="preserve"> </w:t>
            </w:r>
            <w:r w:rsidR="00461B5A">
              <w:t>reproductive</w:t>
            </w:r>
            <w:r w:rsidR="00461B5A">
              <w:rPr>
                <w:spacing w:val="1"/>
              </w:rPr>
              <w:t xml:space="preserve"> </w:t>
            </w:r>
            <w:r w:rsidR="00461B5A">
              <w:t>health and</w:t>
            </w:r>
            <w:r w:rsidR="00461B5A">
              <w:rPr>
                <w:spacing w:val="1"/>
              </w:rPr>
              <w:t xml:space="preserve"> </w:t>
            </w:r>
            <w:r w:rsidR="00461B5A">
              <w:t>rights.</w:t>
            </w:r>
            <w:r w:rsidR="00461B5A">
              <w:rPr>
                <w:spacing w:val="1"/>
              </w:rPr>
              <w:t xml:space="preserve"> </w:t>
            </w:r>
            <w:r w:rsidR="00461B5A">
              <w:t xml:space="preserve">Some of the spaces included creation of </w:t>
            </w:r>
            <w:proofErr w:type="gramStart"/>
            <w:r w:rsidR="00461B5A">
              <w:t>district based</w:t>
            </w:r>
            <w:proofErr w:type="gramEnd"/>
            <w:r w:rsidR="00461B5A">
              <w:t xml:space="preserve"> networks,</w:t>
            </w:r>
            <w:r w:rsidR="00461B5A">
              <w:rPr>
                <w:spacing w:val="1"/>
              </w:rPr>
              <w:t xml:space="preserve"> </w:t>
            </w:r>
            <w:r w:rsidR="00461B5A">
              <w:t>school clubs and a national platform where female student leaders</w:t>
            </w:r>
            <w:r w:rsidR="00461B5A">
              <w:rPr>
                <w:spacing w:val="1"/>
              </w:rPr>
              <w:t xml:space="preserve"> </w:t>
            </w:r>
            <w:r w:rsidR="00461B5A">
              <w:t>can advocate and lobby on sexual based violence and HIV/ AIDS.</w:t>
            </w:r>
            <w:r w:rsidR="00461B5A">
              <w:rPr>
                <w:spacing w:val="1"/>
              </w:rPr>
              <w:t xml:space="preserve"> </w:t>
            </w:r>
            <w:r w:rsidR="00461B5A">
              <w:t>Through the networks formulated, the female student leaders will</w:t>
            </w:r>
            <w:r w:rsidR="00461B5A">
              <w:rPr>
                <w:spacing w:val="1"/>
              </w:rPr>
              <w:t xml:space="preserve"> </w:t>
            </w:r>
            <w:r w:rsidR="00461B5A">
              <w:t>continue to access mentoring, trainings and resources on SRHR,</w:t>
            </w:r>
            <w:r w:rsidR="00461B5A">
              <w:rPr>
                <w:spacing w:val="1"/>
              </w:rPr>
              <w:t xml:space="preserve"> </w:t>
            </w:r>
            <w:r w:rsidR="00461B5A">
              <w:t>HIV/AIDS, leadership, Gender Based Violence so that they can</w:t>
            </w:r>
            <w:r w:rsidR="00461B5A">
              <w:rPr>
                <w:spacing w:val="1"/>
              </w:rPr>
              <w:t xml:space="preserve"> </w:t>
            </w:r>
            <w:r w:rsidR="00461B5A">
              <w:t>create awareness in their schools, homes and the wider communities</w:t>
            </w:r>
            <w:r w:rsidR="00461B5A">
              <w:rPr>
                <w:spacing w:val="-52"/>
              </w:rPr>
              <w:t xml:space="preserve"> </w:t>
            </w:r>
            <w:r w:rsidR="00461B5A">
              <w:t>of origin or residence. This networks also form a formal structure of</w:t>
            </w:r>
            <w:r w:rsidR="00461B5A">
              <w:rPr>
                <w:spacing w:val="-52"/>
              </w:rPr>
              <w:t xml:space="preserve"> </w:t>
            </w:r>
            <w:r w:rsidR="00461B5A">
              <w:t>engagement</w:t>
            </w:r>
            <w:r w:rsidR="00461B5A">
              <w:rPr>
                <w:spacing w:val="2"/>
              </w:rPr>
              <w:t xml:space="preserve"> </w:t>
            </w:r>
            <w:r w:rsidR="00461B5A">
              <w:t>between</w:t>
            </w:r>
            <w:r w:rsidR="00461B5A">
              <w:rPr>
                <w:spacing w:val="-4"/>
              </w:rPr>
              <w:t xml:space="preserve"> </w:t>
            </w:r>
            <w:r w:rsidR="00461B5A">
              <w:t>the</w:t>
            </w:r>
            <w:r w:rsidR="00461B5A">
              <w:rPr>
                <w:spacing w:val="-5"/>
              </w:rPr>
              <w:t xml:space="preserve"> </w:t>
            </w:r>
            <w:r w:rsidR="00461B5A">
              <w:t>students</w:t>
            </w:r>
            <w:r w:rsidR="00461B5A">
              <w:rPr>
                <w:spacing w:val="1"/>
              </w:rPr>
              <w:t xml:space="preserve"> </w:t>
            </w:r>
            <w:r w:rsidR="00461B5A">
              <w:t>and</w:t>
            </w:r>
            <w:r w:rsidR="00461B5A">
              <w:rPr>
                <w:spacing w:val="2"/>
              </w:rPr>
              <w:t xml:space="preserve"> </w:t>
            </w:r>
            <w:r w:rsidR="00461B5A">
              <w:t>VOYOTA.</w:t>
            </w:r>
          </w:p>
        </w:tc>
      </w:tr>
    </w:tbl>
    <w:p w14:paraId="093CBA1B" w14:textId="77777777" w:rsidR="009A63CE" w:rsidRDefault="009A63CE">
      <w:pPr>
        <w:pStyle w:val="BodyText"/>
        <w:spacing w:before="1"/>
        <w:rPr>
          <w:b/>
          <w:sz w:val="8"/>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688"/>
        <w:gridCol w:w="6242"/>
      </w:tblGrid>
      <w:tr w:rsidR="009A63CE" w14:paraId="5D8FE67B" w14:textId="77777777">
        <w:trPr>
          <w:trHeight w:val="1516"/>
        </w:trPr>
        <w:tc>
          <w:tcPr>
            <w:tcW w:w="566" w:type="dxa"/>
          </w:tcPr>
          <w:p w14:paraId="43BA26A6" w14:textId="77777777" w:rsidR="009A63CE" w:rsidRDefault="00F42034">
            <w:pPr>
              <w:pStyle w:val="TableParagraph"/>
              <w:spacing w:line="244" w:lineRule="exact"/>
              <w:ind w:left="110"/>
            </w:pPr>
            <w:r>
              <w:t>3</w:t>
            </w:r>
          </w:p>
        </w:tc>
        <w:tc>
          <w:tcPr>
            <w:tcW w:w="3688" w:type="dxa"/>
          </w:tcPr>
          <w:p w14:paraId="57698EF6" w14:textId="77777777" w:rsidR="009A63CE" w:rsidRDefault="00F42034">
            <w:pPr>
              <w:pStyle w:val="TableParagraph"/>
              <w:ind w:left="110" w:right="93"/>
              <w:jc w:val="both"/>
            </w:pPr>
            <w:r>
              <w:t>One radio talk show at 5 FM on sexual</w:t>
            </w:r>
            <w:r>
              <w:rPr>
                <w:spacing w:val="-52"/>
              </w:rPr>
              <w:t xml:space="preserve"> </w:t>
            </w:r>
            <w:r>
              <w:t>harassment</w:t>
            </w:r>
            <w:r>
              <w:rPr>
                <w:spacing w:val="1"/>
              </w:rPr>
              <w:t xml:space="preserve"> </w:t>
            </w:r>
            <w:r>
              <w:t>of</w:t>
            </w:r>
            <w:r>
              <w:rPr>
                <w:spacing w:val="1"/>
              </w:rPr>
              <w:t xml:space="preserve"> </w:t>
            </w:r>
            <w:r>
              <w:t>adolescent</w:t>
            </w:r>
            <w:r>
              <w:rPr>
                <w:spacing w:val="1"/>
              </w:rPr>
              <w:t xml:space="preserve"> </w:t>
            </w:r>
            <w:r>
              <w:t>girls</w:t>
            </w:r>
            <w:r>
              <w:rPr>
                <w:spacing w:val="1"/>
              </w:rPr>
              <w:t xml:space="preserve"> </w:t>
            </w:r>
            <w:r>
              <w:t>in</w:t>
            </w:r>
            <w:r>
              <w:rPr>
                <w:spacing w:val="1"/>
              </w:rPr>
              <w:t xml:space="preserve"> </w:t>
            </w:r>
            <w:r>
              <w:t>schools</w:t>
            </w:r>
            <w:r>
              <w:rPr>
                <w:spacing w:val="1"/>
              </w:rPr>
              <w:t xml:space="preserve"> </w:t>
            </w:r>
            <w:r>
              <w:t>by</w:t>
            </w:r>
            <w:r>
              <w:rPr>
                <w:spacing w:val="1"/>
              </w:rPr>
              <w:t xml:space="preserve"> </w:t>
            </w:r>
            <w:r>
              <w:t>teachers,</w:t>
            </w:r>
            <w:r>
              <w:rPr>
                <w:spacing w:val="1"/>
              </w:rPr>
              <w:t xml:space="preserve"> </w:t>
            </w:r>
            <w:r>
              <w:t>none</w:t>
            </w:r>
            <w:r>
              <w:rPr>
                <w:spacing w:val="55"/>
              </w:rPr>
              <w:t xml:space="preserve"> </w:t>
            </w:r>
            <w:r>
              <w:t>teaching</w:t>
            </w:r>
            <w:r>
              <w:rPr>
                <w:spacing w:val="1"/>
              </w:rPr>
              <w:t xml:space="preserve"> </w:t>
            </w:r>
            <w:r>
              <w:t>staff</w:t>
            </w:r>
            <w:r>
              <w:rPr>
                <w:spacing w:val="41"/>
              </w:rPr>
              <w:t xml:space="preserve"> </w:t>
            </w:r>
            <w:r>
              <w:t>and</w:t>
            </w:r>
            <w:r>
              <w:rPr>
                <w:spacing w:val="43"/>
              </w:rPr>
              <w:t xml:space="preserve"> </w:t>
            </w:r>
            <w:r>
              <w:t>male</w:t>
            </w:r>
            <w:r>
              <w:rPr>
                <w:spacing w:val="36"/>
              </w:rPr>
              <w:t xml:space="preserve"> </w:t>
            </w:r>
            <w:r>
              <w:t>student</w:t>
            </w:r>
            <w:r>
              <w:rPr>
                <w:spacing w:val="44"/>
              </w:rPr>
              <w:t xml:space="preserve"> </w:t>
            </w:r>
            <w:r>
              <w:t>counterparts</w:t>
            </w:r>
          </w:p>
          <w:p w14:paraId="079E5959" w14:textId="77777777" w:rsidR="009A63CE" w:rsidRDefault="00F42034">
            <w:pPr>
              <w:pStyle w:val="TableParagraph"/>
              <w:spacing w:line="250" w:lineRule="exact"/>
              <w:ind w:left="110" w:right="93"/>
              <w:jc w:val="both"/>
            </w:pPr>
            <w:r>
              <w:t xml:space="preserve">was successfully </w:t>
            </w:r>
            <w:proofErr w:type="gramStart"/>
            <w:r>
              <w:t>held.also</w:t>
            </w:r>
            <w:proofErr w:type="gramEnd"/>
            <w:r>
              <w:t xml:space="preserve"> we had one</w:t>
            </w:r>
            <w:r>
              <w:rPr>
                <w:spacing w:val="1"/>
              </w:rPr>
              <w:t xml:space="preserve"> </w:t>
            </w:r>
            <w:r>
              <w:t>tv</w:t>
            </w:r>
            <w:r>
              <w:rPr>
                <w:spacing w:val="-4"/>
              </w:rPr>
              <w:t xml:space="preserve"> </w:t>
            </w:r>
            <w:r>
              <w:t>show</w:t>
            </w:r>
            <w:r>
              <w:rPr>
                <w:spacing w:val="-3"/>
              </w:rPr>
              <w:t xml:space="preserve"> </w:t>
            </w:r>
            <w:r>
              <w:t>held</w:t>
            </w:r>
            <w:r>
              <w:rPr>
                <w:spacing w:val="-3"/>
              </w:rPr>
              <w:t xml:space="preserve"> </w:t>
            </w:r>
            <w:r>
              <w:t>at</w:t>
            </w:r>
            <w:r>
              <w:rPr>
                <w:spacing w:val="5"/>
              </w:rPr>
              <w:t xml:space="preserve"> </w:t>
            </w:r>
            <w:r>
              <w:t>mlimani</w:t>
            </w:r>
            <w:r>
              <w:rPr>
                <w:spacing w:val="-2"/>
              </w:rPr>
              <w:t xml:space="preserve"> </w:t>
            </w:r>
            <w:r>
              <w:t>tv</w:t>
            </w:r>
          </w:p>
        </w:tc>
        <w:tc>
          <w:tcPr>
            <w:tcW w:w="6242" w:type="dxa"/>
          </w:tcPr>
          <w:p w14:paraId="60D666F9" w14:textId="77777777" w:rsidR="009A63CE" w:rsidRDefault="00F42034">
            <w:pPr>
              <w:pStyle w:val="TableParagraph"/>
              <w:ind w:left="110" w:right="93"/>
              <w:jc w:val="both"/>
            </w:pPr>
            <w:r>
              <w:t>There was a 30 minutes talk show on radio 5 FM from 12 pm to</w:t>
            </w:r>
            <w:r>
              <w:rPr>
                <w:spacing w:val="1"/>
              </w:rPr>
              <w:t xml:space="preserve"> </w:t>
            </w:r>
            <w:r>
              <w:t>12:30</w:t>
            </w:r>
            <w:r>
              <w:rPr>
                <w:spacing w:val="1"/>
              </w:rPr>
              <w:t xml:space="preserve"> </w:t>
            </w:r>
            <w:r>
              <w:t>pm</w:t>
            </w:r>
            <w:r>
              <w:rPr>
                <w:spacing w:val="1"/>
              </w:rPr>
              <w:t xml:space="preserve"> </w:t>
            </w:r>
            <w:r>
              <w:t>(prime</w:t>
            </w:r>
            <w:r>
              <w:rPr>
                <w:spacing w:val="1"/>
              </w:rPr>
              <w:t xml:space="preserve"> </w:t>
            </w:r>
            <w:r>
              <w:t>time)</w:t>
            </w:r>
            <w:r>
              <w:rPr>
                <w:spacing w:val="1"/>
              </w:rPr>
              <w:t xml:space="preserve"> </w:t>
            </w:r>
            <w:r>
              <w:t>that</w:t>
            </w:r>
            <w:r>
              <w:rPr>
                <w:spacing w:val="1"/>
              </w:rPr>
              <w:t xml:space="preserve"> </w:t>
            </w:r>
            <w:r>
              <w:t>discussed</w:t>
            </w:r>
            <w:r>
              <w:rPr>
                <w:spacing w:val="1"/>
              </w:rPr>
              <w:t xml:space="preserve"> </w:t>
            </w:r>
            <w:r>
              <w:t>sexual</w:t>
            </w:r>
            <w:r>
              <w:rPr>
                <w:spacing w:val="1"/>
              </w:rPr>
              <w:t xml:space="preserve"> </w:t>
            </w:r>
            <w:r>
              <w:t>harassment</w:t>
            </w:r>
            <w:r>
              <w:rPr>
                <w:spacing w:val="1"/>
              </w:rPr>
              <w:t xml:space="preserve"> </w:t>
            </w:r>
            <w:r>
              <w:t>of</w:t>
            </w:r>
            <w:r>
              <w:rPr>
                <w:spacing w:val="1"/>
              </w:rPr>
              <w:t xml:space="preserve"> </w:t>
            </w:r>
            <w:r>
              <w:t>adolescent girls in schools by teachers, none teaching staff and male</w:t>
            </w:r>
            <w:r>
              <w:rPr>
                <w:spacing w:val="-52"/>
              </w:rPr>
              <w:t xml:space="preserve"> </w:t>
            </w:r>
            <w:r>
              <w:t>student</w:t>
            </w:r>
            <w:r>
              <w:rPr>
                <w:spacing w:val="34"/>
              </w:rPr>
              <w:t xml:space="preserve"> </w:t>
            </w:r>
            <w:r>
              <w:t>counterparts</w:t>
            </w:r>
            <w:r>
              <w:rPr>
                <w:spacing w:val="34"/>
              </w:rPr>
              <w:t xml:space="preserve"> </w:t>
            </w:r>
            <w:r>
              <w:t>was</w:t>
            </w:r>
            <w:r>
              <w:rPr>
                <w:spacing w:val="34"/>
              </w:rPr>
              <w:t xml:space="preserve"> </w:t>
            </w:r>
            <w:r>
              <w:t>successfully</w:t>
            </w:r>
            <w:r>
              <w:rPr>
                <w:spacing w:val="30"/>
              </w:rPr>
              <w:t xml:space="preserve"> </w:t>
            </w:r>
            <w:r>
              <w:t>held.</w:t>
            </w:r>
            <w:r>
              <w:rPr>
                <w:spacing w:val="36"/>
              </w:rPr>
              <w:t xml:space="preserve"> </w:t>
            </w:r>
            <w:r>
              <w:t>The</w:t>
            </w:r>
            <w:r>
              <w:rPr>
                <w:spacing w:val="27"/>
              </w:rPr>
              <w:t xml:space="preserve"> </w:t>
            </w:r>
            <w:r>
              <w:t>show</w:t>
            </w:r>
            <w:r>
              <w:rPr>
                <w:spacing w:val="33"/>
              </w:rPr>
              <w:t xml:space="preserve"> </w:t>
            </w:r>
            <w:r>
              <w:t>was</w:t>
            </w:r>
            <w:r>
              <w:rPr>
                <w:spacing w:val="35"/>
              </w:rPr>
              <w:t xml:space="preserve"> </w:t>
            </w:r>
            <w:r>
              <w:t>graced</w:t>
            </w:r>
          </w:p>
          <w:p w14:paraId="1C394EC7" w14:textId="77777777" w:rsidR="009A63CE" w:rsidRDefault="00F42034">
            <w:pPr>
              <w:pStyle w:val="TableParagraph"/>
              <w:spacing w:line="250" w:lineRule="exact"/>
              <w:ind w:left="110" w:right="100"/>
              <w:jc w:val="both"/>
            </w:pPr>
            <w:r>
              <w:t>by VOYOTA’s programme coordinator. It involved questions and</w:t>
            </w:r>
            <w:r>
              <w:rPr>
                <w:spacing w:val="1"/>
              </w:rPr>
              <w:t xml:space="preserve"> </w:t>
            </w:r>
            <w:r>
              <w:t>answers</w:t>
            </w:r>
            <w:r>
              <w:rPr>
                <w:spacing w:val="1"/>
              </w:rPr>
              <w:t xml:space="preserve"> </w:t>
            </w:r>
            <w:r>
              <w:t>and</w:t>
            </w:r>
            <w:r>
              <w:rPr>
                <w:spacing w:val="-3"/>
              </w:rPr>
              <w:t xml:space="preserve"> </w:t>
            </w:r>
            <w:r>
              <w:t>an</w:t>
            </w:r>
            <w:r>
              <w:rPr>
                <w:spacing w:val="-4"/>
              </w:rPr>
              <w:t xml:space="preserve"> </w:t>
            </w:r>
            <w:r>
              <w:t xml:space="preserve">interactive </w:t>
            </w:r>
            <w:proofErr w:type="gramStart"/>
            <w:r>
              <w:t>call</w:t>
            </w:r>
            <w:r>
              <w:rPr>
                <w:spacing w:val="2"/>
              </w:rPr>
              <w:t xml:space="preserve"> </w:t>
            </w:r>
            <w:r>
              <w:t>in</w:t>
            </w:r>
            <w:proofErr w:type="gramEnd"/>
            <w:r>
              <w:rPr>
                <w:spacing w:val="-3"/>
              </w:rPr>
              <w:t xml:space="preserve"> </w:t>
            </w:r>
            <w:r>
              <w:t>session</w:t>
            </w:r>
            <w:r>
              <w:rPr>
                <w:spacing w:val="-4"/>
              </w:rPr>
              <w:t xml:space="preserve"> </w:t>
            </w:r>
            <w:r>
              <w:t>from</w:t>
            </w:r>
            <w:r>
              <w:rPr>
                <w:spacing w:val="-2"/>
              </w:rPr>
              <w:t xml:space="preserve"> </w:t>
            </w:r>
            <w:r>
              <w:t>listeners.</w:t>
            </w:r>
          </w:p>
        </w:tc>
      </w:tr>
      <w:tr w:rsidR="009A63CE" w14:paraId="76F755DF" w14:textId="77777777">
        <w:trPr>
          <w:trHeight w:val="1267"/>
        </w:trPr>
        <w:tc>
          <w:tcPr>
            <w:tcW w:w="566" w:type="dxa"/>
          </w:tcPr>
          <w:p w14:paraId="7489F3BE" w14:textId="77777777" w:rsidR="009A63CE" w:rsidRDefault="00F42034">
            <w:pPr>
              <w:pStyle w:val="TableParagraph"/>
              <w:spacing w:line="245" w:lineRule="exact"/>
              <w:ind w:left="110"/>
            </w:pPr>
            <w:r>
              <w:t>4</w:t>
            </w:r>
          </w:p>
        </w:tc>
        <w:tc>
          <w:tcPr>
            <w:tcW w:w="3688" w:type="dxa"/>
          </w:tcPr>
          <w:p w14:paraId="6B58B1EA" w14:textId="77777777" w:rsidR="009A63CE" w:rsidRDefault="00F42034">
            <w:pPr>
              <w:pStyle w:val="TableParagraph"/>
              <w:ind w:left="110" w:right="94"/>
              <w:jc w:val="both"/>
            </w:pPr>
            <w:r>
              <w:t>Female student</w:t>
            </w:r>
            <w:r>
              <w:rPr>
                <w:spacing w:val="1"/>
              </w:rPr>
              <w:t xml:space="preserve"> </w:t>
            </w:r>
            <w:proofErr w:type="gramStart"/>
            <w:r>
              <w:t>leaders</w:t>
            </w:r>
            <w:proofErr w:type="gramEnd"/>
            <w:r>
              <w:rPr>
                <w:spacing w:val="1"/>
              </w:rPr>
              <w:t xml:space="preserve"> </w:t>
            </w:r>
            <w:r>
              <w:t>memorandum</w:t>
            </w:r>
            <w:r>
              <w:rPr>
                <w:spacing w:val="1"/>
              </w:rPr>
              <w:t xml:space="preserve"> </w:t>
            </w:r>
            <w:r>
              <w:t>on gender based violence and female</w:t>
            </w:r>
            <w:r>
              <w:rPr>
                <w:spacing w:val="1"/>
              </w:rPr>
              <w:t xml:space="preserve"> </w:t>
            </w:r>
            <w:r>
              <w:t>reproductive health and rights has been</w:t>
            </w:r>
            <w:r>
              <w:rPr>
                <w:spacing w:val="-52"/>
              </w:rPr>
              <w:t xml:space="preserve"> </w:t>
            </w:r>
            <w:r>
              <w:t>developed</w:t>
            </w:r>
          </w:p>
        </w:tc>
        <w:tc>
          <w:tcPr>
            <w:tcW w:w="6242" w:type="dxa"/>
          </w:tcPr>
          <w:p w14:paraId="44AE3B72" w14:textId="77777777" w:rsidR="009A63CE" w:rsidRDefault="00F42034">
            <w:pPr>
              <w:pStyle w:val="TableParagraph"/>
              <w:ind w:left="110" w:right="101"/>
              <w:jc w:val="both"/>
            </w:pPr>
            <w:r>
              <w:t>All views from female student forums at district level have been</w:t>
            </w:r>
            <w:r>
              <w:rPr>
                <w:spacing w:val="1"/>
              </w:rPr>
              <w:t xml:space="preserve"> </w:t>
            </w:r>
            <w:r>
              <w:t>consolidated into a memorandum that was presented to stakeholders</w:t>
            </w:r>
            <w:r>
              <w:rPr>
                <w:spacing w:val="-52"/>
              </w:rPr>
              <w:t xml:space="preserve"> </w:t>
            </w:r>
            <w:r>
              <w:t>at</w:t>
            </w:r>
            <w:r>
              <w:rPr>
                <w:spacing w:val="1"/>
              </w:rPr>
              <w:t xml:space="preserve"> </w:t>
            </w:r>
            <w:r>
              <w:t>the</w:t>
            </w:r>
            <w:r>
              <w:rPr>
                <w:spacing w:val="1"/>
              </w:rPr>
              <w:t xml:space="preserve"> </w:t>
            </w:r>
            <w:r>
              <w:t>national</w:t>
            </w:r>
            <w:r>
              <w:rPr>
                <w:spacing w:val="1"/>
              </w:rPr>
              <w:t xml:space="preserve"> </w:t>
            </w:r>
            <w:r>
              <w:t>consultative,</w:t>
            </w:r>
            <w:r>
              <w:rPr>
                <w:spacing w:val="1"/>
              </w:rPr>
              <w:t xml:space="preserve"> </w:t>
            </w:r>
            <w:r>
              <w:t>accountability</w:t>
            </w:r>
            <w:r>
              <w:rPr>
                <w:spacing w:val="1"/>
              </w:rPr>
              <w:t xml:space="preserve"> </w:t>
            </w:r>
            <w:r>
              <w:t>awareness</w:t>
            </w:r>
            <w:r>
              <w:rPr>
                <w:spacing w:val="1"/>
              </w:rPr>
              <w:t xml:space="preserve"> </w:t>
            </w:r>
            <w:r>
              <w:t>forum</w:t>
            </w:r>
            <w:r>
              <w:rPr>
                <w:spacing w:val="1"/>
              </w:rPr>
              <w:t xml:space="preserve"> </w:t>
            </w:r>
            <w:r>
              <w:t>on</w:t>
            </w:r>
            <w:r>
              <w:rPr>
                <w:spacing w:val="1"/>
              </w:rPr>
              <w:t xml:space="preserve"> </w:t>
            </w:r>
            <w:proofErr w:type="gramStart"/>
            <w:r>
              <w:t>gender</w:t>
            </w:r>
            <w:r>
              <w:rPr>
                <w:spacing w:val="9"/>
              </w:rPr>
              <w:t xml:space="preserve"> </w:t>
            </w:r>
            <w:r>
              <w:t>based</w:t>
            </w:r>
            <w:proofErr w:type="gramEnd"/>
            <w:r>
              <w:rPr>
                <w:spacing w:val="7"/>
              </w:rPr>
              <w:t xml:space="preserve"> </w:t>
            </w:r>
            <w:r>
              <w:t>violence</w:t>
            </w:r>
            <w:r>
              <w:rPr>
                <w:spacing w:val="5"/>
              </w:rPr>
              <w:t xml:space="preserve"> </w:t>
            </w:r>
            <w:r>
              <w:t>and</w:t>
            </w:r>
            <w:r>
              <w:rPr>
                <w:spacing w:val="2"/>
              </w:rPr>
              <w:t xml:space="preserve"> </w:t>
            </w:r>
            <w:r>
              <w:t>sexual</w:t>
            </w:r>
            <w:r>
              <w:rPr>
                <w:spacing w:val="8"/>
              </w:rPr>
              <w:t xml:space="preserve"> </w:t>
            </w:r>
            <w:r>
              <w:t>reproductive</w:t>
            </w:r>
            <w:r>
              <w:rPr>
                <w:spacing w:val="5"/>
              </w:rPr>
              <w:t xml:space="preserve"> </w:t>
            </w:r>
            <w:r>
              <w:t>health</w:t>
            </w:r>
            <w:r>
              <w:rPr>
                <w:spacing w:val="11"/>
              </w:rPr>
              <w:t xml:space="preserve"> </w:t>
            </w:r>
            <w:r>
              <w:t>and</w:t>
            </w:r>
            <w:r>
              <w:rPr>
                <w:spacing w:val="2"/>
              </w:rPr>
              <w:t xml:space="preserve"> </w:t>
            </w:r>
            <w:r>
              <w:t>rights</w:t>
            </w:r>
            <w:r>
              <w:rPr>
                <w:spacing w:val="7"/>
              </w:rPr>
              <w:t xml:space="preserve"> </w:t>
            </w:r>
            <w:r>
              <w:t>for</w:t>
            </w:r>
          </w:p>
          <w:p w14:paraId="6B2B4B5E" w14:textId="77777777" w:rsidR="009A63CE" w:rsidRDefault="00F42034">
            <w:pPr>
              <w:pStyle w:val="TableParagraph"/>
              <w:spacing w:line="243" w:lineRule="exact"/>
              <w:ind w:left="110"/>
              <w:jc w:val="both"/>
            </w:pPr>
            <w:r>
              <w:t>teenage</w:t>
            </w:r>
            <w:r>
              <w:rPr>
                <w:spacing w:val="-7"/>
              </w:rPr>
              <w:t xml:space="preserve"> </w:t>
            </w:r>
            <w:r>
              <w:t>girls</w:t>
            </w:r>
            <w:r>
              <w:rPr>
                <w:spacing w:val="1"/>
              </w:rPr>
              <w:t xml:space="preserve"> </w:t>
            </w:r>
            <w:r>
              <w:t>in</w:t>
            </w:r>
            <w:r>
              <w:rPr>
                <w:spacing w:val="-5"/>
              </w:rPr>
              <w:t xml:space="preserve"> </w:t>
            </w:r>
            <w:r>
              <w:t>school.</w:t>
            </w:r>
          </w:p>
        </w:tc>
      </w:tr>
      <w:tr w:rsidR="009A63CE" w14:paraId="481FAF11" w14:textId="77777777">
        <w:trPr>
          <w:trHeight w:val="7336"/>
        </w:trPr>
        <w:tc>
          <w:tcPr>
            <w:tcW w:w="566" w:type="dxa"/>
          </w:tcPr>
          <w:p w14:paraId="09A64E9E" w14:textId="77777777" w:rsidR="009A63CE" w:rsidRDefault="00F42034">
            <w:pPr>
              <w:pStyle w:val="TableParagraph"/>
              <w:spacing w:line="244" w:lineRule="exact"/>
              <w:ind w:left="110"/>
            </w:pPr>
            <w:r>
              <w:lastRenderedPageBreak/>
              <w:t>5</w:t>
            </w:r>
          </w:p>
        </w:tc>
        <w:tc>
          <w:tcPr>
            <w:tcW w:w="3688" w:type="dxa"/>
          </w:tcPr>
          <w:p w14:paraId="4C22A797" w14:textId="77777777" w:rsidR="009A63CE" w:rsidRDefault="00F42034">
            <w:pPr>
              <w:pStyle w:val="TableParagraph"/>
              <w:ind w:left="110" w:right="98"/>
              <w:jc w:val="both"/>
            </w:pPr>
            <w:r>
              <w:t>One</w:t>
            </w:r>
            <w:r>
              <w:rPr>
                <w:spacing w:val="1"/>
              </w:rPr>
              <w:t xml:space="preserve"> </w:t>
            </w:r>
            <w:r>
              <w:t>National</w:t>
            </w:r>
            <w:r>
              <w:rPr>
                <w:spacing w:val="1"/>
              </w:rPr>
              <w:t xml:space="preserve"> </w:t>
            </w:r>
            <w:r>
              <w:t>consultative</w:t>
            </w:r>
            <w:r>
              <w:rPr>
                <w:spacing w:val="1"/>
              </w:rPr>
              <w:t xml:space="preserve"> </w:t>
            </w:r>
            <w:r>
              <w:t>forum</w:t>
            </w:r>
            <w:r>
              <w:rPr>
                <w:spacing w:val="1"/>
              </w:rPr>
              <w:t xml:space="preserve"> </w:t>
            </w:r>
            <w:r>
              <w:t>on</w:t>
            </w:r>
            <w:r>
              <w:rPr>
                <w:spacing w:val="1"/>
              </w:rPr>
              <w:t xml:space="preserve"> </w:t>
            </w:r>
            <w:proofErr w:type="gramStart"/>
            <w:r>
              <w:t>gender</w:t>
            </w:r>
            <w:r>
              <w:rPr>
                <w:spacing w:val="1"/>
              </w:rPr>
              <w:t xml:space="preserve"> </w:t>
            </w:r>
            <w:r>
              <w:t>based</w:t>
            </w:r>
            <w:proofErr w:type="gramEnd"/>
            <w:r>
              <w:rPr>
                <w:spacing w:val="1"/>
              </w:rPr>
              <w:t xml:space="preserve"> </w:t>
            </w:r>
            <w:r>
              <w:t>violence</w:t>
            </w:r>
            <w:r>
              <w:rPr>
                <w:spacing w:val="1"/>
              </w:rPr>
              <w:t xml:space="preserve"> </w:t>
            </w:r>
            <w:r>
              <w:t>and</w:t>
            </w:r>
            <w:r>
              <w:rPr>
                <w:spacing w:val="1"/>
              </w:rPr>
              <w:t xml:space="preserve"> </w:t>
            </w:r>
            <w:r>
              <w:t>sexual</w:t>
            </w:r>
            <w:r>
              <w:rPr>
                <w:spacing w:val="1"/>
              </w:rPr>
              <w:t xml:space="preserve"> </w:t>
            </w:r>
            <w:r>
              <w:t>reproductive</w:t>
            </w:r>
            <w:r>
              <w:rPr>
                <w:spacing w:val="-1"/>
              </w:rPr>
              <w:t xml:space="preserve"> </w:t>
            </w:r>
            <w:r>
              <w:t>health</w:t>
            </w:r>
            <w:r>
              <w:rPr>
                <w:spacing w:val="-3"/>
              </w:rPr>
              <w:t xml:space="preserve"> </w:t>
            </w:r>
            <w:r>
              <w:t>and</w:t>
            </w:r>
            <w:r>
              <w:rPr>
                <w:spacing w:val="-4"/>
              </w:rPr>
              <w:t xml:space="preserve"> </w:t>
            </w:r>
            <w:r>
              <w:t>rights.</w:t>
            </w:r>
          </w:p>
        </w:tc>
        <w:tc>
          <w:tcPr>
            <w:tcW w:w="6242" w:type="dxa"/>
          </w:tcPr>
          <w:p w14:paraId="68841B6D" w14:textId="77777777" w:rsidR="009A63CE" w:rsidRDefault="00F42034">
            <w:pPr>
              <w:pStyle w:val="TableParagraph"/>
              <w:tabs>
                <w:tab w:val="left" w:pos="676"/>
                <w:tab w:val="left" w:pos="1759"/>
                <w:tab w:val="left" w:pos="2584"/>
                <w:tab w:val="left" w:pos="2987"/>
                <w:tab w:val="left" w:pos="3961"/>
                <w:tab w:val="left" w:pos="4858"/>
                <w:tab w:val="left" w:pos="5352"/>
              </w:tabs>
              <w:ind w:left="110" w:right="96"/>
            </w:pPr>
            <w:r>
              <w:t>A</w:t>
            </w:r>
            <w:r>
              <w:rPr>
                <w:spacing w:val="10"/>
              </w:rPr>
              <w:t xml:space="preserve"> </w:t>
            </w:r>
            <w:r>
              <w:t>national</w:t>
            </w:r>
            <w:r>
              <w:rPr>
                <w:spacing w:val="8"/>
              </w:rPr>
              <w:t xml:space="preserve"> </w:t>
            </w:r>
            <w:r>
              <w:t>consultative</w:t>
            </w:r>
            <w:r>
              <w:rPr>
                <w:spacing w:val="9"/>
              </w:rPr>
              <w:t xml:space="preserve"> </w:t>
            </w:r>
            <w:r>
              <w:t>forum</w:t>
            </w:r>
            <w:r>
              <w:rPr>
                <w:spacing w:val="8"/>
              </w:rPr>
              <w:t xml:space="preserve"> </w:t>
            </w:r>
            <w:r>
              <w:t>was</w:t>
            </w:r>
            <w:r>
              <w:rPr>
                <w:spacing w:val="12"/>
              </w:rPr>
              <w:t xml:space="preserve"> </w:t>
            </w:r>
            <w:r>
              <w:t>organized</w:t>
            </w:r>
            <w:r>
              <w:rPr>
                <w:spacing w:val="11"/>
              </w:rPr>
              <w:t xml:space="preserve"> </w:t>
            </w:r>
            <w:r>
              <w:t>in</w:t>
            </w:r>
            <w:r>
              <w:rPr>
                <w:spacing w:val="7"/>
              </w:rPr>
              <w:t xml:space="preserve"> </w:t>
            </w:r>
            <w:r>
              <w:t>Dar</w:t>
            </w:r>
            <w:r>
              <w:rPr>
                <w:spacing w:val="15"/>
              </w:rPr>
              <w:t xml:space="preserve"> </w:t>
            </w:r>
            <w:r>
              <w:t>es</w:t>
            </w:r>
            <w:r>
              <w:rPr>
                <w:spacing w:val="16"/>
              </w:rPr>
              <w:t xml:space="preserve"> </w:t>
            </w:r>
            <w:r>
              <w:t>Salaam</w:t>
            </w:r>
            <w:r>
              <w:rPr>
                <w:spacing w:val="3"/>
              </w:rPr>
              <w:t xml:space="preserve"> </w:t>
            </w:r>
            <w:r>
              <w:t>that</w:t>
            </w:r>
            <w:r>
              <w:rPr>
                <w:spacing w:val="-52"/>
              </w:rPr>
              <w:t xml:space="preserve"> </w:t>
            </w:r>
            <w:r>
              <w:t>brought together 15 stakeholders form the following select groups:</w:t>
            </w:r>
            <w:r>
              <w:rPr>
                <w:spacing w:val="1"/>
              </w:rPr>
              <w:t xml:space="preserve"> </w:t>
            </w:r>
            <w:r>
              <w:t>The</w:t>
            </w:r>
            <w:r>
              <w:tab/>
              <w:t>following</w:t>
            </w:r>
            <w:r>
              <w:tab/>
              <w:t>groups</w:t>
            </w:r>
            <w:r>
              <w:tab/>
              <w:t>of</w:t>
            </w:r>
            <w:r>
              <w:tab/>
              <w:t>resource</w:t>
            </w:r>
            <w:r>
              <w:tab/>
              <w:t>persons</w:t>
            </w:r>
            <w:r>
              <w:tab/>
              <w:t>are</w:t>
            </w:r>
            <w:r>
              <w:tab/>
              <w:t>targeted:</w:t>
            </w:r>
            <w:r>
              <w:rPr>
                <w:spacing w:val="-52"/>
              </w:rPr>
              <w:t xml:space="preserve"> </w:t>
            </w:r>
            <w:r>
              <w:t>representatives</w:t>
            </w:r>
            <w:r>
              <w:rPr>
                <w:spacing w:val="43"/>
              </w:rPr>
              <w:t xml:space="preserve"> </w:t>
            </w:r>
            <w:r>
              <w:t>of</w:t>
            </w:r>
            <w:r>
              <w:rPr>
                <w:spacing w:val="37"/>
              </w:rPr>
              <w:t xml:space="preserve"> </w:t>
            </w:r>
            <w:r>
              <w:t>school</w:t>
            </w:r>
            <w:r>
              <w:rPr>
                <w:spacing w:val="38"/>
              </w:rPr>
              <w:t xml:space="preserve"> </w:t>
            </w:r>
            <w:r>
              <w:t>girls,</w:t>
            </w:r>
            <w:r>
              <w:rPr>
                <w:spacing w:val="41"/>
              </w:rPr>
              <w:t xml:space="preserve"> </w:t>
            </w:r>
            <w:r>
              <w:t>ministry</w:t>
            </w:r>
            <w:r>
              <w:rPr>
                <w:spacing w:val="33"/>
              </w:rPr>
              <w:t xml:space="preserve"> </w:t>
            </w:r>
            <w:r>
              <w:t>of</w:t>
            </w:r>
            <w:r>
              <w:rPr>
                <w:spacing w:val="41"/>
              </w:rPr>
              <w:t xml:space="preserve"> </w:t>
            </w:r>
            <w:r>
              <w:t>education</w:t>
            </w:r>
            <w:r>
              <w:rPr>
                <w:spacing w:val="38"/>
              </w:rPr>
              <w:t xml:space="preserve"> </w:t>
            </w:r>
            <w:r>
              <w:t>science</w:t>
            </w:r>
            <w:r>
              <w:rPr>
                <w:spacing w:val="32"/>
              </w:rPr>
              <w:t xml:space="preserve"> </w:t>
            </w:r>
            <w:r>
              <w:t>and</w:t>
            </w:r>
            <w:r>
              <w:rPr>
                <w:spacing w:val="-52"/>
              </w:rPr>
              <w:t xml:space="preserve"> </w:t>
            </w:r>
            <w:r>
              <w:t>technology,</w:t>
            </w:r>
            <w:r>
              <w:rPr>
                <w:spacing w:val="50"/>
              </w:rPr>
              <w:t xml:space="preserve"> </w:t>
            </w:r>
            <w:r>
              <w:t>ministry</w:t>
            </w:r>
            <w:r>
              <w:rPr>
                <w:spacing w:val="45"/>
              </w:rPr>
              <w:t xml:space="preserve"> </w:t>
            </w:r>
            <w:r>
              <w:t>of</w:t>
            </w:r>
            <w:r>
              <w:rPr>
                <w:spacing w:val="47"/>
              </w:rPr>
              <w:t xml:space="preserve"> </w:t>
            </w:r>
            <w:r>
              <w:t>health,</w:t>
            </w:r>
            <w:r>
              <w:rPr>
                <w:spacing w:val="46"/>
              </w:rPr>
              <w:t xml:space="preserve"> </w:t>
            </w:r>
            <w:r>
              <w:t>community</w:t>
            </w:r>
            <w:r>
              <w:rPr>
                <w:spacing w:val="44"/>
              </w:rPr>
              <w:t xml:space="preserve"> </w:t>
            </w:r>
            <w:r>
              <w:t>development,</w:t>
            </w:r>
            <w:r>
              <w:rPr>
                <w:spacing w:val="47"/>
              </w:rPr>
              <w:t xml:space="preserve"> </w:t>
            </w:r>
            <w:r>
              <w:t>gender,</w:t>
            </w:r>
            <w:r>
              <w:rPr>
                <w:spacing w:val="-52"/>
              </w:rPr>
              <w:t xml:space="preserve"> </w:t>
            </w:r>
            <w:r>
              <w:t>elderly</w:t>
            </w:r>
            <w:r>
              <w:rPr>
                <w:spacing w:val="33"/>
              </w:rPr>
              <w:t xml:space="preserve"> </w:t>
            </w:r>
            <w:r>
              <w:t>and</w:t>
            </w:r>
            <w:r>
              <w:rPr>
                <w:spacing w:val="33"/>
              </w:rPr>
              <w:t xml:space="preserve"> </w:t>
            </w:r>
            <w:r>
              <w:t>children,</w:t>
            </w:r>
            <w:r>
              <w:rPr>
                <w:spacing w:val="42"/>
              </w:rPr>
              <w:t xml:space="preserve"> </w:t>
            </w:r>
            <w:r>
              <w:t>student</w:t>
            </w:r>
            <w:r>
              <w:rPr>
                <w:spacing w:val="39"/>
              </w:rPr>
              <w:t xml:space="preserve"> </w:t>
            </w:r>
            <w:r>
              <w:t>union</w:t>
            </w:r>
            <w:r>
              <w:rPr>
                <w:spacing w:val="33"/>
              </w:rPr>
              <w:t xml:space="preserve"> </w:t>
            </w:r>
            <w:r>
              <w:t>representatives,</w:t>
            </w:r>
            <w:r>
              <w:rPr>
                <w:spacing w:val="42"/>
              </w:rPr>
              <w:t xml:space="preserve"> </w:t>
            </w:r>
            <w:r>
              <w:t>representative</w:t>
            </w:r>
            <w:r>
              <w:rPr>
                <w:spacing w:val="-52"/>
              </w:rPr>
              <w:t xml:space="preserve"> </w:t>
            </w:r>
            <w:r>
              <w:t>from</w:t>
            </w:r>
            <w:r>
              <w:rPr>
                <w:spacing w:val="20"/>
              </w:rPr>
              <w:t xml:space="preserve"> </w:t>
            </w:r>
            <w:r>
              <w:t>Parliament,</w:t>
            </w:r>
            <w:r>
              <w:rPr>
                <w:spacing w:val="30"/>
              </w:rPr>
              <w:t xml:space="preserve"> </w:t>
            </w:r>
            <w:r>
              <w:t>teacher</w:t>
            </w:r>
            <w:r>
              <w:rPr>
                <w:spacing w:val="37"/>
              </w:rPr>
              <w:t xml:space="preserve"> </w:t>
            </w:r>
            <w:r>
              <w:t>Union,</w:t>
            </w:r>
            <w:r>
              <w:rPr>
                <w:spacing w:val="36"/>
              </w:rPr>
              <w:t xml:space="preserve"> </w:t>
            </w:r>
            <w:r>
              <w:t>media</w:t>
            </w:r>
            <w:r>
              <w:rPr>
                <w:spacing w:val="31"/>
              </w:rPr>
              <w:t xml:space="preserve"> </w:t>
            </w:r>
            <w:r>
              <w:t>that</w:t>
            </w:r>
            <w:r>
              <w:rPr>
                <w:spacing w:val="30"/>
              </w:rPr>
              <w:t xml:space="preserve"> </w:t>
            </w:r>
            <w:r>
              <w:t>include</w:t>
            </w:r>
            <w:r>
              <w:rPr>
                <w:spacing w:val="27"/>
              </w:rPr>
              <w:t xml:space="preserve"> </w:t>
            </w:r>
            <w:r>
              <w:t>(East</w:t>
            </w:r>
            <w:r>
              <w:rPr>
                <w:spacing w:val="29"/>
              </w:rPr>
              <w:t xml:space="preserve"> </w:t>
            </w:r>
            <w:r>
              <w:t>African</w:t>
            </w:r>
            <w:r>
              <w:rPr>
                <w:spacing w:val="-52"/>
              </w:rPr>
              <w:t xml:space="preserve"> </w:t>
            </w:r>
            <w:r>
              <w:t>Television,</w:t>
            </w:r>
            <w:r>
              <w:rPr>
                <w:spacing w:val="16"/>
              </w:rPr>
              <w:t xml:space="preserve"> </w:t>
            </w:r>
            <w:r>
              <w:t>Millard</w:t>
            </w:r>
            <w:r>
              <w:rPr>
                <w:spacing w:val="10"/>
              </w:rPr>
              <w:t xml:space="preserve"> </w:t>
            </w:r>
            <w:r>
              <w:t>Ayo)</w:t>
            </w:r>
            <w:r>
              <w:rPr>
                <w:spacing w:val="13"/>
              </w:rPr>
              <w:t xml:space="preserve"> </w:t>
            </w:r>
            <w:r>
              <w:t>Other</w:t>
            </w:r>
            <w:r>
              <w:rPr>
                <w:spacing w:val="17"/>
              </w:rPr>
              <w:t xml:space="preserve"> </w:t>
            </w:r>
            <w:r>
              <w:t>stake</w:t>
            </w:r>
            <w:r>
              <w:rPr>
                <w:spacing w:val="13"/>
              </w:rPr>
              <w:t xml:space="preserve"> </w:t>
            </w:r>
            <w:r>
              <w:t>holders</w:t>
            </w:r>
            <w:r>
              <w:rPr>
                <w:spacing w:val="15"/>
              </w:rPr>
              <w:t xml:space="preserve"> </w:t>
            </w:r>
            <w:r>
              <w:t>from</w:t>
            </w:r>
            <w:r>
              <w:rPr>
                <w:spacing w:val="12"/>
              </w:rPr>
              <w:t xml:space="preserve"> </w:t>
            </w:r>
            <w:r>
              <w:t>non-state</w:t>
            </w:r>
            <w:r>
              <w:rPr>
                <w:spacing w:val="8"/>
              </w:rPr>
              <w:t xml:space="preserve"> </w:t>
            </w:r>
            <w:r>
              <w:t>actors</w:t>
            </w:r>
            <w:r>
              <w:rPr>
                <w:spacing w:val="-52"/>
              </w:rPr>
              <w:t xml:space="preserve"> </w:t>
            </w:r>
            <w:r>
              <w:t>that</w:t>
            </w:r>
            <w:r>
              <w:rPr>
                <w:spacing w:val="28"/>
              </w:rPr>
              <w:t xml:space="preserve"> </w:t>
            </w:r>
            <w:r>
              <w:t>included</w:t>
            </w:r>
            <w:r>
              <w:rPr>
                <w:spacing w:val="23"/>
              </w:rPr>
              <w:t xml:space="preserve"> </w:t>
            </w:r>
            <w:r>
              <w:t>(Action</w:t>
            </w:r>
            <w:r>
              <w:rPr>
                <w:spacing w:val="22"/>
              </w:rPr>
              <w:t xml:space="preserve"> </w:t>
            </w:r>
            <w:r>
              <w:t>Aid,</w:t>
            </w:r>
            <w:r>
              <w:rPr>
                <w:spacing w:val="7"/>
              </w:rPr>
              <w:t xml:space="preserve"> </w:t>
            </w:r>
            <w:r>
              <w:t>UNFPA,WASH,</w:t>
            </w:r>
            <w:r>
              <w:rPr>
                <w:spacing w:val="55"/>
              </w:rPr>
              <w:t xml:space="preserve"> </w:t>
            </w:r>
            <w:r>
              <w:t>and</w:t>
            </w:r>
            <w:r>
              <w:rPr>
                <w:spacing w:val="28"/>
              </w:rPr>
              <w:t xml:space="preserve"> </w:t>
            </w:r>
            <w:r>
              <w:t>VSO</w:t>
            </w:r>
            <w:r>
              <w:rPr>
                <w:spacing w:val="26"/>
              </w:rPr>
              <w:t xml:space="preserve"> </w:t>
            </w:r>
            <w:r>
              <w:t>Tanzania)</w:t>
            </w:r>
            <w:r>
              <w:rPr>
                <w:spacing w:val="-52"/>
              </w:rPr>
              <w:t xml:space="preserve"> </w:t>
            </w:r>
            <w:r>
              <w:t>with</w:t>
            </w:r>
            <w:r>
              <w:rPr>
                <w:spacing w:val="1"/>
              </w:rPr>
              <w:t xml:space="preserve"> </w:t>
            </w:r>
            <w:r>
              <w:t>members/representatives</w:t>
            </w:r>
            <w:r>
              <w:rPr>
                <w:spacing w:val="1"/>
              </w:rPr>
              <w:t xml:space="preserve"> </w:t>
            </w:r>
            <w:r>
              <w:t>from</w:t>
            </w:r>
            <w:r>
              <w:rPr>
                <w:spacing w:val="-3"/>
              </w:rPr>
              <w:t xml:space="preserve"> </w:t>
            </w:r>
            <w:r>
              <w:t>VOYOTA.</w:t>
            </w:r>
          </w:p>
          <w:p w14:paraId="2F1D210E" w14:textId="77777777" w:rsidR="009A63CE" w:rsidRDefault="00F42034">
            <w:pPr>
              <w:pStyle w:val="TableParagraph"/>
              <w:ind w:left="110"/>
            </w:pPr>
            <w:r>
              <w:t>The</w:t>
            </w:r>
            <w:r>
              <w:rPr>
                <w:spacing w:val="-2"/>
              </w:rPr>
              <w:t xml:space="preserve"> </w:t>
            </w:r>
            <w:r>
              <w:t>event</w:t>
            </w:r>
            <w:r>
              <w:rPr>
                <w:spacing w:val="2"/>
              </w:rPr>
              <w:t xml:space="preserve"> </w:t>
            </w:r>
            <w:r>
              <w:t>aspired</w:t>
            </w:r>
            <w:r>
              <w:rPr>
                <w:spacing w:val="-3"/>
              </w:rPr>
              <w:t xml:space="preserve"> </w:t>
            </w:r>
            <w:r>
              <w:t>to</w:t>
            </w:r>
            <w:r>
              <w:rPr>
                <w:spacing w:val="-4"/>
              </w:rPr>
              <w:t xml:space="preserve"> </w:t>
            </w:r>
            <w:r>
              <w:t>achieve</w:t>
            </w:r>
            <w:r>
              <w:rPr>
                <w:spacing w:val="-6"/>
              </w:rPr>
              <w:t xml:space="preserve"> </w:t>
            </w:r>
            <w:r>
              <w:t>the</w:t>
            </w:r>
            <w:r>
              <w:rPr>
                <w:spacing w:val="-6"/>
              </w:rPr>
              <w:t xml:space="preserve"> </w:t>
            </w:r>
            <w:r>
              <w:t>following objectives:</w:t>
            </w:r>
          </w:p>
          <w:p w14:paraId="0B89E49D" w14:textId="77777777" w:rsidR="009A63CE" w:rsidRDefault="00F42034">
            <w:pPr>
              <w:pStyle w:val="TableParagraph"/>
              <w:spacing w:line="237" w:lineRule="auto"/>
              <w:ind w:left="110" w:right="106"/>
              <w:jc w:val="both"/>
            </w:pPr>
            <w:r>
              <w:t>To create awareness on GBV and sexual reproductive health and</w:t>
            </w:r>
            <w:r>
              <w:rPr>
                <w:spacing w:val="1"/>
              </w:rPr>
              <w:t xml:space="preserve"> </w:t>
            </w:r>
            <w:r>
              <w:t>rights</w:t>
            </w:r>
            <w:r>
              <w:rPr>
                <w:spacing w:val="1"/>
              </w:rPr>
              <w:t xml:space="preserve"> </w:t>
            </w:r>
            <w:r>
              <w:t>in</w:t>
            </w:r>
            <w:r>
              <w:rPr>
                <w:spacing w:val="-3"/>
              </w:rPr>
              <w:t xml:space="preserve"> </w:t>
            </w:r>
            <w:r>
              <w:t>secondary</w:t>
            </w:r>
            <w:r>
              <w:rPr>
                <w:spacing w:val="-4"/>
              </w:rPr>
              <w:t xml:space="preserve"> </w:t>
            </w:r>
            <w:r>
              <w:t>schools</w:t>
            </w:r>
            <w:r>
              <w:rPr>
                <w:spacing w:val="2"/>
              </w:rPr>
              <w:t xml:space="preserve"> </w:t>
            </w:r>
            <w:r>
              <w:t>at</w:t>
            </w:r>
            <w:r>
              <w:rPr>
                <w:spacing w:val="-2"/>
              </w:rPr>
              <w:t xml:space="preserve"> </w:t>
            </w:r>
            <w:r>
              <w:t>the</w:t>
            </w:r>
            <w:r>
              <w:rPr>
                <w:spacing w:val="-6"/>
              </w:rPr>
              <w:t xml:space="preserve"> </w:t>
            </w:r>
            <w:r>
              <w:t>National</w:t>
            </w:r>
            <w:r>
              <w:rPr>
                <w:spacing w:val="-2"/>
              </w:rPr>
              <w:t xml:space="preserve"> </w:t>
            </w:r>
            <w:r>
              <w:t>level.</w:t>
            </w:r>
          </w:p>
          <w:p w14:paraId="44141C4C" w14:textId="77777777" w:rsidR="009A63CE" w:rsidRDefault="00F42034">
            <w:pPr>
              <w:pStyle w:val="TableParagraph"/>
              <w:ind w:left="110" w:right="95"/>
              <w:jc w:val="both"/>
            </w:pPr>
            <w:r>
              <w:t>To lobby duty bearers</w:t>
            </w:r>
            <w:r>
              <w:rPr>
                <w:spacing w:val="1"/>
              </w:rPr>
              <w:t xml:space="preserve"> </w:t>
            </w:r>
            <w:r>
              <w:t>to support accountability</w:t>
            </w:r>
            <w:r>
              <w:rPr>
                <w:spacing w:val="1"/>
              </w:rPr>
              <w:t xml:space="preserve"> </w:t>
            </w:r>
            <w:r>
              <w:t>mechanisms</w:t>
            </w:r>
            <w:r>
              <w:rPr>
                <w:spacing w:val="1"/>
              </w:rPr>
              <w:t xml:space="preserve"> </w:t>
            </w:r>
            <w:r>
              <w:t>on</w:t>
            </w:r>
            <w:r>
              <w:rPr>
                <w:spacing w:val="1"/>
              </w:rPr>
              <w:t xml:space="preserve"> </w:t>
            </w:r>
            <w:r>
              <w:t>GBV</w:t>
            </w:r>
            <w:r>
              <w:rPr>
                <w:spacing w:val="1"/>
              </w:rPr>
              <w:t xml:space="preserve"> </w:t>
            </w:r>
            <w:r>
              <w:t>sexual</w:t>
            </w:r>
            <w:r>
              <w:rPr>
                <w:spacing w:val="1"/>
              </w:rPr>
              <w:t xml:space="preserve"> </w:t>
            </w:r>
            <w:r>
              <w:t>reproductive</w:t>
            </w:r>
            <w:r>
              <w:rPr>
                <w:spacing w:val="1"/>
              </w:rPr>
              <w:t xml:space="preserve"> </w:t>
            </w:r>
            <w:r>
              <w:t>health</w:t>
            </w:r>
            <w:r>
              <w:rPr>
                <w:spacing w:val="1"/>
              </w:rPr>
              <w:t xml:space="preserve"> </w:t>
            </w:r>
            <w:r>
              <w:t>and</w:t>
            </w:r>
            <w:r>
              <w:rPr>
                <w:spacing w:val="1"/>
              </w:rPr>
              <w:t xml:space="preserve"> </w:t>
            </w:r>
            <w:r>
              <w:t>rights</w:t>
            </w:r>
            <w:r>
              <w:rPr>
                <w:spacing w:val="1"/>
              </w:rPr>
              <w:t xml:space="preserve"> </w:t>
            </w:r>
            <w:r>
              <w:t>and</w:t>
            </w:r>
            <w:r>
              <w:rPr>
                <w:spacing w:val="1"/>
              </w:rPr>
              <w:t xml:space="preserve"> </w:t>
            </w:r>
            <w:r>
              <w:t>in</w:t>
            </w:r>
            <w:r>
              <w:rPr>
                <w:spacing w:val="55"/>
              </w:rPr>
              <w:t xml:space="preserve"> </w:t>
            </w:r>
            <w:r>
              <w:t>secondary</w:t>
            </w:r>
            <w:r>
              <w:rPr>
                <w:spacing w:val="1"/>
              </w:rPr>
              <w:t xml:space="preserve"> </w:t>
            </w:r>
            <w:r>
              <w:t>schools</w:t>
            </w:r>
          </w:p>
          <w:p w14:paraId="528E7177" w14:textId="77777777" w:rsidR="009A63CE" w:rsidRDefault="00F42034">
            <w:pPr>
              <w:pStyle w:val="TableParagraph"/>
              <w:tabs>
                <w:tab w:val="left" w:pos="1410"/>
                <w:tab w:val="left" w:pos="3572"/>
                <w:tab w:val="left" w:pos="3961"/>
                <w:tab w:val="left" w:pos="5022"/>
                <w:tab w:val="left" w:pos="5540"/>
              </w:tabs>
              <w:ind w:left="110" w:right="102"/>
            </w:pPr>
            <w:r>
              <w:t>To</w:t>
            </w:r>
            <w:r>
              <w:rPr>
                <w:spacing w:val="40"/>
              </w:rPr>
              <w:t xml:space="preserve"> </w:t>
            </w:r>
            <w:r>
              <w:t>create</w:t>
            </w:r>
            <w:r>
              <w:rPr>
                <w:spacing w:val="43"/>
              </w:rPr>
              <w:t xml:space="preserve"> </w:t>
            </w:r>
            <w:r>
              <w:t>a</w:t>
            </w:r>
            <w:r>
              <w:rPr>
                <w:spacing w:val="48"/>
              </w:rPr>
              <w:t xml:space="preserve"> </w:t>
            </w:r>
            <w:r>
              <w:t>national</w:t>
            </w:r>
            <w:r>
              <w:rPr>
                <w:spacing w:val="41"/>
              </w:rPr>
              <w:t xml:space="preserve"> </w:t>
            </w:r>
            <w:r>
              <w:t>platform</w:t>
            </w:r>
            <w:r>
              <w:rPr>
                <w:spacing w:val="41"/>
              </w:rPr>
              <w:t xml:space="preserve"> </w:t>
            </w:r>
            <w:r>
              <w:t>on</w:t>
            </w:r>
            <w:r>
              <w:rPr>
                <w:spacing w:val="40"/>
              </w:rPr>
              <w:t xml:space="preserve"> </w:t>
            </w:r>
            <w:r>
              <w:t>advocacy</w:t>
            </w:r>
            <w:r>
              <w:rPr>
                <w:spacing w:val="45"/>
              </w:rPr>
              <w:t xml:space="preserve"> </w:t>
            </w:r>
            <w:r>
              <w:t>on</w:t>
            </w:r>
            <w:r>
              <w:rPr>
                <w:spacing w:val="45"/>
              </w:rPr>
              <w:t xml:space="preserve"> </w:t>
            </w:r>
            <w:r>
              <w:t>GBV</w:t>
            </w:r>
            <w:r>
              <w:rPr>
                <w:spacing w:val="39"/>
              </w:rPr>
              <w:t xml:space="preserve"> </w:t>
            </w:r>
            <w:r>
              <w:t>sexual</w:t>
            </w:r>
            <w:r>
              <w:rPr>
                <w:spacing w:val="-52"/>
              </w:rPr>
              <w:t xml:space="preserve"> </w:t>
            </w:r>
            <w:r>
              <w:t>reproductive</w:t>
            </w:r>
            <w:r>
              <w:rPr>
                <w:spacing w:val="2"/>
              </w:rPr>
              <w:t xml:space="preserve"> </w:t>
            </w:r>
            <w:r>
              <w:t>health</w:t>
            </w:r>
            <w:r>
              <w:rPr>
                <w:spacing w:val="-1"/>
              </w:rPr>
              <w:t xml:space="preserve"> </w:t>
            </w:r>
            <w:r>
              <w:t>and rights</w:t>
            </w:r>
            <w:r>
              <w:rPr>
                <w:spacing w:val="61"/>
              </w:rPr>
              <w:t xml:space="preserve"> </w:t>
            </w:r>
            <w:r>
              <w:t>in</w:t>
            </w:r>
            <w:r>
              <w:rPr>
                <w:spacing w:val="-1"/>
              </w:rPr>
              <w:t xml:space="preserve"> </w:t>
            </w:r>
            <w:r>
              <w:t>secondary schools</w:t>
            </w:r>
            <w:r>
              <w:rPr>
                <w:spacing w:val="4"/>
              </w:rPr>
              <w:t xml:space="preserve"> </w:t>
            </w:r>
            <w:r>
              <w:t>in</w:t>
            </w:r>
            <w:r>
              <w:rPr>
                <w:spacing w:val="4"/>
              </w:rPr>
              <w:t xml:space="preserve"> </w:t>
            </w:r>
            <w:r>
              <w:t>Tanzania</w:t>
            </w:r>
            <w:r>
              <w:rPr>
                <w:spacing w:val="1"/>
              </w:rPr>
              <w:t xml:space="preserve"> </w:t>
            </w:r>
            <w:proofErr w:type="gramStart"/>
            <w:r>
              <w:t>The</w:t>
            </w:r>
            <w:proofErr w:type="gramEnd"/>
            <w:r>
              <w:rPr>
                <w:spacing w:val="14"/>
              </w:rPr>
              <w:t xml:space="preserve"> </w:t>
            </w:r>
            <w:r>
              <w:t>conference</w:t>
            </w:r>
            <w:r>
              <w:rPr>
                <w:spacing w:val="20"/>
              </w:rPr>
              <w:t xml:space="preserve"> </w:t>
            </w:r>
            <w:r>
              <w:t>is</w:t>
            </w:r>
            <w:r>
              <w:rPr>
                <w:spacing w:val="17"/>
              </w:rPr>
              <w:t xml:space="preserve"> </w:t>
            </w:r>
            <w:r>
              <w:t>to</w:t>
            </w:r>
            <w:r>
              <w:rPr>
                <w:spacing w:val="12"/>
              </w:rPr>
              <w:t xml:space="preserve"> </w:t>
            </w:r>
            <w:r>
              <w:t>be</w:t>
            </w:r>
            <w:r>
              <w:rPr>
                <w:spacing w:val="14"/>
              </w:rPr>
              <w:t xml:space="preserve"> </w:t>
            </w:r>
            <w:r>
              <w:t>a</w:t>
            </w:r>
            <w:r>
              <w:rPr>
                <w:spacing w:val="25"/>
              </w:rPr>
              <w:t xml:space="preserve"> </w:t>
            </w:r>
            <w:r>
              <w:t>one</w:t>
            </w:r>
            <w:r>
              <w:rPr>
                <w:spacing w:val="14"/>
              </w:rPr>
              <w:t xml:space="preserve"> </w:t>
            </w:r>
            <w:r>
              <w:t>day</w:t>
            </w:r>
            <w:r>
              <w:rPr>
                <w:spacing w:val="22"/>
              </w:rPr>
              <w:t xml:space="preserve"> </w:t>
            </w:r>
            <w:r>
              <w:t>meeting</w:t>
            </w:r>
            <w:r>
              <w:rPr>
                <w:spacing w:val="11"/>
              </w:rPr>
              <w:t xml:space="preserve"> </w:t>
            </w:r>
            <w:r>
              <w:t>that</w:t>
            </w:r>
            <w:r>
              <w:rPr>
                <w:spacing w:val="18"/>
              </w:rPr>
              <w:t xml:space="preserve"> </w:t>
            </w:r>
            <w:r>
              <w:t>will</w:t>
            </w:r>
            <w:r>
              <w:rPr>
                <w:spacing w:val="17"/>
              </w:rPr>
              <w:t xml:space="preserve"> </w:t>
            </w:r>
            <w:r>
              <w:t>bring</w:t>
            </w:r>
            <w:r>
              <w:rPr>
                <w:spacing w:val="12"/>
              </w:rPr>
              <w:t xml:space="preserve"> </w:t>
            </w:r>
            <w:r>
              <w:t>together</w:t>
            </w:r>
            <w:r>
              <w:rPr>
                <w:spacing w:val="-52"/>
              </w:rPr>
              <w:t xml:space="preserve"> </w:t>
            </w:r>
            <w:r>
              <w:t>stakeholders</w:t>
            </w:r>
            <w:r>
              <w:tab/>
              <w:t xml:space="preserve">from  </w:t>
            </w:r>
            <w:r>
              <w:rPr>
                <w:spacing w:val="27"/>
              </w:rPr>
              <w:t xml:space="preserve"> </w:t>
            </w:r>
            <w:r>
              <w:t xml:space="preserve">the  </w:t>
            </w:r>
            <w:r>
              <w:rPr>
                <w:spacing w:val="34"/>
              </w:rPr>
              <w:t xml:space="preserve"> </w:t>
            </w:r>
            <w:r>
              <w:t>ministries</w:t>
            </w:r>
            <w:r>
              <w:tab/>
              <w:t>of</w:t>
            </w:r>
            <w:r>
              <w:tab/>
              <w:t>education</w:t>
            </w:r>
            <w:r>
              <w:tab/>
              <w:t>and</w:t>
            </w:r>
            <w:r>
              <w:tab/>
            </w:r>
            <w:r>
              <w:rPr>
                <w:spacing w:val="-2"/>
              </w:rPr>
              <w:t>health,</w:t>
            </w:r>
            <w:r>
              <w:rPr>
                <w:spacing w:val="-52"/>
              </w:rPr>
              <w:t xml:space="preserve"> </w:t>
            </w:r>
            <w:r>
              <w:t>community</w:t>
            </w:r>
            <w:r>
              <w:rPr>
                <w:spacing w:val="1"/>
              </w:rPr>
              <w:t xml:space="preserve"> </w:t>
            </w:r>
            <w:r>
              <w:t>development,</w:t>
            </w:r>
            <w:r>
              <w:rPr>
                <w:spacing w:val="1"/>
              </w:rPr>
              <w:t xml:space="preserve"> </w:t>
            </w:r>
            <w:r>
              <w:t>gender,</w:t>
            </w:r>
            <w:r>
              <w:rPr>
                <w:spacing w:val="1"/>
              </w:rPr>
              <w:t xml:space="preserve"> </w:t>
            </w:r>
            <w:r>
              <w:t>elderly</w:t>
            </w:r>
            <w:r>
              <w:rPr>
                <w:spacing w:val="1"/>
              </w:rPr>
              <w:t xml:space="preserve"> </w:t>
            </w:r>
            <w:r>
              <w:t>and</w:t>
            </w:r>
            <w:r>
              <w:rPr>
                <w:spacing w:val="1"/>
              </w:rPr>
              <w:t xml:space="preserve"> </w:t>
            </w:r>
            <w:r>
              <w:t>children,</w:t>
            </w:r>
            <w:r>
              <w:rPr>
                <w:spacing w:val="56"/>
              </w:rPr>
              <w:t xml:space="preserve"> </w:t>
            </w:r>
            <w:r>
              <w:t>student</w:t>
            </w:r>
            <w:r>
              <w:rPr>
                <w:spacing w:val="-52"/>
              </w:rPr>
              <w:t xml:space="preserve"> </w:t>
            </w:r>
            <w:r>
              <w:t>union</w:t>
            </w:r>
            <w:r>
              <w:rPr>
                <w:spacing w:val="26"/>
              </w:rPr>
              <w:t xml:space="preserve"> </w:t>
            </w:r>
            <w:r>
              <w:t>(TSNP),</w:t>
            </w:r>
            <w:r>
              <w:rPr>
                <w:spacing w:val="29"/>
              </w:rPr>
              <w:t xml:space="preserve"> </w:t>
            </w:r>
            <w:r>
              <w:t>parliament,</w:t>
            </w:r>
            <w:r>
              <w:rPr>
                <w:spacing w:val="29"/>
              </w:rPr>
              <w:t xml:space="preserve"> </w:t>
            </w:r>
            <w:r>
              <w:t>teachers</w:t>
            </w:r>
            <w:r>
              <w:rPr>
                <w:spacing w:val="27"/>
              </w:rPr>
              <w:t xml:space="preserve"> </w:t>
            </w:r>
            <w:r>
              <w:t>union</w:t>
            </w:r>
            <w:r>
              <w:rPr>
                <w:spacing w:val="26"/>
              </w:rPr>
              <w:t xml:space="preserve"> </w:t>
            </w:r>
            <w:r>
              <w:t>(CWT)</w:t>
            </w:r>
            <w:r>
              <w:rPr>
                <w:spacing w:val="25"/>
              </w:rPr>
              <w:t xml:space="preserve"> </w:t>
            </w:r>
            <w:r>
              <w:t>and</w:t>
            </w:r>
            <w:r>
              <w:rPr>
                <w:spacing w:val="22"/>
              </w:rPr>
              <w:t xml:space="preserve"> </w:t>
            </w:r>
            <w:r>
              <w:t>student</w:t>
            </w:r>
            <w:r>
              <w:rPr>
                <w:spacing w:val="-52"/>
              </w:rPr>
              <w:t xml:space="preserve"> </w:t>
            </w:r>
            <w:r>
              <w:t>representatives</w:t>
            </w:r>
            <w:r>
              <w:rPr>
                <w:spacing w:val="1"/>
              </w:rPr>
              <w:t xml:space="preserve"> </w:t>
            </w:r>
            <w:r>
              <w:t>from</w:t>
            </w:r>
            <w:r>
              <w:rPr>
                <w:spacing w:val="-2"/>
              </w:rPr>
              <w:t xml:space="preserve"> </w:t>
            </w:r>
            <w:r>
              <w:t>Arusha</w:t>
            </w:r>
            <w:r>
              <w:rPr>
                <w:spacing w:val="4"/>
              </w:rPr>
              <w:t xml:space="preserve"> </w:t>
            </w:r>
            <w:r>
              <w:t>region.</w:t>
            </w:r>
          </w:p>
          <w:p w14:paraId="3DA3C49D" w14:textId="77777777" w:rsidR="009A63CE" w:rsidRDefault="00F42034">
            <w:pPr>
              <w:pStyle w:val="TableParagraph"/>
              <w:ind w:left="110" w:right="101"/>
              <w:jc w:val="both"/>
            </w:pPr>
            <w:r>
              <w:t>The conference was conducted through open plenary discussions,</w:t>
            </w:r>
            <w:r>
              <w:rPr>
                <w:spacing w:val="1"/>
              </w:rPr>
              <w:t xml:space="preserve"> </w:t>
            </w:r>
            <w:r>
              <w:t>plenary</w:t>
            </w:r>
            <w:r>
              <w:rPr>
                <w:spacing w:val="1"/>
              </w:rPr>
              <w:t xml:space="preserve"> </w:t>
            </w:r>
            <w:r>
              <w:t>presentations,</w:t>
            </w:r>
            <w:r>
              <w:rPr>
                <w:spacing w:val="1"/>
              </w:rPr>
              <w:t xml:space="preserve"> </w:t>
            </w:r>
            <w:r>
              <w:t>focused</w:t>
            </w:r>
            <w:r>
              <w:rPr>
                <w:spacing w:val="1"/>
              </w:rPr>
              <w:t xml:space="preserve"> </w:t>
            </w:r>
            <w:r>
              <w:t>group</w:t>
            </w:r>
            <w:r>
              <w:rPr>
                <w:spacing w:val="1"/>
              </w:rPr>
              <w:t xml:space="preserve"> </w:t>
            </w:r>
            <w:r>
              <w:t>discussions,</w:t>
            </w:r>
            <w:r>
              <w:rPr>
                <w:spacing w:val="1"/>
              </w:rPr>
              <w:t xml:space="preserve"> </w:t>
            </w:r>
            <w:r>
              <w:t>varying</w:t>
            </w:r>
            <w:r>
              <w:rPr>
                <w:spacing w:val="1"/>
              </w:rPr>
              <w:t xml:space="preserve"> </w:t>
            </w:r>
            <w:r>
              <w:t>facilitations</w:t>
            </w:r>
            <w:r>
              <w:rPr>
                <w:spacing w:val="1"/>
              </w:rPr>
              <w:t xml:space="preserve"> </w:t>
            </w:r>
            <w:r>
              <w:t>and</w:t>
            </w:r>
            <w:r>
              <w:rPr>
                <w:spacing w:val="1"/>
              </w:rPr>
              <w:t xml:space="preserve"> </w:t>
            </w:r>
            <w:r>
              <w:t>memorandum</w:t>
            </w:r>
            <w:r>
              <w:rPr>
                <w:spacing w:val="-7"/>
              </w:rPr>
              <w:t xml:space="preserve"> </w:t>
            </w:r>
            <w:r>
              <w:t>presentations.</w:t>
            </w:r>
          </w:p>
          <w:p w14:paraId="4EBA8178" w14:textId="77777777" w:rsidR="009A63CE" w:rsidRDefault="00F42034">
            <w:pPr>
              <w:pStyle w:val="TableParagraph"/>
              <w:ind w:left="110" w:right="106"/>
              <w:jc w:val="both"/>
            </w:pPr>
            <w:r>
              <w:t>There were also live twits, blogging and social media engagement</w:t>
            </w:r>
            <w:r>
              <w:rPr>
                <w:spacing w:val="1"/>
              </w:rPr>
              <w:t xml:space="preserve"> </w:t>
            </w:r>
            <w:r>
              <w:t>pre,</w:t>
            </w:r>
            <w:r>
              <w:rPr>
                <w:spacing w:val="3"/>
              </w:rPr>
              <w:t xml:space="preserve"> </w:t>
            </w:r>
            <w:r>
              <w:t>during</w:t>
            </w:r>
            <w:r>
              <w:rPr>
                <w:spacing w:val="-3"/>
              </w:rPr>
              <w:t xml:space="preserve"> </w:t>
            </w:r>
            <w:r>
              <w:t>and</w:t>
            </w:r>
            <w:r>
              <w:rPr>
                <w:spacing w:val="-3"/>
              </w:rPr>
              <w:t xml:space="preserve"> </w:t>
            </w:r>
            <w:r>
              <w:t>post</w:t>
            </w:r>
            <w:r>
              <w:rPr>
                <w:spacing w:val="2"/>
              </w:rPr>
              <w:t xml:space="preserve"> </w:t>
            </w:r>
            <w:r>
              <w:t>the</w:t>
            </w:r>
            <w:r>
              <w:rPr>
                <w:spacing w:val="-5"/>
              </w:rPr>
              <w:t xml:space="preserve"> </w:t>
            </w:r>
            <w:r>
              <w:t>conference.</w:t>
            </w:r>
          </w:p>
          <w:p w14:paraId="18BCA045" w14:textId="77777777" w:rsidR="00461B5A" w:rsidRDefault="00F42034" w:rsidP="00461B5A">
            <w:pPr>
              <w:pStyle w:val="TableParagraph"/>
              <w:ind w:left="110" w:right="96"/>
              <w:jc w:val="both"/>
            </w:pPr>
            <w:r>
              <w:t>The</w:t>
            </w:r>
            <w:r>
              <w:rPr>
                <w:spacing w:val="-7"/>
              </w:rPr>
              <w:t xml:space="preserve"> </w:t>
            </w:r>
            <w:r>
              <w:t>following</w:t>
            </w:r>
            <w:r>
              <w:rPr>
                <w:spacing w:val="-5"/>
              </w:rPr>
              <w:t xml:space="preserve"> </w:t>
            </w:r>
            <w:r>
              <w:t>outcomes</w:t>
            </w:r>
            <w:r>
              <w:rPr>
                <w:spacing w:val="5"/>
              </w:rPr>
              <w:t xml:space="preserve"> </w:t>
            </w:r>
            <w:r>
              <w:t>were</w:t>
            </w:r>
            <w:r>
              <w:rPr>
                <w:spacing w:val="-6"/>
              </w:rPr>
              <w:t xml:space="preserve"> </w:t>
            </w:r>
            <w:r>
              <w:t>realized:</w:t>
            </w:r>
          </w:p>
          <w:p w14:paraId="3F84E5CC" w14:textId="5BD1BFEC" w:rsidR="00461B5A" w:rsidRDefault="00461B5A" w:rsidP="00461B5A">
            <w:pPr>
              <w:pStyle w:val="TableParagraph"/>
              <w:ind w:left="110" w:right="96"/>
              <w:jc w:val="both"/>
            </w:pPr>
            <w:r>
              <w:t xml:space="preserve">A national platform/network for girls in school where </w:t>
            </w:r>
            <w:proofErr w:type="gramStart"/>
            <w:r>
              <w:t>gender based</w:t>
            </w:r>
            <w:proofErr w:type="gramEnd"/>
            <w:r>
              <w:rPr>
                <w:spacing w:val="1"/>
              </w:rPr>
              <w:t xml:space="preserve"> </w:t>
            </w:r>
            <w:r>
              <w:t>violence and Sexual reproductive health and rights (SRHR) issues</w:t>
            </w:r>
            <w:r>
              <w:rPr>
                <w:spacing w:val="1"/>
              </w:rPr>
              <w:t xml:space="preserve"> </w:t>
            </w:r>
            <w:r>
              <w:t>are</w:t>
            </w:r>
            <w:r>
              <w:rPr>
                <w:spacing w:val="-5"/>
              </w:rPr>
              <w:t xml:space="preserve"> </w:t>
            </w:r>
            <w:r>
              <w:t>advocated</w:t>
            </w:r>
          </w:p>
          <w:p w14:paraId="6870A723" w14:textId="77777777" w:rsidR="00461B5A" w:rsidRDefault="00461B5A" w:rsidP="00461B5A">
            <w:pPr>
              <w:pStyle w:val="TableParagraph"/>
              <w:spacing w:line="242" w:lineRule="auto"/>
              <w:ind w:left="110" w:right="105"/>
              <w:jc w:val="both"/>
            </w:pPr>
            <w:r>
              <w:t>Development of a draft framework on sexual reproductive health</w:t>
            </w:r>
            <w:r>
              <w:rPr>
                <w:spacing w:val="1"/>
              </w:rPr>
              <w:t xml:space="preserve"> </w:t>
            </w:r>
            <w:r>
              <w:t>and</w:t>
            </w:r>
            <w:r>
              <w:rPr>
                <w:spacing w:val="1"/>
              </w:rPr>
              <w:t xml:space="preserve"> </w:t>
            </w:r>
            <w:proofErr w:type="gramStart"/>
            <w:r>
              <w:t>gender</w:t>
            </w:r>
            <w:r>
              <w:rPr>
                <w:spacing w:val="4"/>
              </w:rPr>
              <w:t xml:space="preserve"> </w:t>
            </w:r>
            <w:r>
              <w:t>based</w:t>
            </w:r>
            <w:proofErr w:type="gramEnd"/>
            <w:r>
              <w:rPr>
                <w:spacing w:val="-3"/>
              </w:rPr>
              <w:t xml:space="preserve"> </w:t>
            </w:r>
            <w:r>
              <w:t>violence</w:t>
            </w:r>
            <w:r>
              <w:rPr>
                <w:spacing w:val="-1"/>
              </w:rPr>
              <w:t xml:space="preserve"> </w:t>
            </w:r>
            <w:r>
              <w:t>in</w:t>
            </w:r>
            <w:r>
              <w:rPr>
                <w:spacing w:val="-3"/>
              </w:rPr>
              <w:t xml:space="preserve"> </w:t>
            </w:r>
            <w:r>
              <w:t>schools</w:t>
            </w:r>
            <w:r>
              <w:rPr>
                <w:spacing w:val="1"/>
              </w:rPr>
              <w:t xml:space="preserve"> </w:t>
            </w:r>
            <w:r>
              <w:t>in</w:t>
            </w:r>
            <w:r>
              <w:rPr>
                <w:spacing w:val="-4"/>
              </w:rPr>
              <w:t xml:space="preserve"> </w:t>
            </w:r>
            <w:r>
              <w:t>Tanzania</w:t>
            </w:r>
          </w:p>
          <w:p w14:paraId="6405A88A" w14:textId="44C8D65C" w:rsidR="009A63CE" w:rsidRDefault="00461B5A" w:rsidP="00461B5A">
            <w:pPr>
              <w:pStyle w:val="TableParagraph"/>
              <w:spacing w:line="238" w:lineRule="exact"/>
              <w:ind w:left="110"/>
              <w:jc w:val="both"/>
            </w:pPr>
            <w:r>
              <w:t xml:space="preserve">Development of a national communique on </w:t>
            </w:r>
            <w:proofErr w:type="gramStart"/>
            <w:r>
              <w:t>gender based</w:t>
            </w:r>
            <w:proofErr w:type="gramEnd"/>
            <w:r>
              <w:t xml:space="preserve"> violence</w:t>
            </w:r>
            <w:r>
              <w:rPr>
                <w:spacing w:val="1"/>
              </w:rPr>
              <w:t xml:space="preserve"> </w:t>
            </w:r>
            <w:r>
              <w:t>and</w:t>
            </w:r>
            <w:r>
              <w:rPr>
                <w:spacing w:val="-4"/>
              </w:rPr>
              <w:t xml:space="preserve"> </w:t>
            </w:r>
            <w:r>
              <w:t>sexual</w:t>
            </w:r>
            <w:r>
              <w:rPr>
                <w:spacing w:val="-3"/>
              </w:rPr>
              <w:t xml:space="preserve"> </w:t>
            </w:r>
            <w:r>
              <w:t>reproductive health</w:t>
            </w:r>
            <w:r>
              <w:rPr>
                <w:spacing w:val="-4"/>
              </w:rPr>
              <w:t xml:space="preserve"> </w:t>
            </w:r>
            <w:r>
              <w:t>in</w:t>
            </w:r>
            <w:r>
              <w:rPr>
                <w:spacing w:val="-3"/>
              </w:rPr>
              <w:t xml:space="preserve"> </w:t>
            </w:r>
            <w:r>
              <w:t>secondary</w:t>
            </w:r>
            <w:r>
              <w:rPr>
                <w:spacing w:val="-4"/>
              </w:rPr>
              <w:t xml:space="preserve"> </w:t>
            </w:r>
            <w:r>
              <w:t>school</w:t>
            </w:r>
            <w:r>
              <w:rPr>
                <w:spacing w:val="-2"/>
              </w:rPr>
              <w:t xml:space="preserve"> </w:t>
            </w:r>
            <w:r>
              <w:t>Tanzania</w:t>
            </w:r>
          </w:p>
        </w:tc>
      </w:tr>
    </w:tbl>
    <w:p w14:paraId="4FD41501" w14:textId="77777777" w:rsidR="009A63CE" w:rsidRDefault="009A63CE">
      <w:pPr>
        <w:pStyle w:val="BodyText"/>
        <w:spacing w:before="1"/>
        <w:rPr>
          <w:b/>
          <w:sz w:val="8"/>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688"/>
        <w:gridCol w:w="6242"/>
      </w:tblGrid>
      <w:tr w:rsidR="009A63CE" w14:paraId="66B03E94" w14:textId="77777777">
        <w:trPr>
          <w:trHeight w:val="244"/>
        </w:trPr>
        <w:tc>
          <w:tcPr>
            <w:tcW w:w="566" w:type="dxa"/>
            <w:vMerge w:val="restart"/>
          </w:tcPr>
          <w:p w14:paraId="32692ED5" w14:textId="7FAB45FF" w:rsidR="009A63CE" w:rsidRDefault="00461B5A">
            <w:pPr>
              <w:pStyle w:val="TableParagraph"/>
              <w:ind w:left="0"/>
            </w:pPr>
            <w:r>
              <w:t>6</w:t>
            </w:r>
          </w:p>
        </w:tc>
        <w:tc>
          <w:tcPr>
            <w:tcW w:w="3688" w:type="dxa"/>
            <w:tcBorders>
              <w:bottom w:val="nil"/>
            </w:tcBorders>
          </w:tcPr>
          <w:p w14:paraId="083682F0" w14:textId="77777777" w:rsidR="009A63CE" w:rsidRDefault="00F42034">
            <w:pPr>
              <w:pStyle w:val="TableParagraph"/>
              <w:spacing w:line="224" w:lineRule="exact"/>
              <w:ind w:left="110"/>
            </w:pPr>
            <w:r>
              <w:t>Draft</w:t>
            </w:r>
            <w:r>
              <w:rPr>
                <w:spacing w:val="76"/>
              </w:rPr>
              <w:t xml:space="preserve"> </w:t>
            </w:r>
            <w:r>
              <w:t xml:space="preserve">compact  </w:t>
            </w:r>
            <w:r>
              <w:rPr>
                <w:spacing w:val="19"/>
              </w:rPr>
              <w:t xml:space="preserve"> </w:t>
            </w:r>
            <w:r>
              <w:t xml:space="preserve">on  </w:t>
            </w:r>
            <w:r>
              <w:rPr>
                <w:spacing w:val="13"/>
              </w:rPr>
              <w:t xml:space="preserve"> </w:t>
            </w:r>
            <w:r>
              <w:t xml:space="preserve">GBV  </w:t>
            </w:r>
            <w:r>
              <w:rPr>
                <w:spacing w:val="12"/>
              </w:rPr>
              <w:t xml:space="preserve"> </w:t>
            </w:r>
            <w:r>
              <w:t xml:space="preserve">to  </w:t>
            </w:r>
            <w:r>
              <w:rPr>
                <w:spacing w:val="19"/>
              </w:rPr>
              <w:t xml:space="preserve"> </w:t>
            </w:r>
            <w:r>
              <w:t>guide</w:t>
            </w:r>
          </w:p>
        </w:tc>
        <w:tc>
          <w:tcPr>
            <w:tcW w:w="6242" w:type="dxa"/>
            <w:tcBorders>
              <w:bottom w:val="nil"/>
            </w:tcBorders>
          </w:tcPr>
          <w:p w14:paraId="2E49F7B2" w14:textId="77777777" w:rsidR="009A63CE" w:rsidRDefault="00F42034">
            <w:pPr>
              <w:pStyle w:val="TableParagraph"/>
              <w:spacing w:line="224" w:lineRule="exact"/>
              <w:ind w:left="110"/>
            </w:pPr>
            <w:r>
              <w:t>VOYOTA</w:t>
            </w:r>
            <w:r>
              <w:rPr>
                <w:spacing w:val="8"/>
              </w:rPr>
              <w:t xml:space="preserve"> </w:t>
            </w:r>
            <w:r>
              <w:t>has</w:t>
            </w:r>
            <w:r>
              <w:rPr>
                <w:spacing w:val="6"/>
              </w:rPr>
              <w:t xml:space="preserve"> </w:t>
            </w:r>
            <w:r>
              <w:t>developed</w:t>
            </w:r>
            <w:r>
              <w:rPr>
                <w:spacing w:val="1"/>
              </w:rPr>
              <w:t xml:space="preserve"> </w:t>
            </w:r>
            <w:r>
              <w:t>a</w:t>
            </w:r>
            <w:r>
              <w:rPr>
                <w:spacing w:val="13"/>
              </w:rPr>
              <w:t xml:space="preserve"> </w:t>
            </w:r>
            <w:proofErr w:type="gramStart"/>
            <w:r>
              <w:t>draft</w:t>
            </w:r>
            <w:r>
              <w:rPr>
                <w:spacing w:val="7"/>
              </w:rPr>
              <w:t xml:space="preserve"> </w:t>
            </w:r>
            <w:r>
              <w:t>policy</w:t>
            </w:r>
            <w:r>
              <w:rPr>
                <w:spacing w:val="6"/>
              </w:rPr>
              <w:t xml:space="preserve"> </w:t>
            </w:r>
            <w:r>
              <w:t>guidelines</w:t>
            </w:r>
            <w:proofErr w:type="gramEnd"/>
            <w:r>
              <w:rPr>
                <w:spacing w:val="11"/>
              </w:rPr>
              <w:t xml:space="preserve"> </w:t>
            </w:r>
            <w:r>
              <w:t>on</w:t>
            </w:r>
            <w:r>
              <w:rPr>
                <w:spacing w:val="6"/>
              </w:rPr>
              <w:t xml:space="preserve"> </w:t>
            </w:r>
            <w:r>
              <w:t>how to</w:t>
            </w:r>
            <w:r>
              <w:rPr>
                <w:spacing w:val="1"/>
              </w:rPr>
              <w:t xml:space="preserve"> </w:t>
            </w:r>
            <w:r>
              <w:t>tackle</w:t>
            </w:r>
          </w:p>
        </w:tc>
      </w:tr>
      <w:tr w:rsidR="009A63CE" w14:paraId="66B3E09F" w14:textId="77777777">
        <w:trPr>
          <w:trHeight w:val="244"/>
        </w:trPr>
        <w:tc>
          <w:tcPr>
            <w:tcW w:w="566" w:type="dxa"/>
            <w:vMerge/>
            <w:tcBorders>
              <w:top w:val="nil"/>
            </w:tcBorders>
          </w:tcPr>
          <w:p w14:paraId="125DA895" w14:textId="77777777" w:rsidR="009A63CE" w:rsidRDefault="009A63CE">
            <w:pPr>
              <w:rPr>
                <w:sz w:val="2"/>
                <w:szCs w:val="2"/>
              </w:rPr>
            </w:pPr>
          </w:p>
        </w:tc>
        <w:tc>
          <w:tcPr>
            <w:tcW w:w="3688" w:type="dxa"/>
            <w:tcBorders>
              <w:top w:val="nil"/>
              <w:bottom w:val="nil"/>
            </w:tcBorders>
          </w:tcPr>
          <w:p w14:paraId="2E19166D" w14:textId="77777777" w:rsidR="009A63CE" w:rsidRDefault="00F42034">
            <w:pPr>
              <w:pStyle w:val="TableParagraph"/>
              <w:spacing w:line="224" w:lineRule="exact"/>
              <w:ind w:left="110"/>
            </w:pPr>
            <w:r>
              <w:t>policyformulation</w:t>
            </w:r>
            <w:r>
              <w:rPr>
                <w:spacing w:val="78"/>
              </w:rPr>
              <w:t xml:space="preserve"> </w:t>
            </w:r>
            <w:r>
              <w:t xml:space="preserve">to  </w:t>
            </w:r>
            <w:r>
              <w:rPr>
                <w:spacing w:val="25"/>
              </w:rPr>
              <w:t xml:space="preserve"> </w:t>
            </w:r>
            <w:r>
              <w:t xml:space="preserve">tackle  </w:t>
            </w:r>
            <w:r>
              <w:rPr>
                <w:spacing w:val="26"/>
              </w:rPr>
              <w:t xml:space="preserve"> </w:t>
            </w:r>
            <w:r>
              <w:t>gender</w:t>
            </w:r>
          </w:p>
        </w:tc>
        <w:tc>
          <w:tcPr>
            <w:tcW w:w="6242" w:type="dxa"/>
            <w:tcBorders>
              <w:top w:val="nil"/>
              <w:bottom w:val="nil"/>
            </w:tcBorders>
          </w:tcPr>
          <w:p w14:paraId="137E1337" w14:textId="77777777" w:rsidR="009A63CE" w:rsidRDefault="00F42034">
            <w:pPr>
              <w:pStyle w:val="TableParagraph"/>
              <w:spacing w:line="224" w:lineRule="exact"/>
              <w:ind w:left="110"/>
            </w:pPr>
            <w:r>
              <w:t>gender</w:t>
            </w:r>
            <w:r>
              <w:rPr>
                <w:spacing w:val="40"/>
              </w:rPr>
              <w:t xml:space="preserve"> </w:t>
            </w:r>
            <w:r>
              <w:t>based</w:t>
            </w:r>
            <w:r>
              <w:rPr>
                <w:spacing w:val="37"/>
              </w:rPr>
              <w:t xml:space="preserve"> </w:t>
            </w:r>
            <w:r>
              <w:t>violence</w:t>
            </w:r>
            <w:r>
              <w:rPr>
                <w:spacing w:val="31"/>
              </w:rPr>
              <w:t xml:space="preserve"> </w:t>
            </w:r>
            <w:r>
              <w:t>and</w:t>
            </w:r>
            <w:r>
              <w:rPr>
                <w:spacing w:val="32"/>
              </w:rPr>
              <w:t xml:space="preserve"> </w:t>
            </w:r>
            <w:r>
              <w:t>female</w:t>
            </w:r>
            <w:r>
              <w:rPr>
                <w:spacing w:val="31"/>
              </w:rPr>
              <w:t xml:space="preserve"> </w:t>
            </w:r>
            <w:r>
              <w:t>sexual</w:t>
            </w:r>
            <w:r>
              <w:rPr>
                <w:spacing w:val="34"/>
              </w:rPr>
              <w:t xml:space="preserve"> </w:t>
            </w:r>
            <w:r>
              <w:t>reproductive</w:t>
            </w:r>
            <w:r>
              <w:rPr>
                <w:spacing w:val="35"/>
              </w:rPr>
              <w:t xml:space="preserve"> </w:t>
            </w:r>
            <w:r>
              <w:t>health</w:t>
            </w:r>
            <w:r>
              <w:rPr>
                <w:spacing w:val="32"/>
              </w:rPr>
              <w:t xml:space="preserve"> </w:t>
            </w:r>
            <w:r>
              <w:t>and</w:t>
            </w:r>
          </w:p>
        </w:tc>
      </w:tr>
      <w:tr w:rsidR="009A63CE" w14:paraId="68DACC83" w14:textId="77777777">
        <w:trPr>
          <w:trHeight w:val="242"/>
        </w:trPr>
        <w:tc>
          <w:tcPr>
            <w:tcW w:w="566" w:type="dxa"/>
            <w:vMerge/>
            <w:tcBorders>
              <w:top w:val="nil"/>
            </w:tcBorders>
          </w:tcPr>
          <w:p w14:paraId="1DBD2415" w14:textId="77777777" w:rsidR="009A63CE" w:rsidRDefault="009A63CE">
            <w:pPr>
              <w:rPr>
                <w:sz w:val="2"/>
                <w:szCs w:val="2"/>
              </w:rPr>
            </w:pPr>
          </w:p>
        </w:tc>
        <w:tc>
          <w:tcPr>
            <w:tcW w:w="3688" w:type="dxa"/>
            <w:tcBorders>
              <w:top w:val="nil"/>
              <w:bottom w:val="nil"/>
            </w:tcBorders>
          </w:tcPr>
          <w:p w14:paraId="7C1DF7D1" w14:textId="77777777" w:rsidR="009A63CE" w:rsidRDefault="00F42034">
            <w:pPr>
              <w:pStyle w:val="TableParagraph"/>
              <w:spacing w:line="222" w:lineRule="exact"/>
              <w:ind w:left="110"/>
            </w:pPr>
            <w:r>
              <w:t>based</w:t>
            </w:r>
            <w:r>
              <w:rPr>
                <w:spacing w:val="-1"/>
              </w:rPr>
              <w:t xml:space="preserve"> </w:t>
            </w:r>
            <w:r>
              <w:t>violence</w:t>
            </w:r>
            <w:r>
              <w:rPr>
                <w:spacing w:val="-7"/>
              </w:rPr>
              <w:t xml:space="preserve"> </w:t>
            </w:r>
            <w:r>
              <w:t>in</w:t>
            </w:r>
            <w:r>
              <w:rPr>
                <w:spacing w:val="-5"/>
              </w:rPr>
              <w:t xml:space="preserve"> </w:t>
            </w:r>
            <w:r>
              <w:t>schools developed.</w:t>
            </w:r>
          </w:p>
        </w:tc>
        <w:tc>
          <w:tcPr>
            <w:tcW w:w="6242" w:type="dxa"/>
            <w:tcBorders>
              <w:top w:val="nil"/>
              <w:bottom w:val="nil"/>
            </w:tcBorders>
          </w:tcPr>
          <w:p w14:paraId="24B903FD" w14:textId="77777777" w:rsidR="009A63CE" w:rsidRDefault="00F42034">
            <w:pPr>
              <w:pStyle w:val="TableParagraph"/>
              <w:spacing w:line="222" w:lineRule="exact"/>
              <w:ind w:left="110"/>
            </w:pPr>
            <w:r>
              <w:t>rights</w:t>
            </w:r>
            <w:r>
              <w:rPr>
                <w:spacing w:val="73"/>
              </w:rPr>
              <w:t xml:space="preserve"> </w:t>
            </w:r>
            <w:r>
              <w:t xml:space="preserve">in  </w:t>
            </w:r>
            <w:r>
              <w:rPr>
                <w:spacing w:val="12"/>
              </w:rPr>
              <w:t xml:space="preserve"> </w:t>
            </w:r>
            <w:r>
              <w:t xml:space="preserve">schools.  </w:t>
            </w:r>
            <w:r>
              <w:rPr>
                <w:spacing w:val="19"/>
              </w:rPr>
              <w:t xml:space="preserve"> </w:t>
            </w:r>
            <w:r>
              <w:t xml:space="preserve">This  </w:t>
            </w:r>
            <w:r>
              <w:rPr>
                <w:spacing w:val="17"/>
              </w:rPr>
              <w:t xml:space="preserve"> </w:t>
            </w:r>
            <w:r>
              <w:t xml:space="preserve">document  </w:t>
            </w:r>
            <w:r>
              <w:rPr>
                <w:spacing w:val="19"/>
              </w:rPr>
              <w:t xml:space="preserve"> </w:t>
            </w:r>
            <w:r>
              <w:t xml:space="preserve">shall  </w:t>
            </w:r>
            <w:r>
              <w:rPr>
                <w:spacing w:val="13"/>
              </w:rPr>
              <w:t xml:space="preserve"> </w:t>
            </w:r>
            <w:r>
              <w:t xml:space="preserve">be  </w:t>
            </w:r>
            <w:r>
              <w:rPr>
                <w:spacing w:val="10"/>
              </w:rPr>
              <w:t xml:space="preserve"> </w:t>
            </w:r>
            <w:r>
              <w:t xml:space="preserve">presented  </w:t>
            </w:r>
            <w:r>
              <w:rPr>
                <w:spacing w:val="13"/>
              </w:rPr>
              <w:t xml:space="preserve"> </w:t>
            </w:r>
            <w:r>
              <w:t xml:space="preserve">to  </w:t>
            </w:r>
            <w:r>
              <w:rPr>
                <w:spacing w:val="12"/>
              </w:rPr>
              <w:t xml:space="preserve"> </w:t>
            </w:r>
            <w:r>
              <w:t>a</w:t>
            </w:r>
          </w:p>
        </w:tc>
      </w:tr>
      <w:tr w:rsidR="009A63CE" w14:paraId="15A44D57" w14:textId="77777777">
        <w:trPr>
          <w:trHeight w:val="242"/>
        </w:trPr>
        <w:tc>
          <w:tcPr>
            <w:tcW w:w="566" w:type="dxa"/>
            <w:vMerge/>
            <w:tcBorders>
              <w:top w:val="nil"/>
            </w:tcBorders>
          </w:tcPr>
          <w:p w14:paraId="2CE4A1FF" w14:textId="77777777" w:rsidR="009A63CE" w:rsidRDefault="009A63CE">
            <w:pPr>
              <w:rPr>
                <w:sz w:val="2"/>
                <w:szCs w:val="2"/>
              </w:rPr>
            </w:pPr>
          </w:p>
        </w:tc>
        <w:tc>
          <w:tcPr>
            <w:tcW w:w="3688" w:type="dxa"/>
            <w:tcBorders>
              <w:top w:val="nil"/>
              <w:bottom w:val="nil"/>
            </w:tcBorders>
          </w:tcPr>
          <w:p w14:paraId="5A277666" w14:textId="77777777" w:rsidR="009A63CE" w:rsidRDefault="009A63CE">
            <w:pPr>
              <w:pStyle w:val="TableParagraph"/>
              <w:ind w:left="0"/>
              <w:rPr>
                <w:sz w:val="16"/>
              </w:rPr>
            </w:pPr>
          </w:p>
        </w:tc>
        <w:tc>
          <w:tcPr>
            <w:tcW w:w="6242" w:type="dxa"/>
            <w:tcBorders>
              <w:top w:val="nil"/>
              <w:bottom w:val="nil"/>
            </w:tcBorders>
          </w:tcPr>
          <w:p w14:paraId="36F5FAD3" w14:textId="77777777" w:rsidR="009A63CE" w:rsidRDefault="00F42034">
            <w:pPr>
              <w:pStyle w:val="TableParagraph"/>
              <w:spacing w:line="222" w:lineRule="exact"/>
              <w:ind w:left="110"/>
            </w:pPr>
            <w:r>
              <w:t>representative</w:t>
            </w:r>
            <w:r>
              <w:rPr>
                <w:spacing w:val="23"/>
              </w:rPr>
              <w:t xml:space="preserve"> </w:t>
            </w:r>
            <w:r>
              <w:t>from</w:t>
            </w:r>
            <w:r>
              <w:rPr>
                <w:spacing w:val="22"/>
              </w:rPr>
              <w:t xml:space="preserve"> </w:t>
            </w:r>
            <w:r>
              <w:t>parliament</w:t>
            </w:r>
            <w:r>
              <w:rPr>
                <w:spacing w:val="32"/>
              </w:rPr>
              <w:t xml:space="preserve"> </w:t>
            </w:r>
            <w:r>
              <w:t>to</w:t>
            </w:r>
            <w:r>
              <w:rPr>
                <w:spacing w:val="26"/>
              </w:rPr>
              <w:t xml:space="preserve"> </w:t>
            </w:r>
            <w:r>
              <w:t>petition</w:t>
            </w:r>
            <w:r>
              <w:rPr>
                <w:spacing w:val="26"/>
              </w:rPr>
              <w:t xml:space="preserve"> </w:t>
            </w:r>
            <w:r>
              <w:t>formation</w:t>
            </w:r>
            <w:r>
              <w:rPr>
                <w:spacing w:val="30"/>
              </w:rPr>
              <w:t xml:space="preserve"> </w:t>
            </w:r>
            <w:r>
              <w:t>of</w:t>
            </w:r>
            <w:r>
              <w:rPr>
                <w:spacing w:val="34"/>
              </w:rPr>
              <w:t xml:space="preserve"> </w:t>
            </w:r>
            <w:r>
              <w:t>legislation</w:t>
            </w:r>
          </w:p>
        </w:tc>
      </w:tr>
      <w:tr w:rsidR="009A63CE" w14:paraId="400DC996" w14:textId="77777777">
        <w:trPr>
          <w:trHeight w:val="244"/>
        </w:trPr>
        <w:tc>
          <w:tcPr>
            <w:tcW w:w="566" w:type="dxa"/>
            <w:vMerge/>
            <w:tcBorders>
              <w:top w:val="nil"/>
            </w:tcBorders>
          </w:tcPr>
          <w:p w14:paraId="5B37D088" w14:textId="77777777" w:rsidR="009A63CE" w:rsidRDefault="009A63CE">
            <w:pPr>
              <w:rPr>
                <w:sz w:val="2"/>
                <w:szCs w:val="2"/>
              </w:rPr>
            </w:pPr>
          </w:p>
        </w:tc>
        <w:tc>
          <w:tcPr>
            <w:tcW w:w="3688" w:type="dxa"/>
            <w:tcBorders>
              <w:top w:val="nil"/>
              <w:bottom w:val="nil"/>
            </w:tcBorders>
          </w:tcPr>
          <w:p w14:paraId="0747C7A7" w14:textId="77777777" w:rsidR="009A63CE" w:rsidRDefault="009A63CE">
            <w:pPr>
              <w:pStyle w:val="TableParagraph"/>
              <w:ind w:left="0"/>
              <w:rPr>
                <w:sz w:val="16"/>
              </w:rPr>
            </w:pPr>
          </w:p>
        </w:tc>
        <w:tc>
          <w:tcPr>
            <w:tcW w:w="6242" w:type="dxa"/>
            <w:tcBorders>
              <w:top w:val="nil"/>
              <w:bottom w:val="nil"/>
            </w:tcBorders>
          </w:tcPr>
          <w:p w14:paraId="67C307C4" w14:textId="77777777" w:rsidR="009A63CE" w:rsidRDefault="00F42034">
            <w:pPr>
              <w:pStyle w:val="TableParagraph"/>
              <w:spacing w:line="225" w:lineRule="exact"/>
              <w:ind w:left="110"/>
            </w:pPr>
            <w:r>
              <w:t>to</w:t>
            </w:r>
            <w:r>
              <w:rPr>
                <w:spacing w:val="37"/>
              </w:rPr>
              <w:t xml:space="preserve"> </w:t>
            </w:r>
            <w:r>
              <w:t>tackle</w:t>
            </w:r>
            <w:r>
              <w:rPr>
                <w:spacing w:val="93"/>
              </w:rPr>
              <w:t xml:space="preserve"> </w:t>
            </w:r>
            <w:proofErr w:type="gramStart"/>
            <w:r>
              <w:t>gender</w:t>
            </w:r>
            <w:r>
              <w:rPr>
                <w:spacing w:val="99"/>
              </w:rPr>
              <w:t xml:space="preserve"> </w:t>
            </w:r>
            <w:r>
              <w:t>based</w:t>
            </w:r>
            <w:proofErr w:type="gramEnd"/>
            <w:r>
              <w:rPr>
                <w:spacing w:val="96"/>
              </w:rPr>
              <w:t xml:space="preserve"> </w:t>
            </w:r>
            <w:r>
              <w:t>violence</w:t>
            </w:r>
            <w:r>
              <w:rPr>
                <w:spacing w:val="94"/>
              </w:rPr>
              <w:t xml:space="preserve"> </w:t>
            </w:r>
            <w:r>
              <w:t>in</w:t>
            </w:r>
            <w:r>
              <w:rPr>
                <w:spacing w:val="91"/>
              </w:rPr>
              <w:t xml:space="preserve"> </w:t>
            </w:r>
            <w:r>
              <w:t>learning</w:t>
            </w:r>
            <w:r>
              <w:rPr>
                <w:spacing w:val="95"/>
              </w:rPr>
              <w:t xml:space="preserve"> </w:t>
            </w:r>
            <w:r>
              <w:t>environments</w:t>
            </w:r>
            <w:r>
              <w:rPr>
                <w:spacing w:val="96"/>
              </w:rPr>
              <w:t xml:space="preserve"> </w:t>
            </w:r>
            <w:r>
              <w:t>in</w:t>
            </w:r>
          </w:p>
        </w:tc>
      </w:tr>
      <w:tr w:rsidR="009A63CE" w14:paraId="6ED2E9DA" w14:textId="77777777">
        <w:trPr>
          <w:trHeight w:val="249"/>
        </w:trPr>
        <w:tc>
          <w:tcPr>
            <w:tcW w:w="566" w:type="dxa"/>
            <w:vMerge/>
            <w:tcBorders>
              <w:top w:val="nil"/>
            </w:tcBorders>
          </w:tcPr>
          <w:p w14:paraId="6BFB6218" w14:textId="77777777" w:rsidR="009A63CE" w:rsidRDefault="009A63CE">
            <w:pPr>
              <w:rPr>
                <w:sz w:val="2"/>
                <w:szCs w:val="2"/>
              </w:rPr>
            </w:pPr>
          </w:p>
        </w:tc>
        <w:tc>
          <w:tcPr>
            <w:tcW w:w="3688" w:type="dxa"/>
            <w:tcBorders>
              <w:top w:val="nil"/>
            </w:tcBorders>
          </w:tcPr>
          <w:p w14:paraId="25EF346C" w14:textId="77777777" w:rsidR="009A63CE" w:rsidRDefault="009A63CE">
            <w:pPr>
              <w:pStyle w:val="TableParagraph"/>
              <w:ind w:left="0"/>
              <w:rPr>
                <w:sz w:val="18"/>
              </w:rPr>
            </w:pPr>
          </w:p>
        </w:tc>
        <w:tc>
          <w:tcPr>
            <w:tcW w:w="6242" w:type="dxa"/>
            <w:tcBorders>
              <w:top w:val="nil"/>
            </w:tcBorders>
          </w:tcPr>
          <w:p w14:paraId="64BAD6E5" w14:textId="77777777" w:rsidR="009A63CE" w:rsidRDefault="00F42034">
            <w:pPr>
              <w:pStyle w:val="TableParagraph"/>
              <w:spacing w:line="229" w:lineRule="exact"/>
              <w:ind w:left="110"/>
            </w:pPr>
            <w:r>
              <w:t>Tanzania</w:t>
            </w:r>
            <w:r>
              <w:rPr>
                <w:spacing w:val="4"/>
              </w:rPr>
              <w:t xml:space="preserve"> </w:t>
            </w:r>
            <w:r>
              <w:t>and</w:t>
            </w:r>
            <w:r>
              <w:rPr>
                <w:spacing w:val="-5"/>
              </w:rPr>
              <w:t xml:space="preserve"> </w:t>
            </w:r>
            <w:r>
              <w:t>sexual</w:t>
            </w:r>
            <w:r>
              <w:rPr>
                <w:spacing w:val="-3"/>
              </w:rPr>
              <w:t xml:space="preserve"> </w:t>
            </w:r>
            <w:r>
              <w:t>reproductive</w:t>
            </w:r>
            <w:r>
              <w:rPr>
                <w:spacing w:val="-6"/>
              </w:rPr>
              <w:t xml:space="preserve"> </w:t>
            </w:r>
            <w:r>
              <w:t>health</w:t>
            </w:r>
            <w:r>
              <w:rPr>
                <w:spacing w:val="-5"/>
              </w:rPr>
              <w:t xml:space="preserve"> </w:t>
            </w:r>
            <w:r>
              <w:t>and</w:t>
            </w:r>
            <w:r>
              <w:rPr>
                <w:spacing w:val="-4"/>
              </w:rPr>
              <w:t xml:space="preserve"> </w:t>
            </w:r>
            <w:r>
              <w:t>rights.</w:t>
            </w:r>
          </w:p>
        </w:tc>
      </w:tr>
    </w:tbl>
    <w:p w14:paraId="2C624828" w14:textId="77777777" w:rsidR="009A63CE" w:rsidRDefault="009A63CE">
      <w:pPr>
        <w:pStyle w:val="BodyText"/>
        <w:rPr>
          <w:b/>
          <w:sz w:val="20"/>
        </w:rPr>
      </w:pPr>
    </w:p>
    <w:p w14:paraId="5176F907" w14:textId="77777777" w:rsidR="009A63CE" w:rsidRDefault="009A63CE">
      <w:pPr>
        <w:pStyle w:val="BodyText"/>
        <w:spacing w:before="9"/>
        <w:rPr>
          <w:b/>
        </w:rPr>
      </w:pPr>
    </w:p>
    <w:p w14:paraId="42F360E2" w14:textId="77777777" w:rsidR="00461B5A" w:rsidRDefault="00461B5A">
      <w:pPr>
        <w:spacing w:before="1"/>
        <w:ind w:left="940"/>
        <w:rPr>
          <w:b/>
          <w:color w:val="C00000"/>
        </w:rPr>
      </w:pPr>
    </w:p>
    <w:p w14:paraId="4791FE02" w14:textId="77777777" w:rsidR="00461B5A" w:rsidRDefault="00461B5A">
      <w:pPr>
        <w:spacing w:before="1"/>
        <w:ind w:left="940"/>
        <w:rPr>
          <w:b/>
          <w:color w:val="C00000"/>
        </w:rPr>
      </w:pPr>
    </w:p>
    <w:p w14:paraId="61238C48" w14:textId="77777777" w:rsidR="00461B5A" w:rsidRDefault="00461B5A">
      <w:pPr>
        <w:spacing w:before="1"/>
        <w:ind w:left="940"/>
        <w:rPr>
          <w:b/>
          <w:color w:val="C00000"/>
        </w:rPr>
      </w:pPr>
    </w:p>
    <w:p w14:paraId="70259E6E" w14:textId="77777777" w:rsidR="00461B5A" w:rsidRDefault="00461B5A">
      <w:pPr>
        <w:spacing w:before="1"/>
        <w:ind w:left="940"/>
        <w:rPr>
          <w:b/>
          <w:color w:val="C00000"/>
        </w:rPr>
      </w:pPr>
    </w:p>
    <w:p w14:paraId="08B9A9F2" w14:textId="77777777" w:rsidR="00461B5A" w:rsidRDefault="00461B5A">
      <w:pPr>
        <w:spacing w:before="1"/>
        <w:ind w:left="940"/>
        <w:rPr>
          <w:b/>
          <w:color w:val="C00000"/>
        </w:rPr>
      </w:pPr>
    </w:p>
    <w:p w14:paraId="41D8487C" w14:textId="77777777" w:rsidR="00461B5A" w:rsidRDefault="00461B5A">
      <w:pPr>
        <w:spacing w:before="1"/>
        <w:ind w:left="940"/>
        <w:rPr>
          <w:b/>
          <w:color w:val="C00000"/>
        </w:rPr>
      </w:pPr>
    </w:p>
    <w:p w14:paraId="380312D8" w14:textId="77777777" w:rsidR="00461B5A" w:rsidRDefault="00461B5A">
      <w:pPr>
        <w:spacing w:before="1"/>
        <w:ind w:left="940"/>
        <w:rPr>
          <w:b/>
          <w:color w:val="C00000"/>
        </w:rPr>
      </w:pPr>
    </w:p>
    <w:p w14:paraId="5D0AA80F" w14:textId="77777777" w:rsidR="00461B5A" w:rsidRDefault="00461B5A">
      <w:pPr>
        <w:spacing w:before="1"/>
        <w:ind w:left="940"/>
        <w:rPr>
          <w:b/>
          <w:color w:val="C00000"/>
        </w:rPr>
      </w:pPr>
    </w:p>
    <w:p w14:paraId="5C3C5ADB" w14:textId="68F6BF02" w:rsidR="009A63CE" w:rsidRDefault="00F42034">
      <w:pPr>
        <w:spacing w:before="1"/>
        <w:ind w:left="940"/>
        <w:rPr>
          <w:b/>
        </w:rPr>
      </w:pPr>
      <w:r>
        <w:rPr>
          <w:b/>
          <w:color w:val="C00000"/>
        </w:rPr>
        <w:lastRenderedPageBreak/>
        <w:t>PROJECT</w:t>
      </w:r>
      <w:r>
        <w:rPr>
          <w:b/>
          <w:color w:val="C00000"/>
          <w:spacing w:val="2"/>
        </w:rPr>
        <w:t xml:space="preserve"> </w:t>
      </w:r>
      <w:r>
        <w:rPr>
          <w:b/>
          <w:color w:val="C00000"/>
        </w:rPr>
        <w:t>OUTPUT/</w:t>
      </w:r>
      <w:r>
        <w:rPr>
          <w:b/>
          <w:color w:val="C00000"/>
          <w:spacing w:val="-4"/>
        </w:rPr>
        <w:t xml:space="preserve"> </w:t>
      </w:r>
      <w:r>
        <w:rPr>
          <w:b/>
          <w:color w:val="C00000"/>
        </w:rPr>
        <w:t>COMES</w:t>
      </w:r>
    </w:p>
    <w:p w14:paraId="1276712F" w14:textId="77777777" w:rsidR="009A63CE" w:rsidRDefault="009A63CE">
      <w:pPr>
        <w:pStyle w:val="BodyText"/>
        <w:spacing w:before="10"/>
        <w:rPr>
          <w:b/>
          <w:sz w:val="20"/>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8638"/>
      </w:tblGrid>
      <w:tr w:rsidR="009A63CE" w14:paraId="173D522F" w14:textId="77777777">
        <w:trPr>
          <w:trHeight w:val="8604"/>
        </w:trPr>
        <w:tc>
          <w:tcPr>
            <w:tcW w:w="1858" w:type="dxa"/>
          </w:tcPr>
          <w:p w14:paraId="64E0C195" w14:textId="77777777" w:rsidR="009A63CE" w:rsidRDefault="00F42034">
            <w:pPr>
              <w:pStyle w:val="TableParagraph"/>
              <w:spacing w:line="242" w:lineRule="auto"/>
              <w:ind w:left="110" w:right="92"/>
            </w:pPr>
            <w:r>
              <w:rPr>
                <w:color w:val="C00000"/>
                <w:spacing w:val="-1"/>
              </w:rPr>
              <w:t>QUANTITATIVE</w:t>
            </w:r>
            <w:r>
              <w:rPr>
                <w:color w:val="C00000"/>
                <w:spacing w:val="-52"/>
              </w:rPr>
              <w:t xml:space="preserve"> </w:t>
            </w:r>
            <w:r>
              <w:rPr>
                <w:color w:val="C00000"/>
              </w:rPr>
              <w:t>OUTCOMES</w:t>
            </w:r>
          </w:p>
        </w:tc>
        <w:tc>
          <w:tcPr>
            <w:tcW w:w="8638" w:type="dxa"/>
          </w:tcPr>
          <w:p w14:paraId="1D6F6319" w14:textId="77777777" w:rsidR="009A63CE" w:rsidRDefault="00F42034">
            <w:pPr>
              <w:pStyle w:val="TableParagraph"/>
              <w:spacing w:line="245" w:lineRule="exact"/>
              <w:jc w:val="both"/>
            </w:pPr>
            <w:r>
              <w:t>The</w:t>
            </w:r>
            <w:r>
              <w:rPr>
                <w:spacing w:val="-7"/>
              </w:rPr>
              <w:t xml:space="preserve"> </w:t>
            </w:r>
            <w:r>
              <w:t>program</w:t>
            </w:r>
            <w:r>
              <w:rPr>
                <w:spacing w:val="-8"/>
              </w:rPr>
              <w:t xml:space="preserve"> </w:t>
            </w:r>
            <w:r>
              <w:t>has</w:t>
            </w:r>
            <w:r>
              <w:rPr>
                <w:spacing w:val="1"/>
              </w:rPr>
              <w:t xml:space="preserve"> </w:t>
            </w:r>
            <w:r>
              <w:t>directly</w:t>
            </w:r>
            <w:r>
              <w:rPr>
                <w:spacing w:val="-4"/>
              </w:rPr>
              <w:t xml:space="preserve"> </w:t>
            </w:r>
            <w:r>
              <w:t>reached</w:t>
            </w:r>
            <w:r>
              <w:rPr>
                <w:spacing w:val="-4"/>
              </w:rPr>
              <w:t xml:space="preserve"> </w:t>
            </w:r>
            <w:r>
              <w:t>80</w:t>
            </w:r>
            <w:r>
              <w:rPr>
                <w:spacing w:val="1"/>
              </w:rPr>
              <w:t xml:space="preserve"> </w:t>
            </w:r>
            <w:r>
              <w:t>persons</w:t>
            </w:r>
            <w:r>
              <w:rPr>
                <w:spacing w:val="1"/>
              </w:rPr>
              <w:t xml:space="preserve"> </w:t>
            </w:r>
            <w:r>
              <w:t>segregated</w:t>
            </w:r>
            <w:r>
              <w:rPr>
                <w:spacing w:val="-4"/>
              </w:rPr>
              <w:t xml:space="preserve"> </w:t>
            </w:r>
            <w:r>
              <w:t>as below:</w:t>
            </w:r>
          </w:p>
          <w:p w14:paraId="5539741F" w14:textId="77777777" w:rsidR="009A63CE" w:rsidRDefault="00F42034">
            <w:pPr>
              <w:pStyle w:val="TableParagraph"/>
              <w:spacing w:before="6" w:line="249" w:lineRule="exact"/>
              <w:jc w:val="both"/>
              <w:rPr>
                <w:b/>
              </w:rPr>
            </w:pPr>
            <w:r>
              <w:rPr>
                <w:b/>
                <w:color w:val="C00000"/>
              </w:rPr>
              <w:t>Arumeru</w:t>
            </w:r>
            <w:r>
              <w:rPr>
                <w:b/>
                <w:color w:val="C00000"/>
                <w:spacing w:val="-10"/>
              </w:rPr>
              <w:t xml:space="preserve"> </w:t>
            </w:r>
            <w:r>
              <w:rPr>
                <w:b/>
                <w:color w:val="C00000"/>
              </w:rPr>
              <w:t>district</w:t>
            </w:r>
            <w:r>
              <w:rPr>
                <w:b/>
                <w:color w:val="C00000"/>
                <w:spacing w:val="-3"/>
              </w:rPr>
              <w:t xml:space="preserve"> </w:t>
            </w:r>
            <w:r>
              <w:rPr>
                <w:b/>
                <w:color w:val="C00000"/>
              </w:rPr>
              <w:t>at</w:t>
            </w:r>
            <w:r>
              <w:rPr>
                <w:b/>
                <w:color w:val="C00000"/>
                <w:spacing w:val="-4"/>
              </w:rPr>
              <w:t xml:space="preserve"> </w:t>
            </w:r>
            <w:r>
              <w:rPr>
                <w:b/>
                <w:color w:val="C00000"/>
              </w:rPr>
              <w:t>Unambwe</w:t>
            </w:r>
            <w:r>
              <w:rPr>
                <w:b/>
                <w:color w:val="C00000"/>
                <w:spacing w:val="-4"/>
              </w:rPr>
              <w:t xml:space="preserve"> </w:t>
            </w:r>
            <w:r>
              <w:rPr>
                <w:b/>
                <w:color w:val="C00000"/>
              </w:rPr>
              <w:t>secondary</w:t>
            </w:r>
            <w:r>
              <w:rPr>
                <w:b/>
                <w:color w:val="C00000"/>
                <w:spacing w:val="-2"/>
              </w:rPr>
              <w:t xml:space="preserve"> </w:t>
            </w:r>
            <w:r>
              <w:rPr>
                <w:b/>
                <w:color w:val="C00000"/>
              </w:rPr>
              <w:t>school.</w:t>
            </w:r>
          </w:p>
          <w:p w14:paraId="1828B264" w14:textId="77777777" w:rsidR="009A63CE" w:rsidRDefault="00F42034">
            <w:pPr>
              <w:pStyle w:val="TableParagraph"/>
              <w:spacing w:line="242" w:lineRule="auto"/>
              <w:ind w:right="101"/>
              <w:jc w:val="both"/>
            </w:pPr>
            <w:r>
              <w:t xml:space="preserve">Five schools at Arumeru District attended the consultation. The schools </w:t>
            </w:r>
            <w:proofErr w:type="gramStart"/>
            <w:r>
              <w:t>includes</w:t>
            </w:r>
            <w:proofErr w:type="gramEnd"/>
            <w:r>
              <w:t xml:space="preserve"> Unambwe</w:t>
            </w:r>
            <w:r>
              <w:rPr>
                <w:spacing w:val="1"/>
              </w:rPr>
              <w:t xml:space="preserve"> </w:t>
            </w:r>
            <w:r>
              <w:t>secondary school, Mariado secondary school, Muungano secondary school, Uraki secondary</w:t>
            </w:r>
            <w:r>
              <w:rPr>
                <w:spacing w:val="1"/>
              </w:rPr>
              <w:t xml:space="preserve"> </w:t>
            </w:r>
            <w:r>
              <w:t>school</w:t>
            </w:r>
            <w:r>
              <w:rPr>
                <w:spacing w:val="-3"/>
              </w:rPr>
              <w:t xml:space="preserve"> </w:t>
            </w:r>
            <w:r>
              <w:t>and</w:t>
            </w:r>
            <w:r>
              <w:rPr>
                <w:spacing w:val="-3"/>
              </w:rPr>
              <w:t xml:space="preserve"> </w:t>
            </w:r>
            <w:r>
              <w:t>Goodwill</w:t>
            </w:r>
            <w:r>
              <w:rPr>
                <w:spacing w:val="-2"/>
              </w:rPr>
              <w:t xml:space="preserve"> </w:t>
            </w:r>
            <w:r>
              <w:t>secondary</w:t>
            </w:r>
            <w:r>
              <w:rPr>
                <w:spacing w:val="-3"/>
              </w:rPr>
              <w:t xml:space="preserve"> </w:t>
            </w:r>
            <w:r>
              <w:t>school.</w:t>
            </w:r>
          </w:p>
          <w:p w14:paraId="6C5053BB" w14:textId="77777777" w:rsidR="009A63CE" w:rsidRDefault="00F42034">
            <w:pPr>
              <w:pStyle w:val="TableParagraph"/>
              <w:spacing w:line="237" w:lineRule="auto"/>
              <w:ind w:right="113"/>
              <w:jc w:val="both"/>
            </w:pPr>
            <w:r>
              <w:t>Unambwe</w:t>
            </w:r>
            <w:r>
              <w:rPr>
                <w:spacing w:val="1"/>
              </w:rPr>
              <w:t xml:space="preserve"> </w:t>
            </w:r>
            <w:r>
              <w:t>secondary</w:t>
            </w:r>
            <w:r>
              <w:rPr>
                <w:spacing w:val="1"/>
              </w:rPr>
              <w:t xml:space="preserve"> </w:t>
            </w:r>
            <w:r>
              <w:t>was</w:t>
            </w:r>
            <w:r>
              <w:rPr>
                <w:spacing w:val="1"/>
              </w:rPr>
              <w:t xml:space="preserve"> </w:t>
            </w:r>
            <w:r>
              <w:t>represented</w:t>
            </w:r>
            <w:r>
              <w:rPr>
                <w:spacing w:val="1"/>
              </w:rPr>
              <w:t xml:space="preserve"> </w:t>
            </w:r>
            <w:r>
              <w:t>by</w:t>
            </w:r>
            <w:r>
              <w:rPr>
                <w:spacing w:val="1"/>
              </w:rPr>
              <w:t xml:space="preserve"> </w:t>
            </w:r>
            <w:r>
              <w:t>seven</w:t>
            </w:r>
            <w:r>
              <w:rPr>
                <w:spacing w:val="1"/>
              </w:rPr>
              <w:t xml:space="preserve"> </w:t>
            </w:r>
            <w:r>
              <w:t>(7)</w:t>
            </w:r>
            <w:r>
              <w:rPr>
                <w:spacing w:val="1"/>
              </w:rPr>
              <w:t xml:space="preserve"> </w:t>
            </w:r>
            <w:r>
              <w:t>female</w:t>
            </w:r>
            <w:r>
              <w:rPr>
                <w:spacing w:val="1"/>
              </w:rPr>
              <w:t xml:space="preserve"> </w:t>
            </w:r>
            <w:r>
              <w:t>student</w:t>
            </w:r>
            <w:r>
              <w:rPr>
                <w:spacing w:val="1"/>
              </w:rPr>
              <w:t xml:space="preserve"> </w:t>
            </w:r>
            <w:r>
              <w:t>leaders</w:t>
            </w:r>
            <w:r>
              <w:rPr>
                <w:spacing w:val="1"/>
              </w:rPr>
              <w:t xml:space="preserve"> </w:t>
            </w:r>
            <w:r>
              <w:t>with</w:t>
            </w:r>
            <w:r>
              <w:rPr>
                <w:spacing w:val="1"/>
              </w:rPr>
              <w:t xml:space="preserve"> </w:t>
            </w:r>
            <w:r>
              <w:t>one</w:t>
            </w:r>
            <w:r>
              <w:rPr>
                <w:spacing w:val="55"/>
              </w:rPr>
              <w:t xml:space="preserve"> </w:t>
            </w:r>
            <w:r>
              <w:t>(1)</w:t>
            </w:r>
            <w:r>
              <w:rPr>
                <w:spacing w:val="1"/>
              </w:rPr>
              <w:t xml:space="preserve"> </w:t>
            </w:r>
            <w:r>
              <w:t>Teacher.</w:t>
            </w:r>
          </w:p>
          <w:p w14:paraId="60A92FFB" w14:textId="77777777" w:rsidR="009A63CE" w:rsidRDefault="00F42034">
            <w:pPr>
              <w:pStyle w:val="TableParagraph"/>
              <w:ind w:right="15"/>
            </w:pPr>
            <w:r>
              <w:t>Mariado</w:t>
            </w:r>
            <w:r>
              <w:rPr>
                <w:spacing w:val="-5"/>
              </w:rPr>
              <w:t xml:space="preserve"> </w:t>
            </w:r>
            <w:r>
              <w:t>secondary</w:t>
            </w:r>
            <w:r>
              <w:rPr>
                <w:spacing w:val="-5"/>
              </w:rPr>
              <w:t xml:space="preserve"> </w:t>
            </w:r>
            <w:r>
              <w:t>was represented</w:t>
            </w:r>
            <w:r>
              <w:rPr>
                <w:spacing w:val="-5"/>
              </w:rPr>
              <w:t xml:space="preserve"> </w:t>
            </w:r>
            <w:r>
              <w:t>by</w:t>
            </w:r>
            <w:r>
              <w:rPr>
                <w:spacing w:val="-4"/>
              </w:rPr>
              <w:t xml:space="preserve"> </w:t>
            </w:r>
            <w:r>
              <w:t>four</w:t>
            </w:r>
            <w:r>
              <w:rPr>
                <w:spacing w:val="3"/>
              </w:rPr>
              <w:t xml:space="preserve"> </w:t>
            </w:r>
            <w:r>
              <w:t>(4)</w:t>
            </w:r>
            <w:r>
              <w:rPr>
                <w:spacing w:val="-2"/>
              </w:rPr>
              <w:t xml:space="preserve"> </w:t>
            </w:r>
            <w:r>
              <w:t>female</w:t>
            </w:r>
            <w:r>
              <w:rPr>
                <w:spacing w:val="-7"/>
              </w:rPr>
              <w:t xml:space="preserve"> </w:t>
            </w:r>
            <w:r>
              <w:t>student</w:t>
            </w:r>
            <w:r>
              <w:rPr>
                <w:spacing w:val="1"/>
              </w:rPr>
              <w:t xml:space="preserve"> </w:t>
            </w:r>
            <w:r>
              <w:t>leaders with</w:t>
            </w:r>
            <w:r>
              <w:rPr>
                <w:spacing w:val="-5"/>
              </w:rPr>
              <w:t xml:space="preserve"> </w:t>
            </w:r>
            <w:r>
              <w:t>one</w:t>
            </w:r>
            <w:r>
              <w:rPr>
                <w:spacing w:val="-6"/>
              </w:rPr>
              <w:t xml:space="preserve"> </w:t>
            </w:r>
            <w:r>
              <w:t>(1)</w:t>
            </w:r>
            <w:r>
              <w:rPr>
                <w:spacing w:val="-2"/>
              </w:rPr>
              <w:t xml:space="preserve"> </w:t>
            </w:r>
            <w:r>
              <w:t>teacher.</w:t>
            </w:r>
            <w:r>
              <w:rPr>
                <w:spacing w:val="-52"/>
              </w:rPr>
              <w:t xml:space="preserve"> </w:t>
            </w:r>
            <w:r>
              <w:t>Uraki</w:t>
            </w:r>
            <w:r>
              <w:rPr>
                <w:spacing w:val="-3"/>
              </w:rPr>
              <w:t xml:space="preserve"> </w:t>
            </w:r>
            <w:r>
              <w:t>secondary</w:t>
            </w:r>
            <w:r>
              <w:rPr>
                <w:spacing w:val="-3"/>
              </w:rPr>
              <w:t xml:space="preserve"> </w:t>
            </w:r>
            <w:r>
              <w:t>was</w:t>
            </w:r>
            <w:r>
              <w:rPr>
                <w:spacing w:val="2"/>
              </w:rPr>
              <w:t xml:space="preserve"> </w:t>
            </w:r>
            <w:r>
              <w:t>represented</w:t>
            </w:r>
            <w:r>
              <w:rPr>
                <w:spacing w:val="-3"/>
              </w:rPr>
              <w:t xml:space="preserve"> </w:t>
            </w:r>
            <w:r>
              <w:t>by</w:t>
            </w:r>
            <w:r>
              <w:rPr>
                <w:spacing w:val="-4"/>
              </w:rPr>
              <w:t xml:space="preserve"> </w:t>
            </w:r>
            <w:r>
              <w:t>three</w:t>
            </w:r>
            <w:r>
              <w:rPr>
                <w:spacing w:val="-5"/>
              </w:rPr>
              <w:t xml:space="preserve"> </w:t>
            </w:r>
            <w:r>
              <w:t>(3) female</w:t>
            </w:r>
            <w:r>
              <w:rPr>
                <w:spacing w:val="-5"/>
              </w:rPr>
              <w:t xml:space="preserve"> </w:t>
            </w:r>
            <w:r>
              <w:t>student</w:t>
            </w:r>
            <w:r>
              <w:rPr>
                <w:spacing w:val="3"/>
              </w:rPr>
              <w:t xml:space="preserve"> </w:t>
            </w:r>
            <w:r>
              <w:t>leaders.</w:t>
            </w:r>
          </w:p>
          <w:p w14:paraId="55A2A48C" w14:textId="77777777" w:rsidR="009A63CE" w:rsidRDefault="00F42034">
            <w:pPr>
              <w:pStyle w:val="TableParagraph"/>
              <w:ind w:right="15"/>
            </w:pPr>
            <w:r>
              <w:t>Muungano</w:t>
            </w:r>
            <w:r>
              <w:rPr>
                <w:spacing w:val="35"/>
              </w:rPr>
              <w:t xml:space="preserve"> </w:t>
            </w:r>
            <w:r>
              <w:t>secondary</w:t>
            </w:r>
            <w:r>
              <w:rPr>
                <w:spacing w:val="35"/>
              </w:rPr>
              <w:t xml:space="preserve"> </w:t>
            </w:r>
            <w:r>
              <w:t>school</w:t>
            </w:r>
            <w:r>
              <w:rPr>
                <w:spacing w:val="47"/>
              </w:rPr>
              <w:t xml:space="preserve"> </w:t>
            </w:r>
            <w:r>
              <w:t>was</w:t>
            </w:r>
            <w:r>
              <w:rPr>
                <w:spacing w:val="41"/>
              </w:rPr>
              <w:t xml:space="preserve"> </w:t>
            </w:r>
            <w:r>
              <w:t>represented</w:t>
            </w:r>
            <w:r>
              <w:rPr>
                <w:spacing w:val="36"/>
              </w:rPr>
              <w:t xml:space="preserve"> </w:t>
            </w:r>
            <w:r>
              <w:t>by</w:t>
            </w:r>
            <w:r>
              <w:rPr>
                <w:spacing w:val="35"/>
              </w:rPr>
              <w:t xml:space="preserve"> </w:t>
            </w:r>
            <w:r>
              <w:t>three</w:t>
            </w:r>
            <w:r>
              <w:rPr>
                <w:spacing w:val="38"/>
              </w:rPr>
              <w:t xml:space="preserve"> </w:t>
            </w:r>
            <w:r>
              <w:t>female</w:t>
            </w:r>
            <w:r>
              <w:rPr>
                <w:spacing w:val="39"/>
              </w:rPr>
              <w:t xml:space="preserve"> </w:t>
            </w:r>
            <w:r>
              <w:t>student</w:t>
            </w:r>
            <w:r>
              <w:rPr>
                <w:spacing w:val="46"/>
              </w:rPr>
              <w:t xml:space="preserve"> </w:t>
            </w:r>
            <w:r>
              <w:t>leaders</w:t>
            </w:r>
            <w:r>
              <w:rPr>
                <w:spacing w:val="42"/>
              </w:rPr>
              <w:t xml:space="preserve"> </w:t>
            </w:r>
            <w:r>
              <w:t>with</w:t>
            </w:r>
            <w:r>
              <w:rPr>
                <w:spacing w:val="40"/>
              </w:rPr>
              <w:t xml:space="preserve"> </w:t>
            </w:r>
            <w:r>
              <w:t>one</w:t>
            </w:r>
            <w:r>
              <w:rPr>
                <w:spacing w:val="33"/>
              </w:rPr>
              <w:t xml:space="preserve"> </w:t>
            </w:r>
            <w:r>
              <w:t>(1)</w:t>
            </w:r>
            <w:r>
              <w:rPr>
                <w:spacing w:val="-52"/>
              </w:rPr>
              <w:t xml:space="preserve"> </w:t>
            </w:r>
            <w:r>
              <w:t>teacher</w:t>
            </w:r>
          </w:p>
          <w:p w14:paraId="5B8F6C12" w14:textId="77777777" w:rsidR="009A63CE" w:rsidRDefault="00F42034">
            <w:pPr>
              <w:pStyle w:val="TableParagraph"/>
              <w:ind w:right="15"/>
            </w:pPr>
            <w:r>
              <w:t>Goodwill secondary school was represented by three student leaders with one (1) teacher.</w:t>
            </w:r>
            <w:r>
              <w:rPr>
                <w:spacing w:val="1"/>
              </w:rPr>
              <w:t xml:space="preserve"> </w:t>
            </w:r>
            <w:r>
              <w:t>VOYOTA</w:t>
            </w:r>
            <w:r>
              <w:rPr>
                <w:spacing w:val="14"/>
              </w:rPr>
              <w:t xml:space="preserve"> </w:t>
            </w:r>
            <w:r>
              <w:t>was</w:t>
            </w:r>
            <w:r>
              <w:rPr>
                <w:spacing w:val="11"/>
              </w:rPr>
              <w:t xml:space="preserve"> </w:t>
            </w:r>
            <w:r>
              <w:t>represented</w:t>
            </w:r>
            <w:r>
              <w:rPr>
                <w:spacing w:val="7"/>
              </w:rPr>
              <w:t xml:space="preserve"> </w:t>
            </w:r>
            <w:r>
              <w:t>by</w:t>
            </w:r>
            <w:r>
              <w:rPr>
                <w:spacing w:val="13"/>
              </w:rPr>
              <w:t xml:space="preserve"> </w:t>
            </w:r>
            <w:r>
              <w:t>five</w:t>
            </w:r>
            <w:r>
              <w:rPr>
                <w:spacing w:val="13"/>
              </w:rPr>
              <w:t xml:space="preserve"> </w:t>
            </w:r>
            <w:r>
              <w:t>members.</w:t>
            </w:r>
            <w:r>
              <w:rPr>
                <w:spacing w:val="13"/>
              </w:rPr>
              <w:t xml:space="preserve"> </w:t>
            </w:r>
            <w:r>
              <w:t>There</w:t>
            </w:r>
            <w:r>
              <w:rPr>
                <w:spacing w:val="8"/>
              </w:rPr>
              <w:t xml:space="preserve"> </w:t>
            </w:r>
            <w:r>
              <w:t>was</w:t>
            </w:r>
            <w:r>
              <w:rPr>
                <w:spacing w:val="11"/>
              </w:rPr>
              <w:t xml:space="preserve"> </w:t>
            </w:r>
            <w:r>
              <w:t>one</w:t>
            </w:r>
            <w:r>
              <w:rPr>
                <w:spacing w:val="8"/>
              </w:rPr>
              <w:t xml:space="preserve"> </w:t>
            </w:r>
            <w:r>
              <w:t>friend</w:t>
            </w:r>
            <w:r>
              <w:rPr>
                <w:spacing w:val="15"/>
              </w:rPr>
              <w:t xml:space="preserve"> </w:t>
            </w:r>
            <w:r>
              <w:t>of</w:t>
            </w:r>
            <w:r>
              <w:rPr>
                <w:spacing w:val="18"/>
              </w:rPr>
              <w:t xml:space="preserve"> </w:t>
            </w:r>
            <w:r>
              <w:t>VOYOTA</w:t>
            </w:r>
            <w:r>
              <w:rPr>
                <w:spacing w:val="10"/>
              </w:rPr>
              <w:t xml:space="preserve"> </w:t>
            </w:r>
            <w:r>
              <w:t>from</w:t>
            </w:r>
            <w:r>
              <w:rPr>
                <w:spacing w:val="7"/>
              </w:rPr>
              <w:t xml:space="preserve"> </w:t>
            </w:r>
            <w:r>
              <w:t>Kenya</w:t>
            </w:r>
            <w:r>
              <w:rPr>
                <w:spacing w:val="-52"/>
              </w:rPr>
              <w:t xml:space="preserve"> </w:t>
            </w:r>
            <w:r>
              <w:t>and</w:t>
            </w:r>
            <w:r>
              <w:rPr>
                <w:spacing w:val="1"/>
              </w:rPr>
              <w:t xml:space="preserve"> </w:t>
            </w:r>
            <w:r>
              <w:t>one consultant.</w:t>
            </w:r>
          </w:p>
          <w:p w14:paraId="2831C6E2" w14:textId="77777777" w:rsidR="009A63CE" w:rsidRDefault="00F42034">
            <w:pPr>
              <w:pStyle w:val="TableParagraph"/>
              <w:spacing w:before="2" w:line="251" w:lineRule="exact"/>
              <w:rPr>
                <w:b/>
              </w:rPr>
            </w:pPr>
            <w:r>
              <w:rPr>
                <w:b/>
                <w:color w:val="C00000"/>
              </w:rPr>
              <w:t>This</w:t>
            </w:r>
            <w:r>
              <w:rPr>
                <w:b/>
                <w:color w:val="C00000"/>
                <w:spacing w:val="-1"/>
              </w:rPr>
              <w:t xml:space="preserve"> </w:t>
            </w:r>
            <w:r>
              <w:rPr>
                <w:b/>
                <w:color w:val="C00000"/>
              </w:rPr>
              <w:t>consultation</w:t>
            </w:r>
            <w:r>
              <w:rPr>
                <w:b/>
                <w:color w:val="C00000"/>
                <w:spacing w:val="-8"/>
              </w:rPr>
              <w:t xml:space="preserve"> </w:t>
            </w:r>
            <w:r>
              <w:rPr>
                <w:b/>
                <w:color w:val="C00000"/>
              </w:rPr>
              <w:t>reached</w:t>
            </w:r>
            <w:r>
              <w:rPr>
                <w:b/>
                <w:color w:val="C00000"/>
                <w:spacing w:val="2"/>
              </w:rPr>
              <w:t xml:space="preserve"> </w:t>
            </w:r>
            <w:r>
              <w:rPr>
                <w:b/>
                <w:color w:val="C00000"/>
              </w:rPr>
              <w:t>a</w:t>
            </w:r>
            <w:r>
              <w:rPr>
                <w:b/>
                <w:color w:val="C00000"/>
                <w:spacing w:val="-5"/>
              </w:rPr>
              <w:t xml:space="preserve"> </w:t>
            </w:r>
            <w:r>
              <w:rPr>
                <w:b/>
                <w:color w:val="C00000"/>
              </w:rPr>
              <w:t>total</w:t>
            </w:r>
            <w:r>
              <w:rPr>
                <w:b/>
                <w:color w:val="C00000"/>
                <w:spacing w:val="-4"/>
              </w:rPr>
              <w:t xml:space="preserve"> </w:t>
            </w:r>
            <w:r>
              <w:rPr>
                <w:b/>
                <w:color w:val="C00000"/>
              </w:rPr>
              <w:t>of</w:t>
            </w:r>
            <w:r>
              <w:rPr>
                <w:b/>
                <w:color w:val="C00000"/>
                <w:spacing w:val="-6"/>
              </w:rPr>
              <w:t xml:space="preserve"> </w:t>
            </w:r>
            <w:r>
              <w:rPr>
                <w:b/>
                <w:color w:val="C00000"/>
              </w:rPr>
              <w:t>31</w:t>
            </w:r>
            <w:r>
              <w:rPr>
                <w:b/>
                <w:color w:val="C00000"/>
                <w:spacing w:val="-1"/>
              </w:rPr>
              <w:t xml:space="preserve"> </w:t>
            </w:r>
            <w:r>
              <w:rPr>
                <w:b/>
                <w:color w:val="C00000"/>
              </w:rPr>
              <w:t>participants.</w:t>
            </w:r>
          </w:p>
          <w:p w14:paraId="18A78580" w14:textId="77777777" w:rsidR="009A63CE" w:rsidRDefault="00F42034">
            <w:pPr>
              <w:pStyle w:val="TableParagraph"/>
              <w:spacing w:line="250" w:lineRule="exact"/>
            </w:pPr>
            <w:r>
              <w:rPr>
                <w:color w:val="C00000"/>
              </w:rPr>
              <w:t>In</w:t>
            </w:r>
            <w:r>
              <w:rPr>
                <w:color w:val="C00000"/>
                <w:spacing w:val="-2"/>
              </w:rPr>
              <w:t xml:space="preserve"> </w:t>
            </w:r>
            <w:r>
              <w:rPr>
                <w:color w:val="C00000"/>
              </w:rPr>
              <w:t>Arusha</w:t>
            </w:r>
            <w:r>
              <w:rPr>
                <w:color w:val="C00000"/>
                <w:spacing w:val="1"/>
              </w:rPr>
              <w:t xml:space="preserve"> </w:t>
            </w:r>
            <w:r>
              <w:rPr>
                <w:color w:val="C00000"/>
              </w:rPr>
              <w:t>Municipal</w:t>
            </w:r>
          </w:p>
          <w:p w14:paraId="6DB93838" w14:textId="77777777" w:rsidR="009A63CE" w:rsidRDefault="00F42034">
            <w:pPr>
              <w:pStyle w:val="TableParagraph"/>
              <w:ind w:left="163" w:right="15" w:hanging="58"/>
            </w:pPr>
            <w:r>
              <w:t>21 female</w:t>
            </w:r>
            <w:r>
              <w:rPr>
                <w:spacing w:val="-7"/>
              </w:rPr>
              <w:t xml:space="preserve"> </w:t>
            </w:r>
            <w:r>
              <w:t>student</w:t>
            </w:r>
            <w:r>
              <w:rPr>
                <w:spacing w:val="1"/>
              </w:rPr>
              <w:t xml:space="preserve"> </w:t>
            </w:r>
            <w:r>
              <w:t>leaders attended</w:t>
            </w:r>
            <w:r>
              <w:rPr>
                <w:spacing w:val="-5"/>
              </w:rPr>
              <w:t xml:space="preserve"> </w:t>
            </w:r>
            <w:r>
              <w:t>the</w:t>
            </w:r>
            <w:r>
              <w:rPr>
                <w:spacing w:val="-7"/>
              </w:rPr>
              <w:t xml:space="preserve"> </w:t>
            </w:r>
            <w:r>
              <w:t>consultation</w:t>
            </w:r>
            <w:r>
              <w:rPr>
                <w:spacing w:val="-5"/>
              </w:rPr>
              <w:t xml:space="preserve"> </w:t>
            </w:r>
            <w:r>
              <w:t>from</w:t>
            </w:r>
            <w:r>
              <w:rPr>
                <w:spacing w:val="-8"/>
              </w:rPr>
              <w:t xml:space="preserve"> </w:t>
            </w:r>
            <w:r>
              <w:t>10 schools segregated</w:t>
            </w:r>
            <w:r>
              <w:rPr>
                <w:spacing w:val="-5"/>
              </w:rPr>
              <w:t xml:space="preserve"> </w:t>
            </w:r>
            <w:r>
              <w:t>as follows:</w:t>
            </w:r>
            <w:r>
              <w:rPr>
                <w:spacing w:val="-52"/>
              </w:rPr>
              <w:t xml:space="preserve"> </w:t>
            </w:r>
            <w:r>
              <w:t>Ngarenaro</w:t>
            </w:r>
            <w:r>
              <w:rPr>
                <w:spacing w:val="-4"/>
              </w:rPr>
              <w:t xml:space="preserve"> </w:t>
            </w:r>
            <w:r>
              <w:t>secondary</w:t>
            </w:r>
            <w:r>
              <w:rPr>
                <w:spacing w:val="-3"/>
              </w:rPr>
              <w:t xml:space="preserve"> </w:t>
            </w:r>
            <w:r>
              <w:t>school</w:t>
            </w:r>
            <w:r>
              <w:rPr>
                <w:spacing w:val="-2"/>
              </w:rPr>
              <w:t xml:space="preserve"> </w:t>
            </w:r>
            <w:r>
              <w:t>(2),</w:t>
            </w:r>
          </w:p>
          <w:p w14:paraId="75AEA970" w14:textId="77777777" w:rsidR="009A63CE" w:rsidRDefault="00F42034">
            <w:pPr>
              <w:pStyle w:val="TableParagraph"/>
              <w:spacing w:before="1"/>
              <w:ind w:right="5746"/>
            </w:pPr>
            <w:r>
              <w:t>Losirway</w:t>
            </w:r>
            <w:r>
              <w:rPr>
                <w:spacing w:val="-6"/>
              </w:rPr>
              <w:t xml:space="preserve"> </w:t>
            </w:r>
            <w:r>
              <w:t>secondary</w:t>
            </w:r>
            <w:r>
              <w:rPr>
                <w:spacing w:val="-6"/>
              </w:rPr>
              <w:t xml:space="preserve"> </w:t>
            </w:r>
            <w:r>
              <w:t>school</w:t>
            </w:r>
            <w:r>
              <w:rPr>
                <w:spacing w:val="-5"/>
              </w:rPr>
              <w:t xml:space="preserve"> </w:t>
            </w:r>
            <w:r>
              <w:t>(2),</w:t>
            </w:r>
            <w:r>
              <w:rPr>
                <w:spacing w:val="-52"/>
              </w:rPr>
              <w:t xml:space="preserve"> </w:t>
            </w:r>
            <w:r>
              <w:t>Sakina secondary school (2),</w:t>
            </w:r>
            <w:r>
              <w:rPr>
                <w:spacing w:val="1"/>
              </w:rPr>
              <w:t xml:space="preserve"> </w:t>
            </w:r>
            <w:r>
              <w:t>Kaloleni secondary school (2),</w:t>
            </w:r>
            <w:r>
              <w:rPr>
                <w:spacing w:val="1"/>
              </w:rPr>
              <w:t xml:space="preserve"> </w:t>
            </w:r>
            <w:r>
              <w:t>Elerai secondary school (4),</w:t>
            </w:r>
            <w:r>
              <w:rPr>
                <w:spacing w:val="1"/>
              </w:rPr>
              <w:t xml:space="preserve"> </w:t>
            </w:r>
            <w:r>
              <w:t>Bishop</w:t>
            </w:r>
            <w:r>
              <w:rPr>
                <w:spacing w:val="1"/>
              </w:rPr>
              <w:t xml:space="preserve"> </w:t>
            </w:r>
            <w:r>
              <w:t>Daniel</w:t>
            </w:r>
            <w:r>
              <w:rPr>
                <w:spacing w:val="-1"/>
              </w:rPr>
              <w:t xml:space="preserve"> </w:t>
            </w:r>
            <w:r>
              <w:t>(3),</w:t>
            </w:r>
          </w:p>
          <w:p w14:paraId="48A71982" w14:textId="77777777" w:rsidR="009A63CE" w:rsidRDefault="00F42034">
            <w:pPr>
              <w:pStyle w:val="TableParagraph"/>
              <w:ind w:right="5752"/>
            </w:pPr>
            <w:r>
              <w:t>Olmoti secondary school (2),</w:t>
            </w:r>
            <w:r>
              <w:rPr>
                <w:spacing w:val="1"/>
              </w:rPr>
              <w:t xml:space="preserve"> </w:t>
            </w:r>
            <w:r>
              <w:t>Moshono</w:t>
            </w:r>
            <w:r>
              <w:rPr>
                <w:spacing w:val="-8"/>
              </w:rPr>
              <w:t xml:space="preserve"> </w:t>
            </w:r>
            <w:r>
              <w:t>secondary</w:t>
            </w:r>
            <w:r>
              <w:rPr>
                <w:spacing w:val="-8"/>
              </w:rPr>
              <w:t xml:space="preserve"> </w:t>
            </w:r>
            <w:r>
              <w:t>school</w:t>
            </w:r>
            <w:r>
              <w:rPr>
                <w:spacing w:val="-7"/>
              </w:rPr>
              <w:t xml:space="preserve"> </w:t>
            </w:r>
            <w:r>
              <w:t>(2),</w:t>
            </w:r>
            <w:r>
              <w:rPr>
                <w:spacing w:val="-52"/>
              </w:rPr>
              <w:t xml:space="preserve"> </w:t>
            </w:r>
            <w:r>
              <w:t>Kiranyi secondary school (1),</w:t>
            </w:r>
            <w:r>
              <w:rPr>
                <w:spacing w:val="1"/>
              </w:rPr>
              <w:t xml:space="preserve"> </w:t>
            </w:r>
            <w:r>
              <w:t>Sorenyi</w:t>
            </w:r>
            <w:r>
              <w:rPr>
                <w:spacing w:val="-3"/>
              </w:rPr>
              <w:t xml:space="preserve"> </w:t>
            </w:r>
            <w:r>
              <w:t>secondary</w:t>
            </w:r>
            <w:r>
              <w:rPr>
                <w:spacing w:val="-4"/>
              </w:rPr>
              <w:t xml:space="preserve"> </w:t>
            </w:r>
            <w:r>
              <w:t>school</w:t>
            </w:r>
            <w:r>
              <w:rPr>
                <w:spacing w:val="-3"/>
              </w:rPr>
              <w:t xml:space="preserve"> </w:t>
            </w:r>
            <w:r>
              <w:t>(1),</w:t>
            </w:r>
          </w:p>
          <w:p w14:paraId="4D8A78C0" w14:textId="77777777" w:rsidR="009A63CE" w:rsidRDefault="00F42034">
            <w:pPr>
              <w:pStyle w:val="TableParagraph"/>
              <w:numPr>
                <w:ilvl w:val="0"/>
                <w:numId w:val="13"/>
              </w:numPr>
              <w:tabs>
                <w:tab w:val="left" w:pos="274"/>
              </w:tabs>
              <w:ind w:hanging="169"/>
            </w:pPr>
            <w:r>
              <w:t>representatives</w:t>
            </w:r>
            <w:r>
              <w:rPr>
                <w:spacing w:val="-3"/>
              </w:rPr>
              <w:t xml:space="preserve"> </w:t>
            </w:r>
            <w:r>
              <w:t>from</w:t>
            </w:r>
            <w:r>
              <w:rPr>
                <w:spacing w:val="-5"/>
              </w:rPr>
              <w:t xml:space="preserve"> </w:t>
            </w:r>
            <w:r>
              <w:t>one</w:t>
            </w:r>
            <w:r>
              <w:rPr>
                <w:spacing w:val="-9"/>
              </w:rPr>
              <w:t xml:space="preserve"> </w:t>
            </w:r>
            <w:r>
              <w:t>partner</w:t>
            </w:r>
            <w:r>
              <w:rPr>
                <w:spacing w:val="1"/>
              </w:rPr>
              <w:t xml:space="preserve"> </w:t>
            </w:r>
            <w:r>
              <w:t>organizations</w:t>
            </w:r>
            <w:r>
              <w:rPr>
                <w:spacing w:val="-2"/>
              </w:rPr>
              <w:t xml:space="preserve"> </w:t>
            </w:r>
            <w:r>
              <w:t>of</w:t>
            </w:r>
            <w:r>
              <w:rPr>
                <w:spacing w:val="-4"/>
              </w:rPr>
              <w:t xml:space="preserve"> </w:t>
            </w:r>
            <w:r>
              <w:t>VOYOTA</w:t>
            </w:r>
            <w:r>
              <w:rPr>
                <w:spacing w:val="-3"/>
              </w:rPr>
              <w:t xml:space="preserve"> </w:t>
            </w:r>
            <w:r>
              <w:t>Vision</w:t>
            </w:r>
            <w:r>
              <w:rPr>
                <w:spacing w:val="-7"/>
              </w:rPr>
              <w:t xml:space="preserve"> </w:t>
            </w:r>
            <w:r>
              <w:t>for</w:t>
            </w:r>
            <w:r>
              <w:rPr>
                <w:spacing w:val="1"/>
              </w:rPr>
              <w:t xml:space="preserve"> </w:t>
            </w:r>
            <w:r>
              <w:t>Youth.</w:t>
            </w:r>
          </w:p>
          <w:p w14:paraId="54474680" w14:textId="77777777" w:rsidR="009A63CE" w:rsidRDefault="00F42034">
            <w:pPr>
              <w:pStyle w:val="TableParagraph"/>
              <w:numPr>
                <w:ilvl w:val="0"/>
                <w:numId w:val="13"/>
              </w:numPr>
              <w:tabs>
                <w:tab w:val="left" w:pos="269"/>
              </w:tabs>
              <w:spacing w:before="1"/>
              <w:ind w:left="268" w:hanging="164"/>
            </w:pPr>
            <w:r>
              <w:t>Teachers,</w:t>
            </w:r>
            <w:r>
              <w:rPr>
                <w:spacing w:val="3"/>
              </w:rPr>
              <w:t xml:space="preserve"> </w:t>
            </w:r>
            <w:r>
              <w:t>1</w:t>
            </w:r>
            <w:r>
              <w:rPr>
                <w:spacing w:val="-4"/>
              </w:rPr>
              <w:t xml:space="preserve"> </w:t>
            </w:r>
            <w:r>
              <w:t>reporter</w:t>
            </w:r>
            <w:r>
              <w:rPr>
                <w:spacing w:val="3"/>
              </w:rPr>
              <w:t xml:space="preserve"> </w:t>
            </w:r>
            <w:r>
              <w:t>from</w:t>
            </w:r>
            <w:r>
              <w:rPr>
                <w:spacing w:val="-8"/>
              </w:rPr>
              <w:t xml:space="preserve"> </w:t>
            </w:r>
            <w:r>
              <w:t>ABC</w:t>
            </w:r>
            <w:r>
              <w:rPr>
                <w:spacing w:val="2"/>
              </w:rPr>
              <w:t xml:space="preserve"> </w:t>
            </w:r>
            <w:r>
              <w:t>radio</w:t>
            </w:r>
            <w:r>
              <w:rPr>
                <w:spacing w:val="-5"/>
              </w:rPr>
              <w:t xml:space="preserve"> </w:t>
            </w:r>
            <w:r>
              <w:t>and</w:t>
            </w:r>
            <w:r>
              <w:rPr>
                <w:spacing w:val="-4"/>
              </w:rPr>
              <w:t xml:space="preserve"> </w:t>
            </w:r>
            <w:r>
              <w:t>television</w:t>
            </w:r>
            <w:r>
              <w:rPr>
                <w:spacing w:val="-4"/>
              </w:rPr>
              <w:t xml:space="preserve"> </w:t>
            </w:r>
            <w:r>
              <w:t>and</w:t>
            </w:r>
            <w:r>
              <w:rPr>
                <w:spacing w:val="-5"/>
              </w:rPr>
              <w:t xml:space="preserve"> </w:t>
            </w:r>
            <w:r>
              <w:t>4</w:t>
            </w:r>
            <w:r>
              <w:rPr>
                <w:spacing w:val="1"/>
              </w:rPr>
              <w:t xml:space="preserve"> </w:t>
            </w:r>
            <w:r>
              <w:t>VOYOTA</w:t>
            </w:r>
            <w:r>
              <w:rPr>
                <w:spacing w:val="-5"/>
              </w:rPr>
              <w:t xml:space="preserve"> </w:t>
            </w:r>
            <w:r>
              <w:t>consultants.</w:t>
            </w:r>
          </w:p>
          <w:p w14:paraId="4D6873CA" w14:textId="77777777" w:rsidR="009A63CE" w:rsidRDefault="00F42034">
            <w:pPr>
              <w:pStyle w:val="TableParagraph"/>
              <w:spacing w:before="1" w:line="251" w:lineRule="exact"/>
              <w:rPr>
                <w:b/>
              </w:rPr>
            </w:pPr>
            <w:r>
              <w:rPr>
                <w:b/>
                <w:color w:val="C00000"/>
              </w:rPr>
              <w:t>Therefore, this</w:t>
            </w:r>
            <w:r>
              <w:rPr>
                <w:b/>
                <w:color w:val="C00000"/>
                <w:spacing w:val="-1"/>
              </w:rPr>
              <w:t xml:space="preserve"> </w:t>
            </w:r>
            <w:r>
              <w:rPr>
                <w:b/>
                <w:color w:val="C00000"/>
              </w:rPr>
              <w:t>consultation</w:t>
            </w:r>
            <w:r>
              <w:rPr>
                <w:b/>
                <w:color w:val="C00000"/>
                <w:spacing w:val="-9"/>
              </w:rPr>
              <w:t xml:space="preserve"> </w:t>
            </w:r>
            <w:r>
              <w:rPr>
                <w:b/>
                <w:color w:val="C00000"/>
              </w:rPr>
              <w:t>consisted of</w:t>
            </w:r>
            <w:r>
              <w:rPr>
                <w:b/>
                <w:color w:val="C00000"/>
                <w:spacing w:val="-6"/>
              </w:rPr>
              <w:t xml:space="preserve"> </w:t>
            </w:r>
            <w:r>
              <w:rPr>
                <w:b/>
                <w:color w:val="C00000"/>
              </w:rPr>
              <w:t>31</w:t>
            </w:r>
            <w:r>
              <w:rPr>
                <w:b/>
                <w:color w:val="C00000"/>
                <w:spacing w:val="-2"/>
              </w:rPr>
              <w:t xml:space="preserve"> </w:t>
            </w:r>
            <w:r>
              <w:rPr>
                <w:b/>
                <w:color w:val="C00000"/>
              </w:rPr>
              <w:t>participants.</w:t>
            </w:r>
          </w:p>
          <w:p w14:paraId="3B2EFDAD" w14:textId="77777777" w:rsidR="009A63CE" w:rsidRDefault="00F42034">
            <w:pPr>
              <w:pStyle w:val="TableParagraph"/>
              <w:spacing w:line="251" w:lineRule="exact"/>
            </w:pPr>
            <w:r>
              <w:t>In</w:t>
            </w:r>
            <w:r>
              <w:rPr>
                <w:spacing w:val="-2"/>
              </w:rPr>
              <w:t xml:space="preserve"> </w:t>
            </w:r>
            <w:r>
              <w:t>Arusha</w:t>
            </w:r>
            <w:r>
              <w:rPr>
                <w:spacing w:val="1"/>
              </w:rPr>
              <w:t xml:space="preserve"> </w:t>
            </w:r>
            <w:r>
              <w:t>District,</w:t>
            </w:r>
          </w:p>
          <w:p w14:paraId="14C6A1E7" w14:textId="77777777" w:rsidR="009A63CE" w:rsidRDefault="00F42034">
            <w:pPr>
              <w:pStyle w:val="TableParagraph"/>
              <w:spacing w:before="1"/>
            </w:pPr>
            <w:r>
              <w:t>18</w:t>
            </w:r>
            <w:r>
              <w:rPr>
                <w:spacing w:val="21"/>
              </w:rPr>
              <w:t xml:space="preserve"> </w:t>
            </w:r>
            <w:r>
              <w:t>female</w:t>
            </w:r>
            <w:r>
              <w:rPr>
                <w:spacing w:val="20"/>
              </w:rPr>
              <w:t xml:space="preserve"> </w:t>
            </w:r>
            <w:r>
              <w:t>student</w:t>
            </w:r>
            <w:r>
              <w:rPr>
                <w:spacing w:val="27"/>
              </w:rPr>
              <w:t xml:space="preserve"> </w:t>
            </w:r>
            <w:r>
              <w:t>leaders</w:t>
            </w:r>
            <w:r>
              <w:rPr>
                <w:spacing w:val="23"/>
              </w:rPr>
              <w:t xml:space="preserve"> </w:t>
            </w:r>
            <w:r>
              <w:t>from</w:t>
            </w:r>
            <w:r>
              <w:rPr>
                <w:spacing w:val="17"/>
              </w:rPr>
              <w:t xml:space="preserve"> </w:t>
            </w:r>
            <w:r>
              <w:t>S.O.S</w:t>
            </w:r>
            <w:r>
              <w:rPr>
                <w:spacing w:val="24"/>
              </w:rPr>
              <w:t xml:space="preserve"> </w:t>
            </w:r>
            <w:r>
              <w:t>secondary</w:t>
            </w:r>
            <w:r>
              <w:rPr>
                <w:spacing w:val="17"/>
              </w:rPr>
              <w:t xml:space="preserve"> </w:t>
            </w:r>
            <w:r>
              <w:t>school,</w:t>
            </w:r>
            <w:r>
              <w:rPr>
                <w:spacing w:val="23"/>
              </w:rPr>
              <w:t xml:space="preserve"> </w:t>
            </w:r>
            <w:r>
              <w:t>Rockland</w:t>
            </w:r>
            <w:r>
              <w:rPr>
                <w:spacing w:val="17"/>
              </w:rPr>
              <w:t xml:space="preserve"> </w:t>
            </w:r>
            <w:r>
              <w:t>and</w:t>
            </w:r>
            <w:r>
              <w:rPr>
                <w:spacing w:val="16"/>
              </w:rPr>
              <w:t xml:space="preserve"> </w:t>
            </w:r>
            <w:r>
              <w:t>S.O.S</w:t>
            </w:r>
            <w:r>
              <w:rPr>
                <w:spacing w:val="19"/>
              </w:rPr>
              <w:t xml:space="preserve"> </w:t>
            </w:r>
            <w:r>
              <w:t>Primary</w:t>
            </w:r>
            <w:r>
              <w:rPr>
                <w:spacing w:val="16"/>
              </w:rPr>
              <w:t xml:space="preserve"> </w:t>
            </w:r>
            <w:r>
              <w:t>school</w:t>
            </w:r>
          </w:p>
          <w:p w14:paraId="233DDC68" w14:textId="77777777" w:rsidR="009A63CE" w:rsidRDefault="00F42034">
            <w:pPr>
              <w:pStyle w:val="TableParagraph"/>
              <w:spacing w:line="250" w:lineRule="exact"/>
              <w:ind w:right="15"/>
            </w:pPr>
            <w:r>
              <w:t>were</w:t>
            </w:r>
            <w:r>
              <w:rPr>
                <w:spacing w:val="32"/>
              </w:rPr>
              <w:t xml:space="preserve"> </w:t>
            </w:r>
            <w:r>
              <w:t>directly</w:t>
            </w:r>
            <w:r>
              <w:rPr>
                <w:spacing w:val="29"/>
              </w:rPr>
              <w:t xml:space="preserve"> </w:t>
            </w:r>
            <w:r>
              <w:t>reached,</w:t>
            </w:r>
            <w:r>
              <w:rPr>
                <w:spacing w:val="36"/>
              </w:rPr>
              <w:t xml:space="preserve"> </w:t>
            </w:r>
            <w:r>
              <w:t>1</w:t>
            </w:r>
            <w:r>
              <w:rPr>
                <w:spacing w:val="34"/>
              </w:rPr>
              <w:t xml:space="preserve"> </w:t>
            </w:r>
            <w:proofErr w:type="gramStart"/>
            <w:r>
              <w:t>representatives</w:t>
            </w:r>
            <w:proofErr w:type="gramEnd"/>
            <w:r>
              <w:rPr>
                <w:spacing w:val="34"/>
              </w:rPr>
              <w:t xml:space="preserve"> </w:t>
            </w:r>
            <w:r>
              <w:t>from</w:t>
            </w:r>
            <w:r>
              <w:rPr>
                <w:spacing w:val="25"/>
              </w:rPr>
              <w:t xml:space="preserve"> </w:t>
            </w:r>
            <w:r>
              <w:t>SOS</w:t>
            </w:r>
            <w:r>
              <w:rPr>
                <w:spacing w:val="36"/>
              </w:rPr>
              <w:t xml:space="preserve"> </w:t>
            </w:r>
            <w:r>
              <w:t>village</w:t>
            </w:r>
            <w:r>
              <w:rPr>
                <w:spacing w:val="31"/>
              </w:rPr>
              <w:t xml:space="preserve"> </w:t>
            </w:r>
            <w:r>
              <w:t>of</w:t>
            </w:r>
            <w:r>
              <w:rPr>
                <w:spacing w:val="37"/>
              </w:rPr>
              <w:t xml:space="preserve"> </w:t>
            </w:r>
            <w:r>
              <w:t>Arusha,</w:t>
            </w:r>
            <w:r>
              <w:rPr>
                <w:spacing w:val="36"/>
              </w:rPr>
              <w:t xml:space="preserve"> </w:t>
            </w:r>
            <w:r>
              <w:t>one</w:t>
            </w:r>
            <w:r>
              <w:rPr>
                <w:spacing w:val="28"/>
              </w:rPr>
              <w:t xml:space="preserve"> </w:t>
            </w:r>
            <w:r>
              <w:t>(1)</w:t>
            </w:r>
            <w:r>
              <w:rPr>
                <w:spacing w:val="32"/>
              </w:rPr>
              <w:t xml:space="preserve"> </w:t>
            </w:r>
            <w:r>
              <w:t>facilitators,</w:t>
            </w:r>
            <w:r>
              <w:rPr>
                <w:spacing w:val="36"/>
              </w:rPr>
              <w:t xml:space="preserve"> </w:t>
            </w:r>
            <w:r>
              <w:t>2</w:t>
            </w:r>
            <w:r>
              <w:rPr>
                <w:spacing w:val="-52"/>
              </w:rPr>
              <w:t xml:space="preserve"> </w:t>
            </w:r>
            <w:r>
              <w:t>teacher</w:t>
            </w:r>
            <w:r>
              <w:rPr>
                <w:spacing w:val="23"/>
              </w:rPr>
              <w:t xml:space="preserve"> </w:t>
            </w:r>
            <w:r>
              <w:t>Rock</w:t>
            </w:r>
            <w:r>
              <w:rPr>
                <w:spacing w:val="15"/>
              </w:rPr>
              <w:t xml:space="preserve"> </w:t>
            </w:r>
            <w:r>
              <w:t>Land</w:t>
            </w:r>
            <w:r>
              <w:rPr>
                <w:spacing w:val="21"/>
              </w:rPr>
              <w:t xml:space="preserve"> </w:t>
            </w:r>
            <w:r>
              <w:t>SOS</w:t>
            </w:r>
            <w:r>
              <w:rPr>
                <w:spacing w:val="22"/>
              </w:rPr>
              <w:t xml:space="preserve"> </w:t>
            </w:r>
            <w:r>
              <w:t>secondary</w:t>
            </w:r>
            <w:r>
              <w:rPr>
                <w:spacing w:val="16"/>
              </w:rPr>
              <w:t xml:space="preserve"> </w:t>
            </w:r>
            <w:r>
              <w:t>schools</w:t>
            </w:r>
            <w:r>
              <w:rPr>
                <w:spacing w:val="21"/>
              </w:rPr>
              <w:t xml:space="preserve"> </w:t>
            </w:r>
            <w:r>
              <w:t>respectively</w:t>
            </w:r>
            <w:r>
              <w:rPr>
                <w:spacing w:val="15"/>
              </w:rPr>
              <w:t xml:space="preserve"> </w:t>
            </w:r>
            <w:r>
              <w:t>and</w:t>
            </w:r>
            <w:r>
              <w:rPr>
                <w:spacing w:val="16"/>
              </w:rPr>
              <w:t xml:space="preserve"> </w:t>
            </w:r>
            <w:r>
              <w:t>I</w:t>
            </w:r>
            <w:r>
              <w:rPr>
                <w:spacing w:val="23"/>
              </w:rPr>
              <w:t xml:space="preserve"> </w:t>
            </w:r>
            <w:r>
              <w:t>representative</w:t>
            </w:r>
            <w:r>
              <w:rPr>
                <w:spacing w:val="19"/>
              </w:rPr>
              <w:t xml:space="preserve"> </w:t>
            </w:r>
            <w:r>
              <w:t>from</w:t>
            </w:r>
            <w:r>
              <w:rPr>
                <w:spacing w:val="21"/>
              </w:rPr>
              <w:t xml:space="preserve"> </w:t>
            </w:r>
            <w:r>
              <w:t>Youth</w:t>
            </w:r>
            <w:r>
              <w:rPr>
                <w:spacing w:val="20"/>
              </w:rPr>
              <w:t xml:space="preserve"> </w:t>
            </w:r>
            <w:r>
              <w:t>and</w:t>
            </w:r>
          </w:p>
        </w:tc>
      </w:tr>
    </w:tbl>
    <w:p w14:paraId="268684BB" w14:textId="77777777" w:rsidR="009A63CE" w:rsidRDefault="009A63CE">
      <w:pPr>
        <w:spacing w:line="250" w:lineRule="exact"/>
        <w:sectPr w:rsidR="009A63CE">
          <w:pgSz w:w="12240" w:h="15840"/>
          <w:pgMar w:top="1340" w:right="0" w:bottom="1180" w:left="500" w:header="717" w:footer="983" w:gutter="0"/>
          <w:cols w:space="720"/>
        </w:sectPr>
      </w:pPr>
    </w:p>
    <w:p w14:paraId="119EC17E" w14:textId="77777777" w:rsidR="009A63CE" w:rsidRDefault="009A63CE">
      <w:pPr>
        <w:pStyle w:val="BodyText"/>
        <w:spacing w:before="1"/>
        <w:rPr>
          <w:b/>
          <w:sz w:val="8"/>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8638"/>
      </w:tblGrid>
      <w:tr w:rsidR="009A63CE" w14:paraId="4BA73F4D" w14:textId="77777777">
        <w:trPr>
          <w:trHeight w:val="3039"/>
        </w:trPr>
        <w:tc>
          <w:tcPr>
            <w:tcW w:w="1858" w:type="dxa"/>
          </w:tcPr>
          <w:p w14:paraId="1271C429" w14:textId="77777777" w:rsidR="009A63CE" w:rsidRDefault="009A63CE">
            <w:pPr>
              <w:pStyle w:val="TableParagraph"/>
              <w:ind w:left="0"/>
            </w:pPr>
          </w:p>
        </w:tc>
        <w:tc>
          <w:tcPr>
            <w:tcW w:w="8638" w:type="dxa"/>
          </w:tcPr>
          <w:p w14:paraId="317F1404" w14:textId="77777777" w:rsidR="009A63CE" w:rsidRDefault="00F42034">
            <w:pPr>
              <w:pStyle w:val="TableParagraph"/>
              <w:spacing w:line="242" w:lineRule="auto"/>
              <w:ind w:right="103"/>
              <w:jc w:val="both"/>
            </w:pPr>
            <w:r>
              <w:t>Child inter-developing program Tanzania (YACIP-Tanzania) and three (3) VOYOTA support</w:t>
            </w:r>
            <w:r>
              <w:rPr>
                <w:spacing w:val="1"/>
              </w:rPr>
              <w:t xml:space="preserve"> </w:t>
            </w:r>
            <w:r>
              <w:t>team.</w:t>
            </w:r>
          </w:p>
          <w:p w14:paraId="732F9CFD" w14:textId="77777777" w:rsidR="009A63CE" w:rsidRDefault="00F42034">
            <w:pPr>
              <w:pStyle w:val="TableParagraph"/>
              <w:spacing w:line="246" w:lineRule="exact"/>
              <w:jc w:val="both"/>
            </w:pPr>
            <w:r>
              <w:t>This</w:t>
            </w:r>
            <w:r>
              <w:rPr>
                <w:spacing w:val="-2"/>
              </w:rPr>
              <w:t xml:space="preserve"> </w:t>
            </w:r>
            <w:r>
              <w:t>event</w:t>
            </w:r>
            <w:r>
              <w:rPr>
                <w:spacing w:val="-1"/>
              </w:rPr>
              <w:t xml:space="preserve"> </w:t>
            </w:r>
            <w:r>
              <w:t>reached</w:t>
            </w:r>
            <w:r>
              <w:rPr>
                <w:spacing w:val="-6"/>
              </w:rPr>
              <w:t xml:space="preserve"> </w:t>
            </w:r>
            <w:r>
              <w:t>26</w:t>
            </w:r>
            <w:r>
              <w:rPr>
                <w:spacing w:val="-2"/>
              </w:rPr>
              <w:t xml:space="preserve"> </w:t>
            </w:r>
            <w:r>
              <w:t>individuals</w:t>
            </w:r>
            <w:r>
              <w:rPr>
                <w:spacing w:val="-1"/>
              </w:rPr>
              <w:t xml:space="preserve"> </w:t>
            </w:r>
            <w:r>
              <w:t>directly.</w:t>
            </w:r>
          </w:p>
          <w:p w14:paraId="04A69751" w14:textId="77777777" w:rsidR="009A63CE" w:rsidRDefault="00F42034">
            <w:pPr>
              <w:pStyle w:val="TableParagraph"/>
              <w:jc w:val="both"/>
            </w:pPr>
            <w:r>
              <w:t>Also,</w:t>
            </w:r>
            <w:r>
              <w:rPr>
                <w:spacing w:val="1"/>
              </w:rPr>
              <w:t xml:space="preserve"> </w:t>
            </w:r>
            <w:r>
              <w:t>five</w:t>
            </w:r>
            <w:r>
              <w:rPr>
                <w:spacing w:val="-2"/>
              </w:rPr>
              <w:t xml:space="preserve"> </w:t>
            </w:r>
            <w:r>
              <w:t>guiding</w:t>
            </w:r>
            <w:r>
              <w:rPr>
                <w:spacing w:val="-5"/>
              </w:rPr>
              <w:t xml:space="preserve"> </w:t>
            </w:r>
            <w:r>
              <w:t>tools have</w:t>
            </w:r>
            <w:r>
              <w:rPr>
                <w:spacing w:val="-7"/>
              </w:rPr>
              <w:t xml:space="preserve"> </w:t>
            </w:r>
            <w:r>
              <w:t>been</w:t>
            </w:r>
            <w:r>
              <w:rPr>
                <w:spacing w:val="-5"/>
              </w:rPr>
              <w:t xml:space="preserve"> </w:t>
            </w:r>
            <w:r>
              <w:t>formed</w:t>
            </w:r>
            <w:r>
              <w:rPr>
                <w:spacing w:val="-5"/>
              </w:rPr>
              <w:t xml:space="preserve"> </w:t>
            </w:r>
            <w:r>
              <w:t>as a</w:t>
            </w:r>
            <w:r>
              <w:rPr>
                <w:spacing w:val="-2"/>
              </w:rPr>
              <w:t xml:space="preserve"> </w:t>
            </w:r>
            <w:r>
              <w:t>result</w:t>
            </w:r>
            <w:r>
              <w:rPr>
                <w:spacing w:val="1"/>
              </w:rPr>
              <w:t xml:space="preserve"> </w:t>
            </w:r>
            <w:r>
              <w:t>of</w:t>
            </w:r>
            <w:r>
              <w:rPr>
                <w:spacing w:val="3"/>
              </w:rPr>
              <w:t xml:space="preserve"> </w:t>
            </w:r>
            <w:r>
              <w:t>this project</w:t>
            </w:r>
            <w:r>
              <w:rPr>
                <w:spacing w:val="1"/>
              </w:rPr>
              <w:t xml:space="preserve"> </w:t>
            </w:r>
            <w:r>
              <w:t>so</w:t>
            </w:r>
            <w:r>
              <w:rPr>
                <w:spacing w:val="-4"/>
              </w:rPr>
              <w:t xml:space="preserve"> </w:t>
            </w:r>
            <w:r>
              <w:t>far.</w:t>
            </w:r>
            <w:r>
              <w:rPr>
                <w:spacing w:val="-3"/>
              </w:rPr>
              <w:t xml:space="preserve"> </w:t>
            </w:r>
            <w:r>
              <w:t>They</w:t>
            </w:r>
            <w:r>
              <w:rPr>
                <w:spacing w:val="-5"/>
              </w:rPr>
              <w:t xml:space="preserve"> </w:t>
            </w:r>
            <w:r>
              <w:t>are:</w:t>
            </w:r>
          </w:p>
          <w:p w14:paraId="0607A637" w14:textId="77777777" w:rsidR="009A63CE" w:rsidRDefault="00F42034">
            <w:pPr>
              <w:pStyle w:val="TableParagraph"/>
              <w:ind w:right="101"/>
              <w:jc w:val="both"/>
            </w:pPr>
            <w:r>
              <w:t>One student memorandum has been developed that was presented at the National conference in</w:t>
            </w:r>
            <w:r>
              <w:rPr>
                <w:spacing w:val="-52"/>
              </w:rPr>
              <w:t xml:space="preserve"> </w:t>
            </w:r>
            <w:r>
              <w:t>Dar es salaam, guidelines document has been developed to support formation, activation and</w:t>
            </w:r>
            <w:r>
              <w:rPr>
                <w:spacing w:val="1"/>
              </w:rPr>
              <w:t xml:space="preserve"> </w:t>
            </w:r>
            <w:r>
              <w:t xml:space="preserve">operationalization of </w:t>
            </w:r>
            <w:proofErr w:type="gramStart"/>
            <w:r>
              <w:t>girls</w:t>
            </w:r>
            <w:proofErr w:type="gramEnd"/>
            <w:r>
              <w:t xml:space="preserve"> clubs in Arusha region as a guide. An article has also been so far</w:t>
            </w:r>
            <w:r>
              <w:rPr>
                <w:spacing w:val="1"/>
              </w:rPr>
              <w:t xml:space="preserve"> </w:t>
            </w:r>
            <w:r>
              <w:t>developed describing the processes that the forums employed as a case study or a capacity</w:t>
            </w:r>
            <w:r>
              <w:rPr>
                <w:spacing w:val="1"/>
              </w:rPr>
              <w:t xml:space="preserve"> </w:t>
            </w:r>
            <w:r>
              <w:t xml:space="preserve">development reference point that featured prominently on social media. There was also a </w:t>
            </w:r>
            <w:proofErr w:type="gramStart"/>
            <w:r>
              <w:t>terms</w:t>
            </w:r>
            <w:r>
              <w:rPr>
                <w:spacing w:val="-52"/>
              </w:rPr>
              <w:t xml:space="preserve"> </w:t>
            </w:r>
            <w:r>
              <w:t>of reference</w:t>
            </w:r>
            <w:proofErr w:type="gramEnd"/>
            <w:r>
              <w:t xml:space="preserve"> that was developed as a process guideline for the National conference. A draft</w:t>
            </w:r>
            <w:r>
              <w:rPr>
                <w:spacing w:val="1"/>
              </w:rPr>
              <w:t xml:space="preserve"> </w:t>
            </w:r>
            <w:r>
              <w:t>policy</w:t>
            </w:r>
            <w:r>
              <w:rPr>
                <w:spacing w:val="-3"/>
              </w:rPr>
              <w:t xml:space="preserve"> </w:t>
            </w:r>
            <w:r>
              <w:t>document</w:t>
            </w:r>
            <w:r>
              <w:rPr>
                <w:spacing w:val="3"/>
              </w:rPr>
              <w:t xml:space="preserve"> </w:t>
            </w:r>
            <w:r>
              <w:t>on</w:t>
            </w:r>
            <w:r>
              <w:rPr>
                <w:spacing w:val="-3"/>
              </w:rPr>
              <w:t xml:space="preserve"> </w:t>
            </w:r>
            <w:r>
              <w:t>GBV</w:t>
            </w:r>
            <w:r>
              <w:rPr>
                <w:spacing w:val="-4"/>
              </w:rPr>
              <w:t xml:space="preserve"> </w:t>
            </w:r>
            <w:r>
              <w:t>and</w:t>
            </w:r>
            <w:r>
              <w:rPr>
                <w:spacing w:val="-8"/>
              </w:rPr>
              <w:t xml:space="preserve"> </w:t>
            </w:r>
            <w:r>
              <w:t>sexual</w:t>
            </w:r>
            <w:r>
              <w:rPr>
                <w:spacing w:val="-2"/>
              </w:rPr>
              <w:t xml:space="preserve"> </w:t>
            </w:r>
            <w:r>
              <w:t>reproductive health</w:t>
            </w:r>
            <w:r>
              <w:rPr>
                <w:spacing w:val="-8"/>
              </w:rPr>
              <w:t xml:space="preserve"> </w:t>
            </w:r>
            <w:r>
              <w:t>rights</w:t>
            </w:r>
            <w:r>
              <w:rPr>
                <w:spacing w:val="2"/>
              </w:rPr>
              <w:t xml:space="preserve"> </w:t>
            </w:r>
            <w:r>
              <w:t>in</w:t>
            </w:r>
            <w:r>
              <w:rPr>
                <w:spacing w:val="-8"/>
              </w:rPr>
              <w:t xml:space="preserve"> </w:t>
            </w:r>
            <w:r>
              <w:t>schools</w:t>
            </w:r>
            <w:r>
              <w:rPr>
                <w:spacing w:val="2"/>
              </w:rPr>
              <w:t xml:space="preserve"> </w:t>
            </w:r>
            <w:r>
              <w:t>in</w:t>
            </w:r>
            <w:r>
              <w:rPr>
                <w:spacing w:val="-8"/>
              </w:rPr>
              <w:t xml:space="preserve"> </w:t>
            </w:r>
            <w:r>
              <w:t>Tanzania</w:t>
            </w:r>
            <w:r>
              <w:rPr>
                <w:spacing w:val="5"/>
              </w:rPr>
              <w:t xml:space="preserve"> </w:t>
            </w:r>
            <w:r>
              <w:t>has</w:t>
            </w:r>
            <w:r>
              <w:rPr>
                <w:spacing w:val="-2"/>
              </w:rPr>
              <w:t xml:space="preserve"> </w:t>
            </w:r>
            <w:r>
              <w:t>been</w:t>
            </w:r>
          </w:p>
          <w:p w14:paraId="6E8050C3" w14:textId="77777777" w:rsidR="009A63CE" w:rsidRDefault="00F42034">
            <w:pPr>
              <w:pStyle w:val="TableParagraph"/>
              <w:spacing w:line="243" w:lineRule="exact"/>
            </w:pPr>
            <w:r>
              <w:t>developed.</w:t>
            </w:r>
          </w:p>
        </w:tc>
      </w:tr>
      <w:tr w:rsidR="009A63CE" w14:paraId="5789DEDC" w14:textId="77777777">
        <w:trPr>
          <w:trHeight w:val="5818"/>
        </w:trPr>
        <w:tc>
          <w:tcPr>
            <w:tcW w:w="1858" w:type="dxa"/>
          </w:tcPr>
          <w:p w14:paraId="6A344D8E" w14:textId="77777777" w:rsidR="009A63CE" w:rsidRDefault="00F42034">
            <w:pPr>
              <w:pStyle w:val="TableParagraph"/>
              <w:spacing w:line="237" w:lineRule="auto"/>
              <w:ind w:left="110" w:right="250"/>
            </w:pPr>
            <w:r>
              <w:rPr>
                <w:color w:val="C00000"/>
                <w:spacing w:val="-1"/>
              </w:rPr>
              <w:t>QUALITATIVE</w:t>
            </w:r>
            <w:r>
              <w:rPr>
                <w:color w:val="C00000"/>
                <w:spacing w:val="-52"/>
              </w:rPr>
              <w:t xml:space="preserve"> </w:t>
            </w:r>
            <w:r>
              <w:rPr>
                <w:color w:val="C00000"/>
              </w:rPr>
              <w:t>OUTCOMES</w:t>
            </w:r>
          </w:p>
        </w:tc>
        <w:tc>
          <w:tcPr>
            <w:tcW w:w="8638" w:type="dxa"/>
          </w:tcPr>
          <w:p w14:paraId="73901F98" w14:textId="77777777" w:rsidR="009A63CE" w:rsidRDefault="00F42034">
            <w:pPr>
              <w:pStyle w:val="TableParagraph"/>
              <w:ind w:right="106"/>
              <w:jc w:val="both"/>
            </w:pPr>
            <w:r>
              <w:t>It is difficult to note credible qualitative outcomes of the project at this stage in terms of</w:t>
            </w:r>
            <w:r>
              <w:rPr>
                <w:spacing w:val="1"/>
              </w:rPr>
              <w:t xml:space="preserve"> </w:t>
            </w:r>
            <w:r>
              <w:t>changes in attitudes, behaviour and character. However, there are few indicators that direct to</w:t>
            </w:r>
            <w:r>
              <w:rPr>
                <w:spacing w:val="1"/>
              </w:rPr>
              <w:t xml:space="preserve"> </w:t>
            </w:r>
            <w:r>
              <w:t xml:space="preserve">initial shift in attitudes, behaviour and character of the primary </w:t>
            </w:r>
            <w:proofErr w:type="gramStart"/>
            <w:r>
              <w:t>targets( girls</w:t>
            </w:r>
            <w:proofErr w:type="gramEnd"/>
            <w:r>
              <w:t>) and teachers at</w:t>
            </w:r>
            <w:r>
              <w:rPr>
                <w:spacing w:val="1"/>
              </w:rPr>
              <w:t xml:space="preserve"> </w:t>
            </w:r>
            <w:r>
              <w:t>this stage that we can attribute to the interventions</w:t>
            </w:r>
            <w:r>
              <w:rPr>
                <w:spacing w:val="1"/>
              </w:rPr>
              <w:t xml:space="preserve"> </w:t>
            </w:r>
            <w:r>
              <w:t>of the project that have already been</w:t>
            </w:r>
            <w:r>
              <w:rPr>
                <w:spacing w:val="1"/>
              </w:rPr>
              <w:t xml:space="preserve"> </w:t>
            </w:r>
            <w:r>
              <w:t>developed.</w:t>
            </w:r>
            <w:r>
              <w:rPr>
                <w:spacing w:val="3"/>
              </w:rPr>
              <w:t xml:space="preserve"> </w:t>
            </w:r>
            <w:r>
              <w:t>This</w:t>
            </w:r>
            <w:r>
              <w:rPr>
                <w:spacing w:val="2"/>
              </w:rPr>
              <w:t xml:space="preserve"> </w:t>
            </w:r>
            <w:proofErr w:type="gramStart"/>
            <w:r>
              <w:t>include</w:t>
            </w:r>
            <w:proofErr w:type="gramEnd"/>
            <w:r>
              <w:t>:</w:t>
            </w:r>
          </w:p>
          <w:p w14:paraId="7B18F058" w14:textId="77777777" w:rsidR="009A63CE" w:rsidRDefault="00F42034">
            <w:pPr>
              <w:pStyle w:val="TableParagraph"/>
              <w:numPr>
                <w:ilvl w:val="0"/>
                <w:numId w:val="12"/>
              </w:numPr>
              <w:tabs>
                <w:tab w:val="left" w:pos="826"/>
              </w:tabs>
              <w:ind w:right="102"/>
              <w:jc w:val="both"/>
            </w:pPr>
            <w:r>
              <w:t>The willingness to establish a successful Network of</w:t>
            </w:r>
            <w:r>
              <w:rPr>
                <w:spacing w:val="1"/>
              </w:rPr>
              <w:t xml:space="preserve"> </w:t>
            </w:r>
            <w:r>
              <w:t>girls</w:t>
            </w:r>
            <w:r>
              <w:rPr>
                <w:spacing w:val="1"/>
              </w:rPr>
              <w:t xml:space="preserve"> </w:t>
            </w:r>
            <w:r>
              <w:t>through regular school</w:t>
            </w:r>
            <w:r>
              <w:rPr>
                <w:spacing w:val="1"/>
              </w:rPr>
              <w:t xml:space="preserve"> </w:t>
            </w:r>
            <w:r>
              <w:t>Forums in Connection to Youth Leaders from each School, active participation in</w:t>
            </w:r>
            <w:r>
              <w:rPr>
                <w:spacing w:val="1"/>
              </w:rPr>
              <w:t xml:space="preserve"> </w:t>
            </w:r>
            <w:r>
              <w:t>forums,</w:t>
            </w:r>
            <w:r>
              <w:rPr>
                <w:spacing w:val="1"/>
              </w:rPr>
              <w:t xml:space="preserve"> </w:t>
            </w:r>
            <w:r>
              <w:t>operationalization</w:t>
            </w:r>
            <w:r>
              <w:rPr>
                <w:spacing w:val="1"/>
              </w:rPr>
              <w:t xml:space="preserve"> </w:t>
            </w:r>
            <w:r>
              <w:t>and</w:t>
            </w:r>
            <w:r>
              <w:rPr>
                <w:spacing w:val="1"/>
              </w:rPr>
              <w:t xml:space="preserve"> </w:t>
            </w:r>
            <w:r>
              <w:t>activation</w:t>
            </w:r>
            <w:r>
              <w:rPr>
                <w:spacing w:val="1"/>
              </w:rPr>
              <w:t xml:space="preserve"> </w:t>
            </w:r>
            <w:r>
              <w:t>of</w:t>
            </w:r>
            <w:r>
              <w:rPr>
                <w:spacing w:val="1"/>
              </w:rPr>
              <w:t xml:space="preserve"> </w:t>
            </w:r>
            <w:r>
              <w:t>those</w:t>
            </w:r>
            <w:r>
              <w:rPr>
                <w:spacing w:val="1"/>
              </w:rPr>
              <w:t xml:space="preserve"> </w:t>
            </w:r>
            <w:r>
              <w:t>platforms</w:t>
            </w:r>
            <w:r>
              <w:rPr>
                <w:spacing w:val="1"/>
              </w:rPr>
              <w:t xml:space="preserve"> </w:t>
            </w:r>
            <w:r>
              <w:t>and</w:t>
            </w:r>
            <w:r>
              <w:rPr>
                <w:spacing w:val="1"/>
              </w:rPr>
              <w:t xml:space="preserve"> </w:t>
            </w:r>
            <w:r>
              <w:t>networking</w:t>
            </w:r>
            <w:r>
              <w:rPr>
                <w:spacing w:val="1"/>
              </w:rPr>
              <w:t xml:space="preserve"> </w:t>
            </w:r>
            <w:r>
              <w:t>and</w:t>
            </w:r>
            <w:r>
              <w:rPr>
                <w:spacing w:val="1"/>
              </w:rPr>
              <w:t xml:space="preserve"> </w:t>
            </w:r>
            <w:r>
              <w:t>creating</w:t>
            </w:r>
            <w:r>
              <w:rPr>
                <w:spacing w:val="1"/>
              </w:rPr>
              <w:t xml:space="preserve"> </w:t>
            </w:r>
            <w:r>
              <w:t>linkages</w:t>
            </w:r>
            <w:r>
              <w:rPr>
                <w:spacing w:val="1"/>
              </w:rPr>
              <w:t xml:space="preserve"> </w:t>
            </w:r>
            <w:r>
              <w:t>with</w:t>
            </w:r>
            <w:r>
              <w:rPr>
                <w:spacing w:val="1"/>
              </w:rPr>
              <w:t xml:space="preserve"> </w:t>
            </w:r>
            <w:r>
              <w:t>Government,</w:t>
            </w:r>
            <w:r>
              <w:rPr>
                <w:spacing w:val="1"/>
              </w:rPr>
              <w:t xml:space="preserve"> </w:t>
            </w:r>
            <w:r>
              <w:t>other</w:t>
            </w:r>
            <w:r>
              <w:rPr>
                <w:spacing w:val="1"/>
              </w:rPr>
              <w:t xml:space="preserve"> </w:t>
            </w:r>
            <w:r>
              <w:t>non-state</w:t>
            </w:r>
            <w:r>
              <w:rPr>
                <w:spacing w:val="1"/>
              </w:rPr>
              <w:t xml:space="preserve"> </w:t>
            </w:r>
            <w:r>
              <w:t>actors,</w:t>
            </w:r>
            <w:r>
              <w:rPr>
                <w:spacing w:val="1"/>
              </w:rPr>
              <w:t xml:space="preserve"> </w:t>
            </w:r>
            <w:r>
              <w:t>Organization</w:t>
            </w:r>
            <w:r>
              <w:rPr>
                <w:spacing w:val="1"/>
              </w:rPr>
              <w:t xml:space="preserve"> </w:t>
            </w:r>
            <w:r>
              <w:t>and</w:t>
            </w:r>
            <w:r>
              <w:rPr>
                <w:spacing w:val="1"/>
              </w:rPr>
              <w:t xml:space="preserve"> </w:t>
            </w:r>
            <w:r>
              <w:t>VOYOTA.</w:t>
            </w:r>
          </w:p>
          <w:p w14:paraId="06C94FFE" w14:textId="77777777" w:rsidR="009A63CE" w:rsidRDefault="00F42034">
            <w:pPr>
              <w:pStyle w:val="TableParagraph"/>
              <w:numPr>
                <w:ilvl w:val="0"/>
                <w:numId w:val="12"/>
              </w:numPr>
              <w:tabs>
                <w:tab w:val="left" w:pos="826"/>
              </w:tabs>
              <w:ind w:right="104"/>
              <w:jc w:val="both"/>
            </w:pPr>
            <w:r>
              <w:t>The ability of the girls to develop a memorandum that was consolidated by VOYOTA</w:t>
            </w:r>
            <w:r>
              <w:rPr>
                <w:spacing w:val="1"/>
              </w:rPr>
              <w:t xml:space="preserve"> </w:t>
            </w:r>
            <w:r>
              <w:t>that was</w:t>
            </w:r>
            <w:r>
              <w:rPr>
                <w:spacing w:val="1"/>
              </w:rPr>
              <w:t xml:space="preserve"> </w:t>
            </w:r>
            <w:r>
              <w:t>eventually presented during the National conference in Dar</w:t>
            </w:r>
            <w:r>
              <w:rPr>
                <w:spacing w:val="1"/>
              </w:rPr>
              <w:t xml:space="preserve"> </w:t>
            </w:r>
            <w:r>
              <w:t>es Salaam points</w:t>
            </w:r>
            <w:r>
              <w:rPr>
                <w:spacing w:val="1"/>
              </w:rPr>
              <w:t xml:space="preserve"> </w:t>
            </w:r>
            <w:r>
              <w:t>to</w:t>
            </w:r>
            <w:r>
              <w:rPr>
                <w:spacing w:val="-4"/>
              </w:rPr>
              <w:t xml:space="preserve"> </w:t>
            </w:r>
            <w:r>
              <w:t>a</w:t>
            </w:r>
            <w:r>
              <w:rPr>
                <w:spacing w:val="3"/>
              </w:rPr>
              <w:t xml:space="preserve"> </w:t>
            </w:r>
            <w:r>
              <w:t>shift</w:t>
            </w:r>
            <w:r>
              <w:rPr>
                <w:spacing w:val="2"/>
              </w:rPr>
              <w:t xml:space="preserve"> </w:t>
            </w:r>
            <w:r>
              <w:t>in</w:t>
            </w:r>
            <w:r>
              <w:rPr>
                <w:spacing w:val="-4"/>
              </w:rPr>
              <w:t xml:space="preserve"> </w:t>
            </w:r>
            <w:r>
              <w:t>attitudes,</w:t>
            </w:r>
            <w:r>
              <w:rPr>
                <w:spacing w:val="4"/>
              </w:rPr>
              <w:t xml:space="preserve"> </w:t>
            </w:r>
            <w:r>
              <w:t>ability</w:t>
            </w:r>
            <w:r>
              <w:rPr>
                <w:spacing w:val="-4"/>
              </w:rPr>
              <w:t xml:space="preserve"> </w:t>
            </w:r>
            <w:r>
              <w:t>and</w:t>
            </w:r>
            <w:r>
              <w:rPr>
                <w:spacing w:val="-4"/>
              </w:rPr>
              <w:t xml:space="preserve"> </w:t>
            </w:r>
            <w:r>
              <w:t>character</w:t>
            </w:r>
            <w:r>
              <w:rPr>
                <w:spacing w:val="4"/>
              </w:rPr>
              <w:t xml:space="preserve"> </w:t>
            </w:r>
            <w:r>
              <w:t>of</w:t>
            </w:r>
            <w:r>
              <w:rPr>
                <w:spacing w:val="-1"/>
              </w:rPr>
              <w:t xml:space="preserve"> </w:t>
            </w:r>
            <w:r>
              <w:t>self-confidence</w:t>
            </w:r>
            <w:r>
              <w:rPr>
                <w:spacing w:val="-6"/>
              </w:rPr>
              <w:t xml:space="preserve"> </w:t>
            </w:r>
            <w:r>
              <w:t>and</w:t>
            </w:r>
            <w:r>
              <w:rPr>
                <w:spacing w:val="-4"/>
              </w:rPr>
              <w:t xml:space="preserve"> </w:t>
            </w:r>
            <w:r>
              <w:t>awareness.</w:t>
            </w:r>
          </w:p>
          <w:p w14:paraId="740E65AA" w14:textId="77777777" w:rsidR="009A63CE" w:rsidRDefault="00F42034">
            <w:pPr>
              <w:pStyle w:val="TableParagraph"/>
              <w:numPr>
                <w:ilvl w:val="0"/>
                <w:numId w:val="12"/>
              </w:numPr>
              <w:tabs>
                <w:tab w:val="left" w:pos="826"/>
              </w:tabs>
              <w:ind w:right="105"/>
              <w:jc w:val="both"/>
            </w:pPr>
            <w:r>
              <w:t>The willingness of parents in releasing their children, the willingness of schools in</w:t>
            </w:r>
            <w:r>
              <w:rPr>
                <w:spacing w:val="1"/>
              </w:rPr>
              <w:t xml:space="preserve"> </w:t>
            </w:r>
            <w:r>
              <w:t>releasing their students and the willingness of other select stakeholders in attending to</w:t>
            </w:r>
            <w:r>
              <w:rPr>
                <w:spacing w:val="1"/>
              </w:rPr>
              <w:t xml:space="preserve"> </w:t>
            </w:r>
            <w:r>
              <w:t>and actively participating in the forums is an indicator of a society that is embracing</w:t>
            </w:r>
            <w:r>
              <w:rPr>
                <w:spacing w:val="1"/>
              </w:rPr>
              <w:t xml:space="preserve"> </w:t>
            </w:r>
            <w:r>
              <w:t xml:space="preserve">efforts in cubing </w:t>
            </w:r>
            <w:proofErr w:type="gramStart"/>
            <w:r>
              <w:t>gender based</w:t>
            </w:r>
            <w:proofErr w:type="gramEnd"/>
            <w:r>
              <w:t xml:space="preserve"> violence and the accompanying advocacy on sexual</w:t>
            </w:r>
            <w:r>
              <w:rPr>
                <w:spacing w:val="1"/>
              </w:rPr>
              <w:t xml:space="preserve"> </w:t>
            </w:r>
            <w:r>
              <w:t>reproductive health and rights among teenage girls in Tanzania especially in Arusha</w:t>
            </w:r>
            <w:r>
              <w:rPr>
                <w:spacing w:val="1"/>
              </w:rPr>
              <w:t xml:space="preserve"> </w:t>
            </w:r>
            <w:r>
              <w:t>region.</w:t>
            </w:r>
          </w:p>
          <w:p w14:paraId="675F12E8" w14:textId="77777777" w:rsidR="009A63CE" w:rsidRDefault="00F42034">
            <w:pPr>
              <w:pStyle w:val="TableParagraph"/>
              <w:numPr>
                <w:ilvl w:val="0"/>
                <w:numId w:val="12"/>
              </w:numPr>
              <w:tabs>
                <w:tab w:val="left" w:pos="826"/>
              </w:tabs>
              <w:ind w:right="105"/>
              <w:jc w:val="both"/>
            </w:pPr>
            <w:r>
              <w:t xml:space="preserve">The willingness of National stakeholders to take up the draft policy on </w:t>
            </w:r>
            <w:proofErr w:type="gramStart"/>
            <w:r>
              <w:t>gender based</w:t>
            </w:r>
            <w:proofErr w:type="gramEnd"/>
            <w:r>
              <w:rPr>
                <w:spacing w:val="1"/>
              </w:rPr>
              <w:t xml:space="preserve"> </w:t>
            </w:r>
            <w:r>
              <w:t>violence</w:t>
            </w:r>
            <w:r>
              <w:rPr>
                <w:spacing w:val="1"/>
              </w:rPr>
              <w:t xml:space="preserve"> </w:t>
            </w:r>
            <w:r>
              <w:t>in</w:t>
            </w:r>
            <w:r>
              <w:rPr>
                <w:spacing w:val="1"/>
              </w:rPr>
              <w:t xml:space="preserve"> </w:t>
            </w:r>
            <w:r>
              <w:t>schools</w:t>
            </w:r>
            <w:r>
              <w:rPr>
                <w:spacing w:val="1"/>
              </w:rPr>
              <w:t xml:space="preserve"> </w:t>
            </w:r>
            <w:r>
              <w:t>and</w:t>
            </w:r>
            <w:r>
              <w:rPr>
                <w:spacing w:val="1"/>
              </w:rPr>
              <w:t xml:space="preserve"> </w:t>
            </w:r>
            <w:r>
              <w:t>sexual</w:t>
            </w:r>
            <w:r>
              <w:rPr>
                <w:spacing w:val="1"/>
              </w:rPr>
              <w:t xml:space="preserve"> </w:t>
            </w:r>
            <w:r>
              <w:t>reproductive</w:t>
            </w:r>
            <w:r>
              <w:rPr>
                <w:spacing w:val="1"/>
              </w:rPr>
              <w:t xml:space="preserve"> </w:t>
            </w:r>
            <w:r>
              <w:t>health</w:t>
            </w:r>
            <w:r>
              <w:rPr>
                <w:spacing w:val="1"/>
              </w:rPr>
              <w:t xml:space="preserve"> </w:t>
            </w:r>
            <w:r>
              <w:t>rights</w:t>
            </w:r>
            <w:r>
              <w:rPr>
                <w:spacing w:val="1"/>
              </w:rPr>
              <w:t xml:space="preserve"> </w:t>
            </w:r>
            <w:r>
              <w:t>for</w:t>
            </w:r>
            <w:r>
              <w:rPr>
                <w:spacing w:val="1"/>
              </w:rPr>
              <w:t xml:space="preserve"> </w:t>
            </w:r>
            <w:r>
              <w:t>onward</w:t>
            </w:r>
            <w:r>
              <w:rPr>
                <w:spacing w:val="1"/>
              </w:rPr>
              <w:t xml:space="preserve"> </w:t>
            </w:r>
            <w:r>
              <w:t>advocacy</w:t>
            </w:r>
            <w:r>
              <w:rPr>
                <w:spacing w:val="1"/>
              </w:rPr>
              <w:t xml:space="preserve"> </w:t>
            </w:r>
            <w:r>
              <w:t>initiatives</w:t>
            </w:r>
            <w:r>
              <w:rPr>
                <w:spacing w:val="22"/>
              </w:rPr>
              <w:t xml:space="preserve"> </w:t>
            </w:r>
            <w:r>
              <w:t>with</w:t>
            </w:r>
            <w:r>
              <w:rPr>
                <w:spacing w:val="19"/>
              </w:rPr>
              <w:t xml:space="preserve"> </w:t>
            </w:r>
            <w:r>
              <w:t>relevant</w:t>
            </w:r>
            <w:r>
              <w:rPr>
                <w:spacing w:val="23"/>
              </w:rPr>
              <w:t xml:space="preserve"> </w:t>
            </w:r>
            <w:r>
              <w:t>key</w:t>
            </w:r>
            <w:r>
              <w:rPr>
                <w:spacing w:val="23"/>
              </w:rPr>
              <w:t xml:space="preserve"> </w:t>
            </w:r>
            <w:r>
              <w:t>decision</w:t>
            </w:r>
            <w:r>
              <w:rPr>
                <w:spacing w:val="23"/>
              </w:rPr>
              <w:t xml:space="preserve"> </w:t>
            </w:r>
            <w:r>
              <w:t>makers</w:t>
            </w:r>
            <w:r>
              <w:rPr>
                <w:spacing w:val="23"/>
              </w:rPr>
              <w:t xml:space="preserve"> </w:t>
            </w:r>
            <w:r>
              <w:t>like</w:t>
            </w:r>
            <w:r>
              <w:rPr>
                <w:spacing w:val="16"/>
              </w:rPr>
              <w:t xml:space="preserve"> </w:t>
            </w:r>
            <w:r>
              <w:t>parliament</w:t>
            </w:r>
            <w:r>
              <w:rPr>
                <w:spacing w:val="24"/>
              </w:rPr>
              <w:t xml:space="preserve"> </w:t>
            </w:r>
            <w:r>
              <w:t>is</w:t>
            </w:r>
            <w:r>
              <w:rPr>
                <w:spacing w:val="23"/>
              </w:rPr>
              <w:t xml:space="preserve"> </w:t>
            </w:r>
            <w:r>
              <w:t>also</w:t>
            </w:r>
            <w:r>
              <w:rPr>
                <w:spacing w:val="19"/>
              </w:rPr>
              <w:t xml:space="preserve"> </w:t>
            </w:r>
            <w:r>
              <w:t>an</w:t>
            </w:r>
            <w:r>
              <w:rPr>
                <w:spacing w:val="18"/>
              </w:rPr>
              <w:t xml:space="preserve"> </w:t>
            </w:r>
            <w:r>
              <w:t>indicator</w:t>
            </w:r>
            <w:r>
              <w:rPr>
                <w:spacing w:val="26"/>
              </w:rPr>
              <w:t xml:space="preserve"> </w:t>
            </w:r>
            <w:r>
              <w:t>that</w:t>
            </w:r>
          </w:p>
          <w:p w14:paraId="45653AB4" w14:textId="77777777" w:rsidR="009A63CE" w:rsidRDefault="00F42034">
            <w:pPr>
              <w:pStyle w:val="TableParagraph"/>
              <w:spacing w:line="242" w:lineRule="exact"/>
              <w:ind w:left="825"/>
              <w:jc w:val="both"/>
            </w:pPr>
            <w:r>
              <w:t>attitudes are</w:t>
            </w:r>
            <w:r>
              <w:rPr>
                <w:spacing w:val="-7"/>
              </w:rPr>
              <w:t xml:space="preserve"> </w:t>
            </w:r>
            <w:r>
              <w:t>strategically</w:t>
            </w:r>
            <w:r>
              <w:rPr>
                <w:spacing w:val="-5"/>
              </w:rPr>
              <w:t xml:space="preserve"> </w:t>
            </w:r>
            <w:r>
              <w:t>shifting</w:t>
            </w:r>
            <w:r>
              <w:rPr>
                <w:spacing w:val="-4"/>
              </w:rPr>
              <w:t xml:space="preserve"> </w:t>
            </w:r>
            <w:r>
              <w:t>towards combating</w:t>
            </w:r>
            <w:r>
              <w:rPr>
                <w:spacing w:val="-5"/>
              </w:rPr>
              <w:t xml:space="preserve"> </w:t>
            </w:r>
            <w:r>
              <w:t>GBV</w:t>
            </w:r>
            <w:r>
              <w:rPr>
                <w:spacing w:val="-6"/>
              </w:rPr>
              <w:t xml:space="preserve"> </w:t>
            </w:r>
            <w:r>
              <w:t>in</w:t>
            </w:r>
            <w:r>
              <w:rPr>
                <w:spacing w:val="-5"/>
              </w:rPr>
              <w:t xml:space="preserve"> </w:t>
            </w:r>
            <w:r>
              <w:t>schools.</w:t>
            </w:r>
          </w:p>
        </w:tc>
      </w:tr>
    </w:tbl>
    <w:p w14:paraId="5F378519" w14:textId="77777777" w:rsidR="009A63CE" w:rsidRDefault="009A63CE">
      <w:pPr>
        <w:pStyle w:val="BodyText"/>
        <w:rPr>
          <w:b/>
          <w:sz w:val="20"/>
        </w:rPr>
      </w:pPr>
    </w:p>
    <w:p w14:paraId="6FF9EE7D" w14:textId="77777777" w:rsidR="009A63CE" w:rsidRDefault="009A63CE">
      <w:pPr>
        <w:pStyle w:val="BodyText"/>
        <w:spacing w:before="4"/>
        <w:rPr>
          <w:b/>
        </w:rPr>
      </w:pPr>
    </w:p>
    <w:p w14:paraId="623F2C84" w14:textId="77777777" w:rsidR="009A63CE" w:rsidRDefault="00F42034">
      <w:pPr>
        <w:pStyle w:val="Heading5"/>
      </w:pPr>
      <w:r>
        <w:rPr>
          <w:color w:val="C00000"/>
        </w:rPr>
        <w:t>Key</w:t>
      </w:r>
      <w:r>
        <w:rPr>
          <w:color w:val="C00000"/>
          <w:spacing w:val="-3"/>
        </w:rPr>
        <w:t xml:space="preserve"> </w:t>
      </w:r>
      <w:r>
        <w:rPr>
          <w:color w:val="C00000"/>
        </w:rPr>
        <w:t>learnings</w:t>
      </w:r>
      <w:r>
        <w:rPr>
          <w:color w:val="C00000"/>
          <w:spacing w:val="1"/>
        </w:rPr>
        <w:t xml:space="preserve"> </w:t>
      </w:r>
      <w:r>
        <w:rPr>
          <w:color w:val="C00000"/>
        </w:rPr>
        <w:t>and</w:t>
      </w:r>
      <w:r>
        <w:rPr>
          <w:color w:val="C00000"/>
          <w:spacing w:val="-5"/>
        </w:rPr>
        <w:t xml:space="preserve"> </w:t>
      </w:r>
      <w:r>
        <w:rPr>
          <w:color w:val="C00000"/>
        </w:rPr>
        <w:t>recommendations:</w:t>
      </w:r>
    </w:p>
    <w:p w14:paraId="2C9BAE94" w14:textId="77777777" w:rsidR="009A63CE" w:rsidRDefault="009A63CE">
      <w:pPr>
        <w:pStyle w:val="BodyText"/>
        <w:spacing w:before="10"/>
        <w:rPr>
          <w:b/>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684"/>
        <w:gridCol w:w="4831"/>
      </w:tblGrid>
      <w:tr w:rsidR="009A63CE" w14:paraId="1B7C2108" w14:textId="77777777">
        <w:trPr>
          <w:trHeight w:val="253"/>
        </w:trPr>
        <w:tc>
          <w:tcPr>
            <w:tcW w:w="3121" w:type="dxa"/>
          </w:tcPr>
          <w:p w14:paraId="6B852972" w14:textId="77777777" w:rsidR="009A63CE" w:rsidRDefault="00F42034">
            <w:pPr>
              <w:pStyle w:val="TableParagraph"/>
              <w:spacing w:before="1" w:line="233" w:lineRule="exact"/>
              <w:rPr>
                <w:b/>
              </w:rPr>
            </w:pPr>
            <w:r>
              <w:rPr>
                <w:b/>
                <w:color w:val="C00000"/>
              </w:rPr>
              <w:t>KEY</w:t>
            </w:r>
            <w:r>
              <w:rPr>
                <w:b/>
                <w:color w:val="C00000"/>
                <w:spacing w:val="-5"/>
              </w:rPr>
              <w:t xml:space="preserve"> </w:t>
            </w:r>
            <w:r>
              <w:rPr>
                <w:b/>
                <w:color w:val="C00000"/>
              </w:rPr>
              <w:t>LEARNINGS</w:t>
            </w:r>
          </w:p>
        </w:tc>
        <w:tc>
          <w:tcPr>
            <w:tcW w:w="2684" w:type="dxa"/>
          </w:tcPr>
          <w:p w14:paraId="6E93F7C4" w14:textId="77777777" w:rsidR="009A63CE" w:rsidRDefault="00F42034">
            <w:pPr>
              <w:pStyle w:val="TableParagraph"/>
              <w:spacing w:before="1" w:line="233" w:lineRule="exact"/>
              <w:ind w:left="220"/>
              <w:rPr>
                <w:b/>
              </w:rPr>
            </w:pPr>
            <w:r>
              <w:rPr>
                <w:b/>
                <w:color w:val="C00000"/>
              </w:rPr>
              <w:t>CONTEXT</w:t>
            </w:r>
          </w:p>
        </w:tc>
        <w:tc>
          <w:tcPr>
            <w:tcW w:w="4831" w:type="dxa"/>
          </w:tcPr>
          <w:p w14:paraId="3D95160F" w14:textId="77777777" w:rsidR="009A63CE" w:rsidRDefault="00F42034">
            <w:pPr>
              <w:pStyle w:val="TableParagraph"/>
              <w:spacing w:before="1" w:line="233" w:lineRule="exact"/>
              <w:rPr>
                <w:b/>
              </w:rPr>
            </w:pPr>
            <w:r>
              <w:rPr>
                <w:b/>
                <w:color w:val="C00000"/>
              </w:rPr>
              <w:t>RECOMMENDATION</w:t>
            </w:r>
          </w:p>
        </w:tc>
      </w:tr>
      <w:tr w:rsidR="009A63CE" w14:paraId="461A52BD" w14:textId="77777777">
        <w:trPr>
          <w:trHeight w:val="2784"/>
        </w:trPr>
        <w:tc>
          <w:tcPr>
            <w:tcW w:w="3121" w:type="dxa"/>
          </w:tcPr>
          <w:p w14:paraId="040BF2BF" w14:textId="77777777" w:rsidR="009A63CE" w:rsidRDefault="00F42034">
            <w:pPr>
              <w:pStyle w:val="TableParagraph"/>
              <w:tabs>
                <w:tab w:val="left" w:pos="2019"/>
              </w:tabs>
              <w:ind w:right="100"/>
              <w:jc w:val="both"/>
            </w:pPr>
            <w:r>
              <w:t>The</w:t>
            </w:r>
            <w:r>
              <w:rPr>
                <w:spacing w:val="1"/>
              </w:rPr>
              <w:t xml:space="preserve"> </w:t>
            </w:r>
            <w:r>
              <w:t>following</w:t>
            </w:r>
            <w:r>
              <w:rPr>
                <w:spacing w:val="1"/>
              </w:rPr>
              <w:t xml:space="preserve"> </w:t>
            </w:r>
            <w:r>
              <w:t>key</w:t>
            </w:r>
            <w:r>
              <w:rPr>
                <w:spacing w:val="56"/>
              </w:rPr>
              <w:t xml:space="preserve"> </w:t>
            </w:r>
            <w:r>
              <w:t>learning</w:t>
            </w:r>
            <w:r>
              <w:rPr>
                <w:spacing w:val="-52"/>
              </w:rPr>
              <w:t xml:space="preserve"> </w:t>
            </w:r>
            <w:r>
              <w:t>areas in HIV/AIDs were tackled:</w:t>
            </w:r>
            <w:r>
              <w:rPr>
                <w:spacing w:val="-52"/>
              </w:rPr>
              <w:t xml:space="preserve"> </w:t>
            </w:r>
            <w:r>
              <w:t>Introduction</w:t>
            </w:r>
            <w:r>
              <w:tab/>
              <w:t>HIV/AIDs,</w:t>
            </w:r>
            <w:r>
              <w:rPr>
                <w:spacing w:val="-53"/>
              </w:rPr>
              <w:t xml:space="preserve"> </w:t>
            </w:r>
            <w:r>
              <w:t>definition</w:t>
            </w:r>
            <w:r>
              <w:rPr>
                <w:spacing w:val="1"/>
              </w:rPr>
              <w:t xml:space="preserve"> </w:t>
            </w:r>
            <w:r>
              <w:t>of</w:t>
            </w:r>
            <w:r>
              <w:rPr>
                <w:spacing w:val="1"/>
              </w:rPr>
              <w:t xml:space="preserve"> </w:t>
            </w:r>
            <w:r>
              <w:t>terms,</w:t>
            </w:r>
            <w:r>
              <w:rPr>
                <w:spacing w:val="1"/>
              </w:rPr>
              <w:t xml:space="preserve"> </w:t>
            </w:r>
            <w:r>
              <w:t>initial</w:t>
            </w:r>
            <w:r>
              <w:rPr>
                <w:spacing w:val="1"/>
              </w:rPr>
              <w:t xml:space="preserve"> </w:t>
            </w:r>
            <w:r>
              <w:t>management</w:t>
            </w:r>
            <w:r>
              <w:rPr>
                <w:spacing w:val="1"/>
              </w:rPr>
              <w:t xml:space="preserve"> </w:t>
            </w:r>
            <w:r>
              <w:t>of</w:t>
            </w:r>
            <w:r>
              <w:rPr>
                <w:spacing w:val="1"/>
              </w:rPr>
              <w:t xml:space="preserve"> </w:t>
            </w:r>
            <w:r>
              <w:t>rape</w:t>
            </w:r>
            <w:r>
              <w:rPr>
                <w:spacing w:val="1"/>
              </w:rPr>
              <w:t xml:space="preserve"> </w:t>
            </w:r>
            <w:r>
              <w:t>and</w:t>
            </w:r>
            <w:r>
              <w:rPr>
                <w:spacing w:val="1"/>
              </w:rPr>
              <w:t xml:space="preserve"> </w:t>
            </w:r>
            <w:r>
              <w:t>defilement, treatment around the</w:t>
            </w:r>
            <w:r>
              <w:rPr>
                <w:spacing w:val="-52"/>
              </w:rPr>
              <w:t xml:space="preserve"> </w:t>
            </w:r>
            <w:r>
              <w:t>CD4,</w:t>
            </w:r>
            <w:r>
              <w:rPr>
                <w:spacing w:val="1"/>
              </w:rPr>
              <w:t xml:space="preserve"> </w:t>
            </w:r>
            <w:r>
              <w:t>statistics</w:t>
            </w:r>
            <w:r>
              <w:rPr>
                <w:spacing w:val="1"/>
              </w:rPr>
              <w:t xml:space="preserve"> </w:t>
            </w:r>
            <w:r>
              <w:t>on</w:t>
            </w:r>
            <w:r>
              <w:rPr>
                <w:spacing w:val="1"/>
              </w:rPr>
              <w:t xml:space="preserve"> </w:t>
            </w:r>
            <w:r>
              <w:t>infections,</w:t>
            </w:r>
            <w:r>
              <w:rPr>
                <w:spacing w:val="-52"/>
              </w:rPr>
              <w:t xml:space="preserve"> </w:t>
            </w:r>
            <w:r>
              <w:t>effects</w:t>
            </w:r>
            <w:r>
              <w:rPr>
                <w:spacing w:val="1"/>
              </w:rPr>
              <w:t xml:space="preserve"> </w:t>
            </w:r>
            <w:r>
              <w:t>of</w:t>
            </w:r>
            <w:r>
              <w:rPr>
                <w:spacing w:val="1"/>
              </w:rPr>
              <w:t xml:space="preserve"> </w:t>
            </w:r>
            <w:r>
              <w:t>HIV</w:t>
            </w:r>
            <w:r>
              <w:rPr>
                <w:spacing w:val="1"/>
              </w:rPr>
              <w:t xml:space="preserve"> </w:t>
            </w:r>
            <w:r>
              <w:t>to</w:t>
            </w:r>
            <w:r>
              <w:rPr>
                <w:spacing w:val="1"/>
              </w:rPr>
              <w:t xml:space="preserve"> </w:t>
            </w:r>
            <w:r>
              <w:t>girls</w:t>
            </w:r>
            <w:r>
              <w:rPr>
                <w:spacing w:val="56"/>
              </w:rPr>
              <w:t xml:space="preserve"> </w:t>
            </w:r>
            <w:r>
              <w:t>in</w:t>
            </w:r>
            <w:r>
              <w:rPr>
                <w:spacing w:val="1"/>
              </w:rPr>
              <w:t xml:space="preserve"> </w:t>
            </w:r>
            <w:proofErr w:type="gramStart"/>
            <w:r>
              <w:t xml:space="preserve">schools,  </w:t>
            </w:r>
            <w:r>
              <w:rPr>
                <w:spacing w:val="39"/>
              </w:rPr>
              <w:t xml:space="preserve"> </w:t>
            </w:r>
            <w:proofErr w:type="gramEnd"/>
            <w:r>
              <w:t xml:space="preserve">relationship  </w:t>
            </w:r>
            <w:r>
              <w:rPr>
                <w:spacing w:val="38"/>
              </w:rPr>
              <w:t xml:space="preserve"> </w:t>
            </w:r>
            <w:r>
              <w:t>between</w:t>
            </w:r>
          </w:p>
          <w:p w14:paraId="596C3DC3" w14:textId="77777777" w:rsidR="009A63CE" w:rsidRDefault="00F42034">
            <w:pPr>
              <w:pStyle w:val="TableParagraph"/>
              <w:spacing w:line="250" w:lineRule="exact"/>
              <w:ind w:right="102"/>
              <w:jc w:val="both"/>
            </w:pPr>
            <w:r>
              <w:t>HIV/AIDs</w:t>
            </w:r>
            <w:r>
              <w:rPr>
                <w:spacing w:val="1"/>
              </w:rPr>
              <w:t xml:space="preserve"> </w:t>
            </w:r>
            <w:r>
              <w:t>and</w:t>
            </w:r>
            <w:r>
              <w:rPr>
                <w:spacing w:val="1"/>
              </w:rPr>
              <w:t xml:space="preserve"> </w:t>
            </w:r>
            <w:r>
              <w:t>GBV,</w:t>
            </w:r>
            <w:r>
              <w:rPr>
                <w:spacing w:val="-52"/>
              </w:rPr>
              <w:t xml:space="preserve"> </w:t>
            </w:r>
            <w:r>
              <w:t>manifestation</w:t>
            </w:r>
            <w:r>
              <w:rPr>
                <w:spacing w:val="33"/>
              </w:rPr>
              <w:t xml:space="preserve"> </w:t>
            </w:r>
            <w:r>
              <w:t>of</w:t>
            </w:r>
            <w:r>
              <w:rPr>
                <w:spacing w:val="32"/>
              </w:rPr>
              <w:t xml:space="preserve"> </w:t>
            </w:r>
            <w:r>
              <w:t>HIV/AIDs</w:t>
            </w:r>
            <w:r>
              <w:rPr>
                <w:spacing w:val="34"/>
              </w:rPr>
              <w:t xml:space="preserve"> </w:t>
            </w:r>
            <w:r>
              <w:t>and</w:t>
            </w:r>
          </w:p>
        </w:tc>
        <w:tc>
          <w:tcPr>
            <w:tcW w:w="2684" w:type="dxa"/>
          </w:tcPr>
          <w:p w14:paraId="288A3A68" w14:textId="77777777" w:rsidR="009A63CE" w:rsidRDefault="00F42034">
            <w:pPr>
              <w:pStyle w:val="TableParagraph"/>
              <w:ind w:right="99"/>
              <w:jc w:val="both"/>
            </w:pPr>
            <w:r>
              <w:t>Both</w:t>
            </w:r>
            <w:r>
              <w:rPr>
                <w:spacing w:val="1"/>
              </w:rPr>
              <w:t xml:space="preserve"> </w:t>
            </w:r>
            <w:r>
              <w:t>HIV/AIDS</w:t>
            </w:r>
            <w:r>
              <w:rPr>
                <w:spacing w:val="56"/>
              </w:rPr>
              <w:t xml:space="preserve"> </w:t>
            </w:r>
            <w:r>
              <w:t>and</w:t>
            </w:r>
            <w:r>
              <w:rPr>
                <w:spacing w:val="1"/>
              </w:rPr>
              <w:t xml:space="preserve"> </w:t>
            </w:r>
            <w:proofErr w:type="gramStart"/>
            <w:r>
              <w:t>gender based</w:t>
            </w:r>
            <w:proofErr w:type="gramEnd"/>
            <w:r>
              <w:t xml:space="preserve"> violence have</w:t>
            </w:r>
            <w:r>
              <w:rPr>
                <w:spacing w:val="-52"/>
              </w:rPr>
              <w:t xml:space="preserve"> </w:t>
            </w:r>
            <w:r>
              <w:t>more</w:t>
            </w:r>
            <w:r>
              <w:rPr>
                <w:spacing w:val="1"/>
              </w:rPr>
              <w:t xml:space="preserve"> </w:t>
            </w:r>
            <w:r>
              <w:t>or</w:t>
            </w:r>
            <w:r>
              <w:rPr>
                <w:spacing w:val="1"/>
              </w:rPr>
              <w:t xml:space="preserve"> </w:t>
            </w:r>
            <w:r>
              <w:t>less</w:t>
            </w:r>
            <w:r>
              <w:rPr>
                <w:spacing w:val="1"/>
              </w:rPr>
              <w:t xml:space="preserve"> </w:t>
            </w:r>
            <w:r>
              <w:t>the</w:t>
            </w:r>
            <w:r>
              <w:rPr>
                <w:spacing w:val="1"/>
              </w:rPr>
              <w:t xml:space="preserve"> </w:t>
            </w:r>
            <w:r>
              <w:t>same</w:t>
            </w:r>
            <w:r>
              <w:rPr>
                <w:spacing w:val="1"/>
              </w:rPr>
              <w:t xml:space="preserve"> </w:t>
            </w:r>
            <w:r>
              <w:t>context.</w:t>
            </w:r>
            <w:r>
              <w:rPr>
                <w:spacing w:val="1"/>
              </w:rPr>
              <w:t xml:space="preserve"> </w:t>
            </w:r>
            <w:r>
              <w:t>The</w:t>
            </w:r>
            <w:r>
              <w:rPr>
                <w:spacing w:val="1"/>
              </w:rPr>
              <w:t xml:space="preserve"> </w:t>
            </w:r>
            <w:r>
              <w:t>following</w:t>
            </w:r>
            <w:r>
              <w:rPr>
                <w:spacing w:val="-52"/>
              </w:rPr>
              <w:t xml:space="preserve"> </w:t>
            </w:r>
            <w:r>
              <w:t>context</w:t>
            </w:r>
            <w:r>
              <w:rPr>
                <w:spacing w:val="1"/>
              </w:rPr>
              <w:t xml:space="preserve"> </w:t>
            </w:r>
            <w:r>
              <w:t>was developed.</w:t>
            </w:r>
          </w:p>
          <w:p w14:paraId="59EF7614" w14:textId="77777777" w:rsidR="009A63CE" w:rsidRDefault="00F42034">
            <w:pPr>
              <w:pStyle w:val="TableParagraph"/>
              <w:ind w:right="101"/>
              <w:jc w:val="both"/>
            </w:pPr>
            <w:r>
              <w:t>Low</w:t>
            </w:r>
            <w:r>
              <w:rPr>
                <w:spacing w:val="1"/>
              </w:rPr>
              <w:t xml:space="preserve"> </w:t>
            </w:r>
            <w:r>
              <w:t>levels</w:t>
            </w:r>
            <w:r>
              <w:rPr>
                <w:spacing w:val="1"/>
              </w:rPr>
              <w:t xml:space="preserve"> </w:t>
            </w:r>
            <w:r>
              <w:t>of</w:t>
            </w:r>
            <w:r>
              <w:rPr>
                <w:spacing w:val="1"/>
              </w:rPr>
              <w:t xml:space="preserve"> </w:t>
            </w:r>
            <w:r>
              <w:t>capacity</w:t>
            </w:r>
            <w:r>
              <w:rPr>
                <w:spacing w:val="1"/>
              </w:rPr>
              <w:t xml:space="preserve"> </w:t>
            </w:r>
            <w:r>
              <w:t>in</w:t>
            </w:r>
            <w:r>
              <w:rPr>
                <w:spacing w:val="-52"/>
              </w:rPr>
              <w:t xml:space="preserve"> </w:t>
            </w:r>
            <w:r>
              <w:t>tackling</w:t>
            </w:r>
            <w:r>
              <w:rPr>
                <w:spacing w:val="1"/>
              </w:rPr>
              <w:t xml:space="preserve"> </w:t>
            </w:r>
            <w:proofErr w:type="gramStart"/>
            <w:r>
              <w:t>gender</w:t>
            </w:r>
            <w:r>
              <w:rPr>
                <w:spacing w:val="1"/>
              </w:rPr>
              <w:t xml:space="preserve"> </w:t>
            </w:r>
            <w:r>
              <w:t>based</w:t>
            </w:r>
            <w:proofErr w:type="gramEnd"/>
            <w:r>
              <w:rPr>
                <w:spacing w:val="1"/>
              </w:rPr>
              <w:t xml:space="preserve"> </w:t>
            </w:r>
            <w:r>
              <w:t>violence</w:t>
            </w:r>
            <w:r>
              <w:rPr>
                <w:spacing w:val="-7"/>
              </w:rPr>
              <w:t xml:space="preserve"> </w:t>
            </w:r>
            <w:r>
              <w:t>and</w:t>
            </w:r>
            <w:r>
              <w:rPr>
                <w:spacing w:val="-4"/>
              </w:rPr>
              <w:t xml:space="preserve"> </w:t>
            </w:r>
            <w:r>
              <w:t>HIV/AID’s.</w:t>
            </w:r>
          </w:p>
          <w:p w14:paraId="5291D659" w14:textId="77777777" w:rsidR="009A63CE" w:rsidRDefault="00F42034">
            <w:pPr>
              <w:pStyle w:val="TableParagraph"/>
              <w:spacing w:line="252" w:lineRule="exact"/>
              <w:jc w:val="both"/>
            </w:pPr>
            <w:r>
              <w:t xml:space="preserve">Lack       </w:t>
            </w:r>
            <w:r>
              <w:rPr>
                <w:spacing w:val="38"/>
              </w:rPr>
              <w:t xml:space="preserve"> </w:t>
            </w:r>
            <w:r>
              <w:t xml:space="preserve">of       </w:t>
            </w:r>
            <w:r>
              <w:rPr>
                <w:spacing w:val="41"/>
              </w:rPr>
              <w:t xml:space="preserve"> </w:t>
            </w:r>
            <w:r>
              <w:t>structured</w:t>
            </w:r>
          </w:p>
          <w:p w14:paraId="3FD9028D" w14:textId="77777777" w:rsidR="009A63CE" w:rsidRDefault="00F42034">
            <w:pPr>
              <w:pStyle w:val="TableParagraph"/>
              <w:spacing w:line="250" w:lineRule="exact"/>
              <w:ind w:right="104"/>
              <w:jc w:val="both"/>
            </w:pPr>
            <w:r>
              <w:t>communication</w:t>
            </w:r>
            <w:r>
              <w:rPr>
                <w:spacing w:val="1"/>
              </w:rPr>
              <w:t xml:space="preserve"> </w:t>
            </w:r>
            <w:r>
              <w:t>channels</w:t>
            </w:r>
            <w:r>
              <w:rPr>
                <w:spacing w:val="-52"/>
              </w:rPr>
              <w:t xml:space="preserve"> </w:t>
            </w:r>
            <w:r>
              <w:t>where</w:t>
            </w:r>
            <w:r>
              <w:rPr>
                <w:spacing w:val="90"/>
              </w:rPr>
              <w:t xml:space="preserve"> </w:t>
            </w:r>
            <w:r>
              <w:t>girls</w:t>
            </w:r>
            <w:r>
              <w:rPr>
                <w:spacing w:val="93"/>
              </w:rPr>
              <w:t xml:space="preserve"> </w:t>
            </w:r>
            <w:r>
              <w:t>can</w:t>
            </w:r>
            <w:r>
              <w:rPr>
                <w:spacing w:val="87"/>
              </w:rPr>
              <w:t xml:space="preserve"> </w:t>
            </w:r>
            <w:r>
              <w:t>air</w:t>
            </w:r>
            <w:r>
              <w:rPr>
                <w:spacing w:val="95"/>
              </w:rPr>
              <w:t xml:space="preserve"> </w:t>
            </w:r>
            <w:r>
              <w:t>their</w:t>
            </w:r>
          </w:p>
        </w:tc>
        <w:tc>
          <w:tcPr>
            <w:tcW w:w="4831" w:type="dxa"/>
          </w:tcPr>
          <w:p w14:paraId="0343BC7C" w14:textId="77777777" w:rsidR="009A63CE" w:rsidRDefault="00F42034">
            <w:pPr>
              <w:pStyle w:val="TableParagraph"/>
              <w:tabs>
                <w:tab w:val="left" w:pos="719"/>
                <w:tab w:val="left" w:pos="1856"/>
                <w:tab w:val="left" w:pos="2446"/>
                <w:tab w:val="left" w:pos="4288"/>
              </w:tabs>
              <w:spacing w:line="242" w:lineRule="auto"/>
              <w:ind w:right="101"/>
            </w:pPr>
            <w:r>
              <w:t>The</w:t>
            </w:r>
            <w:r>
              <w:tab/>
              <w:t>following</w:t>
            </w:r>
            <w:r>
              <w:tab/>
              <w:t>key</w:t>
            </w:r>
            <w:r>
              <w:tab/>
              <w:t>recommendations</w:t>
            </w:r>
            <w:r>
              <w:tab/>
            </w:r>
            <w:r>
              <w:rPr>
                <w:spacing w:val="-1"/>
              </w:rPr>
              <w:t>were</w:t>
            </w:r>
            <w:r>
              <w:rPr>
                <w:spacing w:val="-52"/>
              </w:rPr>
              <w:t xml:space="preserve"> </w:t>
            </w:r>
            <w:r>
              <w:t>developed:</w:t>
            </w:r>
          </w:p>
          <w:p w14:paraId="58A28BAE" w14:textId="77777777" w:rsidR="009A63CE" w:rsidRDefault="00F42034">
            <w:pPr>
              <w:pStyle w:val="TableParagraph"/>
              <w:spacing w:line="249" w:lineRule="exact"/>
            </w:pPr>
            <w:r>
              <w:t>Safe-Houses</w:t>
            </w:r>
            <w:r>
              <w:rPr>
                <w:spacing w:val="-4"/>
              </w:rPr>
              <w:t xml:space="preserve"> </w:t>
            </w:r>
            <w:r>
              <w:t>for</w:t>
            </w:r>
            <w:r>
              <w:rPr>
                <w:spacing w:val="-1"/>
              </w:rPr>
              <w:t xml:space="preserve"> </w:t>
            </w:r>
            <w:r>
              <w:t>Girls.</w:t>
            </w:r>
          </w:p>
          <w:p w14:paraId="6ED5799D" w14:textId="77777777" w:rsidR="009A63CE" w:rsidRDefault="00F42034">
            <w:pPr>
              <w:pStyle w:val="TableParagraph"/>
              <w:ind w:right="102"/>
            </w:pPr>
            <w:r>
              <w:t>Accountability</w:t>
            </w:r>
            <w:r>
              <w:rPr>
                <w:spacing w:val="12"/>
              </w:rPr>
              <w:t xml:space="preserve"> </w:t>
            </w:r>
            <w:r>
              <w:t>from</w:t>
            </w:r>
            <w:r>
              <w:rPr>
                <w:spacing w:val="13"/>
              </w:rPr>
              <w:t xml:space="preserve"> </w:t>
            </w:r>
            <w:r>
              <w:t>Grassroots</w:t>
            </w:r>
            <w:r>
              <w:rPr>
                <w:spacing w:val="17"/>
              </w:rPr>
              <w:t xml:space="preserve"> </w:t>
            </w:r>
            <w:r>
              <w:t>(Home</w:t>
            </w:r>
            <w:r>
              <w:rPr>
                <w:spacing w:val="20"/>
              </w:rPr>
              <w:t xml:space="preserve"> </w:t>
            </w:r>
            <w:r>
              <w:t>grounds)</w:t>
            </w:r>
            <w:r>
              <w:rPr>
                <w:spacing w:val="16"/>
              </w:rPr>
              <w:t xml:space="preserve"> </w:t>
            </w:r>
            <w:r>
              <w:t>to</w:t>
            </w:r>
            <w:r>
              <w:rPr>
                <w:spacing w:val="-52"/>
              </w:rPr>
              <w:t xml:space="preserve"> </w:t>
            </w:r>
            <w:r>
              <w:t>national</w:t>
            </w:r>
            <w:r>
              <w:rPr>
                <w:spacing w:val="-3"/>
              </w:rPr>
              <w:t xml:space="preserve"> </w:t>
            </w:r>
            <w:r>
              <w:t>levels.</w:t>
            </w:r>
          </w:p>
          <w:p w14:paraId="0EA75FFE" w14:textId="77777777" w:rsidR="009A63CE" w:rsidRDefault="00F42034">
            <w:pPr>
              <w:pStyle w:val="TableParagraph"/>
              <w:ind w:right="102"/>
            </w:pPr>
            <w:r>
              <w:t>Sustained</w:t>
            </w:r>
            <w:r>
              <w:rPr>
                <w:spacing w:val="15"/>
              </w:rPr>
              <w:t xml:space="preserve"> </w:t>
            </w:r>
            <w:r>
              <w:t>capacity</w:t>
            </w:r>
            <w:r>
              <w:rPr>
                <w:spacing w:val="15"/>
              </w:rPr>
              <w:t xml:space="preserve"> </w:t>
            </w:r>
            <w:r>
              <w:t>Building</w:t>
            </w:r>
            <w:r>
              <w:rPr>
                <w:spacing w:val="15"/>
              </w:rPr>
              <w:t xml:space="preserve"> </w:t>
            </w:r>
            <w:r>
              <w:t>to</w:t>
            </w:r>
            <w:r>
              <w:rPr>
                <w:spacing w:val="20"/>
              </w:rPr>
              <w:t xml:space="preserve"> </w:t>
            </w:r>
            <w:r>
              <w:t>Adolescent</w:t>
            </w:r>
            <w:r>
              <w:rPr>
                <w:spacing w:val="20"/>
              </w:rPr>
              <w:t xml:space="preserve"> </w:t>
            </w:r>
            <w:r>
              <w:t>in</w:t>
            </w:r>
            <w:r>
              <w:rPr>
                <w:spacing w:val="-52"/>
              </w:rPr>
              <w:t xml:space="preserve"> </w:t>
            </w:r>
            <w:r>
              <w:t>schools</w:t>
            </w:r>
            <w:r>
              <w:rPr>
                <w:spacing w:val="1"/>
              </w:rPr>
              <w:t xml:space="preserve"> </w:t>
            </w:r>
            <w:r>
              <w:t>and</w:t>
            </w:r>
            <w:r>
              <w:rPr>
                <w:spacing w:val="2"/>
              </w:rPr>
              <w:t xml:space="preserve"> </w:t>
            </w:r>
            <w:r>
              <w:t>within</w:t>
            </w:r>
            <w:r>
              <w:rPr>
                <w:spacing w:val="-4"/>
              </w:rPr>
              <w:t xml:space="preserve"> </w:t>
            </w:r>
            <w:r>
              <w:t>the</w:t>
            </w:r>
            <w:r>
              <w:rPr>
                <w:spacing w:val="-5"/>
              </w:rPr>
              <w:t xml:space="preserve"> </w:t>
            </w:r>
            <w:r>
              <w:t>Community.</w:t>
            </w:r>
          </w:p>
        </w:tc>
      </w:tr>
    </w:tbl>
    <w:p w14:paraId="7AE4F0BA" w14:textId="77777777" w:rsidR="009A63CE" w:rsidRDefault="009A63CE">
      <w:pPr>
        <w:sectPr w:rsidR="009A63CE">
          <w:pgSz w:w="12240" w:h="15840"/>
          <w:pgMar w:top="1340" w:right="0" w:bottom="1180" w:left="500" w:header="717" w:footer="983" w:gutter="0"/>
          <w:cols w:space="720"/>
        </w:sectPr>
      </w:pPr>
    </w:p>
    <w:p w14:paraId="3BF40821" w14:textId="77777777" w:rsidR="009A63CE" w:rsidRDefault="009A63CE">
      <w:pPr>
        <w:pStyle w:val="BodyText"/>
        <w:spacing w:before="1"/>
        <w:rPr>
          <w:b/>
          <w:sz w:val="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684"/>
        <w:gridCol w:w="4831"/>
      </w:tblGrid>
      <w:tr w:rsidR="009A63CE" w14:paraId="465A2639" w14:textId="77777777">
        <w:trPr>
          <w:trHeight w:val="503"/>
        </w:trPr>
        <w:tc>
          <w:tcPr>
            <w:tcW w:w="3121" w:type="dxa"/>
          </w:tcPr>
          <w:p w14:paraId="1BE8BDDF" w14:textId="77777777" w:rsidR="009A63CE" w:rsidRDefault="00F42034">
            <w:pPr>
              <w:pStyle w:val="TableParagraph"/>
              <w:tabs>
                <w:tab w:val="left" w:pos="748"/>
                <w:tab w:val="left" w:pos="1678"/>
                <w:tab w:val="left" w:pos="2283"/>
              </w:tabs>
              <w:spacing w:line="244" w:lineRule="exact"/>
            </w:pPr>
            <w:r>
              <w:t>its</w:t>
            </w:r>
            <w:r>
              <w:tab/>
              <w:t>effect</w:t>
            </w:r>
            <w:r>
              <w:tab/>
              <w:t>in</w:t>
            </w:r>
            <w:r>
              <w:tab/>
              <w:t>learning</w:t>
            </w:r>
          </w:p>
          <w:p w14:paraId="4AC8CC5C" w14:textId="77777777" w:rsidR="009A63CE" w:rsidRDefault="00F42034">
            <w:pPr>
              <w:pStyle w:val="TableParagraph"/>
              <w:spacing w:before="1" w:line="238" w:lineRule="exact"/>
            </w:pPr>
            <w:r>
              <w:t>environments.</w:t>
            </w:r>
          </w:p>
        </w:tc>
        <w:tc>
          <w:tcPr>
            <w:tcW w:w="2684" w:type="dxa"/>
            <w:vMerge w:val="restart"/>
          </w:tcPr>
          <w:p w14:paraId="1454AFAE" w14:textId="77777777" w:rsidR="009A63CE" w:rsidRDefault="00F42034">
            <w:pPr>
              <w:pStyle w:val="TableParagraph"/>
              <w:tabs>
                <w:tab w:val="left" w:pos="1338"/>
                <w:tab w:val="left" w:pos="1569"/>
                <w:tab w:val="left" w:pos="2101"/>
              </w:tabs>
              <w:ind w:right="99"/>
              <w:jc w:val="both"/>
            </w:pPr>
            <w:r>
              <w:t>views,</w:t>
            </w:r>
            <w:r>
              <w:rPr>
                <w:spacing w:val="1"/>
              </w:rPr>
              <w:t xml:space="preserve"> </w:t>
            </w:r>
            <w:r>
              <w:t>cultural</w:t>
            </w:r>
            <w:r>
              <w:rPr>
                <w:spacing w:val="56"/>
              </w:rPr>
              <w:t xml:space="preserve"> </w:t>
            </w:r>
            <w:r>
              <w:t>and</w:t>
            </w:r>
            <w:r>
              <w:rPr>
                <w:spacing w:val="-52"/>
              </w:rPr>
              <w:t xml:space="preserve"> </w:t>
            </w:r>
            <w:r>
              <w:t>religious</w:t>
            </w:r>
            <w:r>
              <w:rPr>
                <w:spacing w:val="1"/>
              </w:rPr>
              <w:t xml:space="preserve"> </w:t>
            </w:r>
            <w:r>
              <w:t>biasness</w:t>
            </w:r>
            <w:r>
              <w:rPr>
                <w:spacing w:val="1"/>
              </w:rPr>
              <w:t xml:space="preserve"> </w:t>
            </w:r>
            <w:r>
              <w:t>and</w:t>
            </w:r>
            <w:r>
              <w:rPr>
                <w:spacing w:val="1"/>
              </w:rPr>
              <w:t xml:space="preserve"> </w:t>
            </w:r>
            <w:r>
              <w:t>stereotypes,</w:t>
            </w:r>
            <w:r>
              <w:rPr>
                <w:spacing w:val="1"/>
              </w:rPr>
              <w:t xml:space="preserve"> </w:t>
            </w:r>
            <w:r>
              <w:t>lack</w:t>
            </w:r>
            <w:r>
              <w:rPr>
                <w:spacing w:val="1"/>
              </w:rPr>
              <w:t xml:space="preserve"> </w:t>
            </w:r>
            <w:r>
              <w:t>of</w:t>
            </w:r>
            <w:r>
              <w:rPr>
                <w:spacing w:val="1"/>
              </w:rPr>
              <w:t xml:space="preserve"> </w:t>
            </w:r>
            <w:r>
              <w:t>alternative</w:t>
            </w:r>
            <w:r>
              <w:rPr>
                <w:spacing w:val="1"/>
              </w:rPr>
              <w:t xml:space="preserve"> </w:t>
            </w:r>
            <w:r>
              <w:t>spaces</w:t>
            </w:r>
            <w:r>
              <w:rPr>
                <w:spacing w:val="1"/>
              </w:rPr>
              <w:t xml:space="preserve"> </w:t>
            </w:r>
            <w:r>
              <w:t>of</w:t>
            </w:r>
            <w:r>
              <w:rPr>
                <w:spacing w:val="1"/>
              </w:rPr>
              <w:t xml:space="preserve"> </w:t>
            </w:r>
            <w:r>
              <w:t>girls</w:t>
            </w:r>
            <w:r>
              <w:rPr>
                <w:spacing w:val="1"/>
              </w:rPr>
              <w:t xml:space="preserve"> </w:t>
            </w:r>
            <w:r>
              <w:t>engagement like girls clubs</w:t>
            </w:r>
            <w:r>
              <w:rPr>
                <w:spacing w:val="1"/>
              </w:rPr>
              <w:t xml:space="preserve"> </w:t>
            </w:r>
            <w:r>
              <w:t>in</w:t>
            </w:r>
            <w:r>
              <w:rPr>
                <w:spacing w:val="1"/>
              </w:rPr>
              <w:t xml:space="preserve"> </w:t>
            </w:r>
            <w:r>
              <w:t>schools,</w:t>
            </w:r>
            <w:r>
              <w:rPr>
                <w:spacing w:val="1"/>
              </w:rPr>
              <w:t xml:space="preserve"> </w:t>
            </w:r>
            <w:r>
              <w:t>inadequate</w:t>
            </w:r>
            <w:r>
              <w:rPr>
                <w:spacing w:val="1"/>
              </w:rPr>
              <w:t xml:space="preserve"> </w:t>
            </w:r>
            <w:r>
              <w:t>mentors and trusted support</w:t>
            </w:r>
            <w:r>
              <w:rPr>
                <w:spacing w:val="-52"/>
              </w:rPr>
              <w:t xml:space="preserve"> </w:t>
            </w:r>
            <w:r>
              <w:t>system for victims of GBV</w:t>
            </w:r>
            <w:r>
              <w:rPr>
                <w:spacing w:val="1"/>
              </w:rPr>
              <w:t xml:space="preserve"> </w:t>
            </w:r>
            <w:r>
              <w:t>and HIV/AIDs</w:t>
            </w:r>
            <w:r>
              <w:rPr>
                <w:spacing w:val="1"/>
              </w:rPr>
              <w:t xml:space="preserve"> </w:t>
            </w:r>
            <w:r>
              <w:t>in schools,</w:t>
            </w:r>
            <w:r>
              <w:rPr>
                <w:spacing w:val="1"/>
              </w:rPr>
              <w:t xml:space="preserve"> </w:t>
            </w:r>
            <w:r>
              <w:t>lack</w:t>
            </w:r>
            <w:r>
              <w:rPr>
                <w:spacing w:val="1"/>
              </w:rPr>
              <w:t xml:space="preserve"> </w:t>
            </w:r>
            <w:r>
              <w:t>of</w:t>
            </w:r>
            <w:r>
              <w:rPr>
                <w:spacing w:val="1"/>
              </w:rPr>
              <w:t xml:space="preserve"> </w:t>
            </w:r>
            <w:r>
              <w:t>safer</w:t>
            </w:r>
            <w:r>
              <w:rPr>
                <w:spacing w:val="1"/>
              </w:rPr>
              <w:t xml:space="preserve"> </w:t>
            </w:r>
            <w:r>
              <w:t>houses</w:t>
            </w:r>
            <w:r>
              <w:rPr>
                <w:spacing w:val="1"/>
              </w:rPr>
              <w:t xml:space="preserve"> </w:t>
            </w:r>
            <w:r>
              <w:t>for</w:t>
            </w:r>
            <w:r>
              <w:rPr>
                <w:spacing w:val="1"/>
              </w:rPr>
              <w:t xml:space="preserve"> </w:t>
            </w:r>
            <w:r>
              <w:t>victims</w:t>
            </w:r>
            <w:r>
              <w:tab/>
              <w:t>of</w:t>
            </w:r>
            <w:r>
              <w:tab/>
            </w:r>
            <w:r>
              <w:tab/>
              <w:t>GBV</w:t>
            </w:r>
            <w:r>
              <w:rPr>
                <w:spacing w:val="-53"/>
              </w:rPr>
              <w:t xml:space="preserve"> </w:t>
            </w:r>
            <w:r>
              <w:t>rehabilitation</w:t>
            </w:r>
            <w:r>
              <w:rPr>
                <w:spacing w:val="1"/>
              </w:rPr>
              <w:t xml:space="preserve"> </w:t>
            </w:r>
            <w:r>
              <w:t>processes</w:t>
            </w:r>
            <w:r>
              <w:rPr>
                <w:spacing w:val="1"/>
              </w:rPr>
              <w:t xml:space="preserve"> </w:t>
            </w:r>
            <w:r>
              <w:t>in</w:t>
            </w:r>
            <w:r>
              <w:rPr>
                <w:spacing w:val="1"/>
              </w:rPr>
              <w:t xml:space="preserve"> </w:t>
            </w:r>
            <w:r>
              <w:t>schools,</w:t>
            </w:r>
            <w:r>
              <w:tab/>
            </w:r>
            <w:r>
              <w:tab/>
            </w:r>
            <w:r>
              <w:rPr>
                <w:spacing w:val="-1"/>
              </w:rPr>
              <w:t>insufficient</w:t>
            </w:r>
            <w:r>
              <w:rPr>
                <w:spacing w:val="-53"/>
              </w:rPr>
              <w:t xml:space="preserve"> </w:t>
            </w:r>
            <w:r>
              <w:t>budgetary</w:t>
            </w:r>
            <w:r>
              <w:rPr>
                <w:spacing w:val="1"/>
              </w:rPr>
              <w:t xml:space="preserve"> </w:t>
            </w:r>
            <w:r>
              <w:t>allocations</w:t>
            </w:r>
            <w:r>
              <w:rPr>
                <w:spacing w:val="1"/>
              </w:rPr>
              <w:t xml:space="preserve"> </w:t>
            </w:r>
            <w:r>
              <w:t>to</w:t>
            </w:r>
            <w:r>
              <w:rPr>
                <w:spacing w:val="-52"/>
              </w:rPr>
              <w:t xml:space="preserve"> </w:t>
            </w:r>
            <w:r>
              <w:t>advocate</w:t>
            </w:r>
            <w:r>
              <w:rPr>
                <w:spacing w:val="1"/>
              </w:rPr>
              <w:t xml:space="preserve"> </w:t>
            </w:r>
            <w:r>
              <w:t>and</w:t>
            </w:r>
            <w:r>
              <w:rPr>
                <w:spacing w:val="1"/>
              </w:rPr>
              <w:t xml:space="preserve"> </w:t>
            </w:r>
            <w:r>
              <w:t>create</w:t>
            </w:r>
            <w:r>
              <w:rPr>
                <w:spacing w:val="1"/>
              </w:rPr>
              <w:t xml:space="preserve"> </w:t>
            </w:r>
            <w:r>
              <w:t>awareness</w:t>
            </w:r>
            <w:r>
              <w:rPr>
                <w:spacing w:val="1"/>
              </w:rPr>
              <w:t xml:space="preserve"> </w:t>
            </w:r>
            <w:r>
              <w:t>in</w:t>
            </w:r>
            <w:r>
              <w:rPr>
                <w:spacing w:val="1"/>
              </w:rPr>
              <w:t xml:space="preserve"> </w:t>
            </w:r>
            <w:r>
              <w:t>schools,</w:t>
            </w:r>
            <w:r>
              <w:rPr>
                <w:spacing w:val="-52"/>
              </w:rPr>
              <w:t xml:space="preserve"> </w:t>
            </w:r>
            <w:r>
              <w:t>stigma</w:t>
            </w:r>
            <w:r>
              <w:rPr>
                <w:spacing w:val="1"/>
              </w:rPr>
              <w:t xml:space="preserve"> </w:t>
            </w:r>
            <w:r>
              <w:t>associated</w:t>
            </w:r>
            <w:r>
              <w:rPr>
                <w:spacing w:val="56"/>
              </w:rPr>
              <w:t xml:space="preserve"> </w:t>
            </w:r>
            <w:r>
              <w:t>with</w:t>
            </w:r>
            <w:r>
              <w:rPr>
                <w:spacing w:val="-52"/>
              </w:rPr>
              <w:t xml:space="preserve"> </w:t>
            </w:r>
            <w:r>
              <w:t>GBV</w:t>
            </w:r>
            <w:r>
              <w:rPr>
                <w:spacing w:val="1"/>
              </w:rPr>
              <w:t xml:space="preserve"> </w:t>
            </w:r>
            <w:r>
              <w:t>and</w:t>
            </w:r>
            <w:r>
              <w:rPr>
                <w:spacing w:val="1"/>
              </w:rPr>
              <w:t xml:space="preserve"> </w:t>
            </w:r>
            <w:r>
              <w:t>HIV</w:t>
            </w:r>
            <w:r>
              <w:rPr>
                <w:spacing w:val="1"/>
              </w:rPr>
              <w:t xml:space="preserve"> </w:t>
            </w:r>
            <w:r>
              <w:t>victims</w:t>
            </w:r>
            <w:r>
              <w:rPr>
                <w:spacing w:val="1"/>
              </w:rPr>
              <w:t xml:space="preserve"> </w:t>
            </w:r>
            <w:r>
              <w:t>in</w:t>
            </w:r>
            <w:r>
              <w:rPr>
                <w:spacing w:val="-52"/>
              </w:rPr>
              <w:t xml:space="preserve"> </w:t>
            </w:r>
            <w:r>
              <w:t>the</w:t>
            </w:r>
            <w:r>
              <w:rPr>
                <w:spacing w:val="1"/>
              </w:rPr>
              <w:t xml:space="preserve"> </w:t>
            </w:r>
            <w:r>
              <w:t>society</w:t>
            </w:r>
            <w:r>
              <w:rPr>
                <w:spacing w:val="1"/>
              </w:rPr>
              <w:t xml:space="preserve"> </w:t>
            </w:r>
            <w:r>
              <w:t>is</w:t>
            </w:r>
            <w:r>
              <w:rPr>
                <w:spacing w:val="1"/>
              </w:rPr>
              <w:t xml:space="preserve"> </w:t>
            </w:r>
            <w:r>
              <w:t>hampering</w:t>
            </w:r>
            <w:r>
              <w:rPr>
                <w:spacing w:val="1"/>
              </w:rPr>
              <w:t xml:space="preserve"> </w:t>
            </w:r>
            <w:r>
              <w:t>efforts to tackle it and poor</w:t>
            </w:r>
            <w:r>
              <w:rPr>
                <w:spacing w:val="1"/>
              </w:rPr>
              <w:t xml:space="preserve"> </w:t>
            </w:r>
            <w:r>
              <w:t>enforcement of regulations</w:t>
            </w:r>
            <w:r>
              <w:rPr>
                <w:spacing w:val="1"/>
              </w:rPr>
              <w:t xml:space="preserve"> </w:t>
            </w:r>
            <w:r>
              <w:t>in</w:t>
            </w:r>
            <w:r>
              <w:rPr>
                <w:spacing w:val="-4"/>
              </w:rPr>
              <w:t xml:space="preserve"> </w:t>
            </w:r>
            <w:r>
              <w:t>schools.</w:t>
            </w:r>
          </w:p>
        </w:tc>
        <w:tc>
          <w:tcPr>
            <w:tcW w:w="4831" w:type="dxa"/>
          </w:tcPr>
          <w:p w14:paraId="0FE459EA" w14:textId="77777777" w:rsidR="009A63CE" w:rsidRDefault="009A63CE">
            <w:pPr>
              <w:pStyle w:val="TableParagraph"/>
              <w:ind w:left="0"/>
            </w:pPr>
          </w:p>
        </w:tc>
      </w:tr>
      <w:tr w:rsidR="009A63CE" w14:paraId="78EEB454" w14:textId="77777777">
        <w:trPr>
          <w:trHeight w:val="6078"/>
        </w:trPr>
        <w:tc>
          <w:tcPr>
            <w:tcW w:w="3121" w:type="dxa"/>
          </w:tcPr>
          <w:p w14:paraId="0B7925BD" w14:textId="77777777" w:rsidR="009A63CE" w:rsidRDefault="00F42034">
            <w:pPr>
              <w:pStyle w:val="TableParagraph"/>
              <w:tabs>
                <w:tab w:val="left" w:pos="733"/>
                <w:tab w:val="left" w:pos="1079"/>
                <w:tab w:val="left" w:pos="1443"/>
                <w:tab w:val="left" w:pos="1674"/>
                <w:tab w:val="left" w:pos="1967"/>
                <w:tab w:val="left" w:pos="2110"/>
                <w:tab w:val="left" w:pos="2614"/>
                <w:tab w:val="left" w:pos="2686"/>
                <w:tab w:val="left" w:pos="2820"/>
              </w:tabs>
              <w:ind w:right="101"/>
            </w:pPr>
            <w:r>
              <w:t xml:space="preserve">Gender Based </w:t>
            </w:r>
            <w:proofErr w:type="gramStart"/>
            <w:r>
              <w:t>Violence(</w:t>
            </w:r>
            <w:proofErr w:type="gramEnd"/>
            <w:r>
              <w:t>GVB)</w:t>
            </w:r>
            <w:r>
              <w:rPr>
                <w:spacing w:val="1"/>
              </w:rPr>
              <w:t xml:space="preserve"> </w:t>
            </w:r>
            <w:r>
              <w:t>Across</w:t>
            </w:r>
            <w:r>
              <w:rPr>
                <w:spacing w:val="26"/>
              </w:rPr>
              <w:t xml:space="preserve"> </w:t>
            </w:r>
            <w:r>
              <w:t>all</w:t>
            </w:r>
            <w:r>
              <w:rPr>
                <w:spacing w:val="21"/>
              </w:rPr>
              <w:t xml:space="preserve"> </w:t>
            </w:r>
            <w:r>
              <w:t>the</w:t>
            </w:r>
            <w:r>
              <w:rPr>
                <w:spacing w:val="18"/>
              </w:rPr>
              <w:t xml:space="preserve"> </w:t>
            </w:r>
            <w:r>
              <w:t>forums,</w:t>
            </w:r>
            <w:r>
              <w:rPr>
                <w:spacing w:val="27"/>
              </w:rPr>
              <w:t xml:space="preserve"> </w:t>
            </w:r>
            <w:r>
              <w:t>an</w:t>
            </w:r>
            <w:r>
              <w:rPr>
                <w:spacing w:val="25"/>
              </w:rPr>
              <w:t xml:space="preserve"> </w:t>
            </w:r>
            <w:r>
              <w:t>in-</w:t>
            </w:r>
            <w:r>
              <w:rPr>
                <w:spacing w:val="-52"/>
              </w:rPr>
              <w:t xml:space="preserve"> </w:t>
            </w:r>
            <w:r>
              <w:t>depth</w:t>
            </w:r>
            <w:r>
              <w:rPr>
                <w:spacing w:val="55"/>
              </w:rPr>
              <w:t xml:space="preserve"> </w:t>
            </w:r>
            <w:r>
              <w:t>understanding</w:t>
            </w:r>
            <w:r>
              <w:rPr>
                <w:spacing w:val="5"/>
              </w:rPr>
              <w:t xml:space="preserve"> </w:t>
            </w:r>
            <w:r>
              <w:t>of</w:t>
            </w:r>
            <w:r>
              <w:rPr>
                <w:spacing w:val="4"/>
              </w:rPr>
              <w:t xml:space="preserve"> </w:t>
            </w:r>
            <w:r>
              <w:t>GBV</w:t>
            </w:r>
            <w:r>
              <w:rPr>
                <w:spacing w:val="-52"/>
              </w:rPr>
              <w:t xml:space="preserve"> </w:t>
            </w:r>
            <w:r>
              <w:t>was</w:t>
            </w:r>
            <w:r>
              <w:tab/>
              <w:t>done</w:t>
            </w:r>
            <w:r>
              <w:tab/>
              <w:t>beginning</w:t>
            </w:r>
            <w:r>
              <w:tab/>
            </w:r>
            <w:r>
              <w:rPr>
                <w:spacing w:val="-1"/>
              </w:rPr>
              <w:t>with</w:t>
            </w:r>
            <w:r>
              <w:rPr>
                <w:spacing w:val="-52"/>
              </w:rPr>
              <w:t xml:space="preserve"> </w:t>
            </w:r>
            <w:r>
              <w:t>expectation</w:t>
            </w:r>
            <w:r>
              <w:rPr>
                <w:spacing w:val="6"/>
              </w:rPr>
              <w:t xml:space="preserve"> </w:t>
            </w:r>
            <w:r>
              <w:t>setting,</w:t>
            </w:r>
            <w:r>
              <w:rPr>
                <w:spacing w:val="14"/>
              </w:rPr>
              <w:t xml:space="preserve"> </w:t>
            </w:r>
            <w:r>
              <w:t>definition</w:t>
            </w:r>
            <w:r>
              <w:rPr>
                <w:spacing w:val="7"/>
              </w:rPr>
              <w:t xml:space="preserve"> </w:t>
            </w:r>
            <w:r>
              <w:t>of</w:t>
            </w:r>
            <w:r>
              <w:rPr>
                <w:spacing w:val="-52"/>
              </w:rPr>
              <w:t xml:space="preserve"> </w:t>
            </w:r>
            <w:r>
              <w:t>GBV,</w:t>
            </w:r>
            <w:r>
              <w:rPr>
                <w:spacing w:val="47"/>
              </w:rPr>
              <w:t xml:space="preserve"> </w:t>
            </w:r>
            <w:r>
              <w:t>forms</w:t>
            </w:r>
            <w:r>
              <w:rPr>
                <w:spacing w:val="46"/>
              </w:rPr>
              <w:t xml:space="preserve"> </w:t>
            </w:r>
            <w:r>
              <w:t>of</w:t>
            </w:r>
            <w:r>
              <w:rPr>
                <w:spacing w:val="43"/>
              </w:rPr>
              <w:t xml:space="preserve"> </w:t>
            </w:r>
            <w:r>
              <w:t>GBV,</w:t>
            </w:r>
            <w:r>
              <w:rPr>
                <w:spacing w:val="48"/>
              </w:rPr>
              <w:t xml:space="preserve"> </w:t>
            </w:r>
            <w:r>
              <w:t>types</w:t>
            </w:r>
            <w:r>
              <w:rPr>
                <w:spacing w:val="46"/>
              </w:rPr>
              <w:t xml:space="preserve"> </w:t>
            </w:r>
            <w:r>
              <w:t>of</w:t>
            </w:r>
            <w:r>
              <w:rPr>
                <w:spacing w:val="-52"/>
              </w:rPr>
              <w:t xml:space="preserve"> </w:t>
            </w:r>
            <w:r>
              <w:t>GBV,</w:t>
            </w:r>
            <w:r>
              <w:rPr>
                <w:spacing w:val="18"/>
              </w:rPr>
              <w:t xml:space="preserve"> </w:t>
            </w:r>
            <w:r>
              <w:t>manifestations</w:t>
            </w:r>
            <w:r>
              <w:rPr>
                <w:spacing w:val="21"/>
              </w:rPr>
              <w:t xml:space="preserve"> </w:t>
            </w:r>
            <w:r>
              <w:t>of</w:t>
            </w:r>
            <w:r>
              <w:rPr>
                <w:spacing w:val="14"/>
              </w:rPr>
              <w:t xml:space="preserve"> </w:t>
            </w:r>
            <w:r>
              <w:t>GBV,</w:t>
            </w:r>
            <w:r>
              <w:rPr>
                <w:spacing w:val="-52"/>
              </w:rPr>
              <w:t xml:space="preserve"> </w:t>
            </w:r>
            <w:r>
              <w:t>effects</w:t>
            </w:r>
            <w:r>
              <w:rPr>
                <w:spacing w:val="27"/>
              </w:rPr>
              <w:t xml:space="preserve"> </w:t>
            </w:r>
            <w:r>
              <w:t>of</w:t>
            </w:r>
            <w:r>
              <w:rPr>
                <w:spacing w:val="23"/>
              </w:rPr>
              <w:t xml:space="preserve"> </w:t>
            </w:r>
            <w:r>
              <w:t>GBV</w:t>
            </w:r>
            <w:r>
              <w:rPr>
                <w:spacing w:val="24"/>
              </w:rPr>
              <w:t xml:space="preserve"> </w:t>
            </w:r>
            <w:r>
              <w:t>in</w:t>
            </w:r>
            <w:r>
              <w:rPr>
                <w:spacing w:val="20"/>
              </w:rPr>
              <w:t xml:space="preserve"> </w:t>
            </w:r>
            <w:r>
              <w:t>a</w:t>
            </w:r>
            <w:r>
              <w:rPr>
                <w:spacing w:val="28"/>
              </w:rPr>
              <w:t xml:space="preserve"> </w:t>
            </w:r>
            <w:r>
              <w:t>learning</w:t>
            </w:r>
            <w:r>
              <w:rPr>
                <w:spacing w:val="-52"/>
              </w:rPr>
              <w:t xml:space="preserve"> </w:t>
            </w:r>
            <w:r>
              <w:t>environment,</w:t>
            </w:r>
            <w:r>
              <w:tab/>
            </w:r>
            <w:r>
              <w:tab/>
            </w:r>
            <w:r>
              <w:tab/>
            </w:r>
            <w:r>
              <w:rPr>
                <w:spacing w:val="-1"/>
              </w:rPr>
              <w:t>relationship</w:t>
            </w:r>
            <w:r>
              <w:rPr>
                <w:spacing w:val="-52"/>
              </w:rPr>
              <w:t xml:space="preserve"> </w:t>
            </w:r>
            <w:r>
              <w:t>between</w:t>
            </w:r>
            <w:r>
              <w:rPr>
                <w:spacing w:val="15"/>
              </w:rPr>
              <w:t xml:space="preserve"> </w:t>
            </w:r>
            <w:r>
              <w:t>GBV</w:t>
            </w:r>
            <w:r>
              <w:rPr>
                <w:spacing w:val="10"/>
              </w:rPr>
              <w:t xml:space="preserve"> </w:t>
            </w:r>
            <w:r>
              <w:t>and</w:t>
            </w:r>
            <w:r>
              <w:rPr>
                <w:spacing w:val="11"/>
              </w:rPr>
              <w:t xml:space="preserve"> </w:t>
            </w:r>
            <w:r>
              <w:t>HIV/AIDs</w:t>
            </w:r>
            <w:r>
              <w:rPr>
                <w:spacing w:val="21"/>
              </w:rPr>
              <w:t xml:space="preserve"> </w:t>
            </w:r>
            <w:r>
              <w:t>in</w:t>
            </w:r>
            <w:r>
              <w:rPr>
                <w:spacing w:val="-52"/>
              </w:rPr>
              <w:t xml:space="preserve"> </w:t>
            </w:r>
            <w:r>
              <w:t>schools,</w:t>
            </w:r>
            <w:r>
              <w:tab/>
              <w:t>probable</w:t>
            </w:r>
            <w:r>
              <w:tab/>
            </w:r>
            <w:r>
              <w:tab/>
              <w:t>ways</w:t>
            </w:r>
            <w:r>
              <w:tab/>
            </w:r>
            <w:r>
              <w:tab/>
            </w:r>
            <w:r>
              <w:tab/>
              <w:t>of</w:t>
            </w:r>
            <w:r>
              <w:rPr>
                <w:spacing w:val="-52"/>
              </w:rPr>
              <w:t xml:space="preserve"> </w:t>
            </w:r>
            <w:r>
              <w:t>confronting</w:t>
            </w:r>
            <w:r>
              <w:tab/>
            </w:r>
            <w:r>
              <w:tab/>
              <w:t>GBV</w:t>
            </w:r>
            <w:r>
              <w:tab/>
            </w:r>
            <w:r>
              <w:tab/>
            </w:r>
            <w:r>
              <w:rPr>
                <w:spacing w:val="-1"/>
              </w:rPr>
              <w:t>and</w:t>
            </w:r>
            <w:r>
              <w:rPr>
                <w:spacing w:val="-52"/>
              </w:rPr>
              <w:t xml:space="preserve"> </w:t>
            </w:r>
            <w:r>
              <w:rPr>
                <w:spacing w:val="-1"/>
              </w:rPr>
              <w:t>recommendations</w:t>
            </w:r>
            <w:r>
              <w:rPr>
                <w:spacing w:val="-1"/>
              </w:rPr>
              <w:tab/>
            </w:r>
            <w:r>
              <w:rPr>
                <w:spacing w:val="-1"/>
              </w:rPr>
              <w:tab/>
            </w:r>
            <w:r>
              <w:t>and</w:t>
            </w:r>
            <w:r>
              <w:tab/>
            </w:r>
            <w:r>
              <w:rPr>
                <w:spacing w:val="-1"/>
              </w:rPr>
              <w:t>way</w:t>
            </w:r>
            <w:r>
              <w:rPr>
                <w:spacing w:val="-52"/>
              </w:rPr>
              <w:t xml:space="preserve"> </w:t>
            </w:r>
            <w:r>
              <w:t>forward.</w:t>
            </w:r>
          </w:p>
          <w:p w14:paraId="41A96CA5" w14:textId="77777777" w:rsidR="009A63CE" w:rsidRDefault="00F42034">
            <w:pPr>
              <w:pStyle w:val="TableParagraph"/>
              <w:ind w:right="100"/>
              <w:jc w:val="both"/>
            </w:pPr>
            <w:r>
              <w:t>The</w:t>
            </w:r>
            <w:r>
              <w:rPr>
                <w:spacing w:val="1"/>
              </w:rPr>
              <w:t xml:space="preserve"> </w:t>
            </w:r>
            <w:r>
              <w:t>forums</w:t>
            </w:r>
            <w:r>
              <w:rPr>
                <w:spacing w:val="1"/>
              </w:rPr>
              <w:t xml:space="preserve"> </w:t>
            </w:r>
            <w:r>
              <w:t>were</w:t>
            </w:r>
            <w:r>
              <w:rPr>
                <w:spacing w:val="1"/>
              </w:rPr>
              <w:t xml:space="preserve"> </w:t>
            </w:r>
            <w:r>
              <w:t>facilitated</w:t>
            </w:r>
            <w:r>
              <w:rPr>
                <w:spacing w:val="1"/>
              </w:rPr>
              <w:t xml:space="preserve"> </w:t>
            </w:r>
            <w:r>
              <w:t>through direct plenary sessions,</w:t>
            </w:r>
            <w:r>
              <w:rPr>
                <w:spacing w:val="1"/>
              </w:rPr>
              <w:t xml:space="preserve"> </w:t>
            </w:r>
            <w:r>
              <w:t>questions</w:t>
            </w:r>
            <w:r>
              <w:rPr>
                <w:spacing w:val="1"/>
              </w:rPr>
              <w:t xml:space="preserve"> </w:t>
            </w:r>
            <w:r>
              <w:t>and</w:t>
            </w:r>
            <w:r>
              <w:rPr>
                <w:spacing w:val="1"/>
              </w:rPr>
              <w:t xml:space="preserve"> </w:t>
            </w:r>
            <w:r>
              <w:t>answer</w:t>
            </w:r>
            <w:r>
              <w:rPr>
                <w:spacing w:val="1"/>
              </w:rPr>
              <w:t xml:space="preserve"> </w:t>
            </w:r>
            <w:r>
              <w:t>sessions,</w:t>
            </w:r>
            <w:r>
              <w:rPr>
                <w:spacing w:val="-52"/>
              </w:rPr>
              <w:t xml:space="preserve"> </w:t>
            </w:r>
            <w:r>
              <w:t>focused</w:t>
            </w:r>
            <w:r>
              <w:rPr>
                <w:spacing w:val="1"/>
              </w:rPr>
              <w:t xml:space="preserve"> </w:t>
            </w:r>
            <w:r>
              <w:t>group</w:t>
            </w:r>
            <w:r>
              <w:rPr>
                <w:spacing w:val="1"/>
              </w:rPr>
              <w:t xml:space="preserve"> </w:t>
            </w:r>
            <w:r>
              <w:t>discussions</w:t>
            </w:r>
            <w:r>
              <w:rPr>
                <w:spacing w:val="1"/>
              </w:rPr>
              <w:t xml:space="preserve"> </w:t>
            </w:r>
            <w:r>
              <w:t>and</w:t>
            </w:r>
            <w:r>
              <w:rPr>
                <w:spacing w:val="1"/>
              </w:rPr>
              <w:t xml:space="preserve"> </w:t>
            </w:r>
            <w:r>
              <w:t>plenary</w:t>
            </w:r>
            <w:r>
              <w:rPr>
                <w:spacing w:val="-4"/>
              </w:rPr>
              <w:t xml:space="preserve"> </w:t>
            </w:r>
            <w:r>
              <w:t>presentations.</w:t>
            </w:r>
          </w:p>
        </w:tc>
        <w:tc>
          <w:tcPr>
            <w:tcW w:w="2684" w:type="dxa"/>
            <w:vMerge/>
            <w:tcBorders>
              <w:top w:val="nil"/>
            </w:tcBorders>
          </w:tcPr>
          <w:p w14:paraId="1BB9DD7F" w14:textId="77777777" w:rsidR="009A63CE" w:rsidRDefault="009A63CE">
            <w:pPr>
              <w:rPr>
                <w:sz w:val="2"/>
                <w:szCs w:val="2"/>
              </w:rPr>
            </w:pPr>
          </w:p>
        </w:tc>
        <w:tc>
          <w:tcPr>
            <w:tcW w:w="4831" w:type="dxa"/>
          </w:tcPr>
          <w:p w14:paraId="447305A9" w14:textId="77777777" w:rsidR="009A63CE" w:rsidRDefault="00F42034">
            <w:pPr>
              <w:pStyle w:val="TableParagraph"/>
              <w:ind w:right="102"/>
            </w:pPr>
            <w:r>
              <w:t>Some of the key recommendations included:</w:t>
            </w:r>
            <w:r>
              <w:rPr>
                <w:spacing w:val="1"/>
              </w:rPr>
              <w:t xml:space="preserve"> </w:t>
            </w:r>
            <w:r>
              <w:t>Accountability</w:t>
            </w:r>
            <w:r>
              <w:rPr>
                <w:spacing w:val="12"/>
              </w:rPr>
              <w:t xml:space="preserve"> </w:t>
            </w:r>
            <w:r>
              <w:t>from</w:t>
            </w:r>
            <w:r>
              <w:rPr>
                <w:spacing w:val="13"/>
              </w:rPr>
              <w:t xml:space="preserve"> </w:t>
            </w:r>
            <w:r>
              <w:t>Grassroots</w:t>
            </w:r>
            <w:r>
              <w:rPr>
                <w:spacing w:val="17"/>
              </w:rPr>
              <w:t xml:space="preserve"> </w:t>
            </w:r>
            <w:r>
              <w:t>(Home</w:t>
            </w:r>
            <w:r>
              <w:rPr>
                <w:spacing w:val="20"/>
              </w:rPr>
              <w:t xml:space="preserve"> </w:t>
            </w:r>
            <w:r>
              <w:t>grounds)</w:t>
            </w:r>
            <w:r>
              <w:rPr>
                <w:spacing w:val="16"/>
              </w:rPr>
              <w:t xml:space="preserve"> </w:t>
            </w:r>
            <w:r>
              <w:t>to</w:t>
            </w:r>
            <w:r>
              <w:rPr>
                <w:spacing w:val="-52"/>
              </w:rPr>
              <w:t xml:space="preserve"> </w:t>
            </w:r>
            <w:r>
              <w:t>national</w:t>
            </w:r>
            <w:r>
              <w:rPr>
                <w:spacing w:val="-3"/>
              </w:rPr>
              <w:t xml:space="preserve"> </w:t>
            </w:r>
            <w:r>
              <w:t>levels.</w:t>
            </w:r>
          </w:p>
          <w:p w14:paraId="0BAD0AE6" w14:textId="77777777" w:rsidR="009A63CE" w:rsidRDefault="00F42034">
            <w:pPr>
              <w:pStyle w:val="TableParagraph"/>
              <w:spacing w:line="237" w:lineRule="auto"/>
            </w:pPr>
            <w:r>
              <w:t>Capacity</w:t>
            </w:r>
            <w:r>
              <w:rPr>
                <w:spacing w:val="13"/>
              </w:rPr>
              <w:t xml:space="preserve"> </w:t>
            </w:r>
            <w:r>
              <w:t>Building</w:t>
            </w:r>
            <w:r>
              <w:rPr>
                <w:spacing w:val="13"/>
              </w:rPr>
              <w:t xml:space="preserve"> </w:t>
            </w:r>
            <w:r>
              <w:t>to</w:t>
            </w:r>
            <w:r>
              <w:rPr>
                <w:spacing w:val="13"/>
              </w:rPr>
              <w:t xml:space="preserve"> </w:t>
            </w:r>
            <w:r>
              <w:t>Adolescent</w:t>
            </w:r>
            <w:r>
              <w:rPr>
                <w:spacing w:val="18"/>
              </w:rPr>
              <w:t xml:space="preserve"> </w:t>
            </w:r>
            <w:r>
              <w:t>in</w:t>
            </w:r>
            <w:r>
              <w:rPr>
                <w:spacing w:val="8"/>
              </w:rPr>
              <w:t xml:space="preserve"> </w:t>
            </w:r>
            <w:r>
              <w:t>schools</w:t>
            </w:r>
            <w:r>
              <w:rPr>
                <w:spacing w:val="14"/>
              </w:rPr>
              <w:t xml:space="preserve"> </w:t>
            </w:r>
            <w:r>
              <w:t>and</w:t>
            </w:r>
            <w:r>
              <w:rPr>
                <w:spacing w:val="-52"/>
              </w:rPr>
              <w:t xml:space="preserve"> </w:t>
            </w:r>
            <w:r>
              <w:t>within</w:t>
            </w:r>
            <w:r>
              <w:rPr>
                <w:spacing w:val="-4"/>
              </w:rPr>
              <w:t xml:space="preserve"> </w:t>
            </w:r>
            <w:r>
              <w:t>the</w:t>
            </w:r>
            <w:r>
              <w:rPr>
                <w:spacing w:val="-5"/>
              </w:rPr>
              <w:t xml:space="preserve"> </w:t>
            </w:r>
            <w:r>
              <w:t>Community</w:t>
            </w:r>
          </w:p>
          <w:p w14:paraId="0887DF9E" w14:textId="77777777" w:rsidR="009A63CE" w:rsidRDefault="00F42034">
            <w:pPr>
              <w:pStyle w:val="TableParagraph"/>
              <w:ind w:right="99"/>
              <w:jc w:val="both"/>
            </w:pPr>
            <w:r>
              <w:t>The</w:t>
            </w:r>
            <w:r>
              <w:rPr>
                <w:spacing w:val="1"/>
              </w:rPr>
              <w:t xml:space="preserve"> </w:t>
            </w:r>
            <w:r>
              <w:t>Community</w:t>
            </w:r>
            <w:r>
              <w:rPr>
                <w:spacing w:val="1"/>
              </w:rPr>
              <w:t xml:space="preserve"> </w:t>
            </w:r>
            <w:r>
              <w:t>to</w:t>
            </w:r>
            <w:r>
              <w:rPr>
                <w:spacing w:val="1"/>
              </w:rPr>
              <w:t xml:space="preserve"> </w:t>
            </w:r>
            <w:r>
              <w:t>be</w:t>
            </w:r>
            <w:r>
              <w:rPr>
                <w:spacing w:val="1"/>
              </w:rPr>
              <w:t xml:space="preserve"> </w:t>
            </w:r>
            <w:r>
              <w:t>responsible</w:t>
            </w:r>
            <w:r>
              <w:rPr>
                <w:spacing w:val="1"/>
              </w:rPr>
              <w:t xml:space="preserve"> </w:t>
            </w:r>
            <w:r>
              <w:t>for</w:t>
            </w:r>
            <w:r>
              <w:rPr>
                <w:spacing w:val="1"/>
              </w:rPr>
              <w:t xml:space="preserve"> </w:t>
            </w:r>
            <w:r>
              <w:t>GVB</w:t>
            </w:r>
            <w:r>
              <w:rPr>
                <w:spacing w:val="1"/>
              </w:rPr>
              <w:t xml:space="preserve"> </w:t>
            </w:r>
            <w:r>
              <w:t>by</w:t>
            </w:r>
            <w:r>
              <w:rPr>
                <w:spacing w:val="1"/>
              </w:rPr>
              <w:t xml:space="preserve"> </w:t>
            </w:r>
            <w:r>
              <w:t>immediately</w:t>
            </w:r>
            <w:r>
              <w:rPr>
                <w:spacing w:val="1"/>
              </w:rPr>
              <w:t xml:space="preserve"> </w:t>
            </w:r>
            <w:r>
              <w:t>reporting</w:t>
            </w:r>
            <w:r>
              <w:rPr>
                <w:spacing w:val="1"/>
              </w:rPr>
              <w:t xml:space="preserve"> </w:t>
            </w:r>
            <w:r>
              <w:t>the</w:t>
            </w:r>
            <w:r>
              <w:rPr>
                <w:spacing w:val="1"/>
              </w:rPr>
              <w:t xml:space="preserve"> </w:t>
            </w:r>
            <w:r>
              <w:t>Occurrence</w:t>
            </w:r>
            <w:r>
              <w:rPr>
                <w:spacing w:val="1"/>
              </w:rPr>
              <w:t xml:space="preserve"> </w:t>
            </w:r>
            <w:r>
              <w:t>of</w:t>
            </w:r>
            <w:r>
              <w:rPr>
                <w:spacing w:val="56"/>
              </w:rPr>
              <w:t xml:space="preserve"> </w:t>
            </w:r>
            <w:r>
              <w:t>any</w:t>
            </w:r>
            <w:r>
              <w:rPr>
                <w:spacing w:val="1"/>
              </w:rPr>
              <w:t xml:space="preserve"> </w:t>
            </w:r>
            <w:r>
              <w:t>Gender</w:t>
            </w:r>
            <w:r>
              <w:rPr>
                <w:spacing w:val="1"/>
              </w:rPr>
              <w:t xml:space="preserve"> </w:t>
            </w:r>
            <w:r>
              <w:t>Based</w:t>
            </w:r>
            <w:r>
              <w:rPr>
                <w:spacing w:val="1"/>
              </w:rPr>
              <w:t xml:space="preserve"> </w:t>
            </w:r>
            <w:r>
              <w:t>Violence</w:t>
            </w:r>
            <w:r>
              <w:rPr>
                <w:spacing w:val="1"/>
              </w:rPr>
              <w:t xml:space="preserve"> </w:t>
            </w:r>
            <w:r>
              <w:t>to</w:t>
            </w:r>
            <w:r>
              <w:rPr>
                <w:spacing w:val="1"/>
              </w:rPr>
              <w:t xml:space="preserve"> </w:t>
            </w:r>
            <w:r>
              <w:t>the</w:t>
            </w:r>
            <w:r>
              <w:rPr>
                <w:spacing w:val="1"/>
              </w:rPr>
              <w:t xml:space="preserve"> </w:t>
            </w:r>
            <w:r>
              <w:t>appropriate</w:t>
            </w:r>
            <w:r>
              <w:rPr>
                <w:spacing w:val="1"/>
              </w:rPr>
              <w:t xml:space="preserve"> </w:t>
            </w:r>
            <w:r>
              <w:t>agent/authority.</w:t>
            </w:r>
          </w:p>
          <w:p w14:paraId="5F9A5D81" w14:textId="77777777" w:rsidR="009A63CE" w:rsidRDefault="00F42034">
            <w:pPr>
              <w:pStyle w:val="TableParagraph"/>
              <w:ind w:right="100"/>
              <w:jc w:val="both"/>
            </w:pPr>
            <w:r>
              <w:t>Students</w:t>
            </w:r>
            <w:r>
              <w:rPr>
                <w:spacing w:val="1"/>
              </w:rPr>
              <w:t xml:space="preserve"> </w:t>
            </w:r>
            <w:r>
              <w:t>should</w:t>
            </w:r>
            <w:r>
              <w:rPr>
                <w:spacing w:val="1"/>
              </w:rPr>
              <w:t xml:space="preserve"> </w:t>
            </w:r>
            <w:r>
              <w:t>follow</w:t>
            </w:r>
            <w:r>
              <w:rPr>
                <w:spacing w:val="1"/>
              </w:rPr>
              <w:t xml:space="preserve"> </w:t>
            </w:r>
            <w:r>
              <w:t>the</w:t>
            </w:r>
            <w:r>
              <w:rPr>
                <w:spacing w:val="1"/>
              </w:rPr>
              <w:t xml:space="preserve"> </w:t>
            </w:r>
            <w:r>
              <w:t>By-Laws</w:t>
            </w:r>
            <w:r>
              <w:rPr>
                <w:spacing w:val="1"/>
              </w:rPr>
              <w:t xml:space="preserve"> </w:t>
            </w:r>
            <w:r>
              <w:t>made</w:t>
            </w:r>
            <w:r>
              <w:rPr>
                <w:spacing w:val="1"/>
              </w:rPr>
              <w:t xml:space="preserve"> </w:t>
            </w:r>
            <w:r>
              <w:t>by</w:t>
            </w:r>
            <w:r>
              <w:rPr>
                <w:spacing w:val="1"/>
              </w:rPr>
              <w:t xml:space="preserve"> </w:t>
            </w:r>
            <w:r>
              <w:t>respective</w:t>
            </w:r>
            <w:r>
              <w:rPr>
                <w:spacing w:val="-6"/>
              </w:rPr>
              <w:t xml:space="preserve"> </w:t>
            </w:r>
            <w:r>
              <w:t>schools</w:t>
            </w:r>
            <w:r>
              <w:rPr>
                <w:spacing w:val="2"/>
              </w:rPr>
              <w:t xml:space="preserve"> </w:t>
            </w:r>
            <w:r>
              <w:t>or</w:t>
            </w:r>
            <w:r>
              <w:rPr>
                <w:spacing w:val="4"/>
              </w:rPr>
              <w:t xml:space="preserve"> </w:t>
            </w:r>
            <w:r>
              <w:t>institutes.</w:t>
            </w:r>
          </w:p>
          <w:p w14:paraId="4002050A" w14:textId="77777777" w:rsidR="009A63CE" w:rsidRDefault="00F42034">
            <w:pPr>
              <w:pStyle w:val="TableParagraph"/>
              <w:ind w:right="100"/>
              <w:jc w:val="both"/>
            </w:pPr>
            <w:r>
              <w:t>There</w:t>
            </w:r>
            <w:r>
              <w:rPr>
                <w:spacing w:val="1"/>
              </w:rPr>
              <w:t xml:space="preserve"> </w:t>
            </w:r>
            <w:r>
              <w:t>should</w:t>
            </w:r>
            <w:r>
              <w:rPr>
                <w:spacing w:val="1"/>
              </w:rPr>
              <w:t xml:space="preserve"> </w:t>
            </w:r>
            <w:r>
              <w:t>regular</w:t>
            </w:r>
            <w:r>
              <w:rPr>
                <w:spacing w:val="1"/>
              </w:rPr>
              <w:t xml:space="preserve"> </w:t>
            </w:r>
            <w:r>
              <w:t>Meeting</w:t>
            </w:r>
            <w:r>
              <w:rPr>
                <w:spacing w:val="1"/>
              </w:rPr>
              <w:t xml:space="preserve"> </w:t>
            </w:r>
            <w:r>
              <w:t>between</w:t>
            </w:r>
            <w:r>
              <w:rPr>
                <w:spacing w:val="1"/>
              </w:rPr>
              <w:t xml:space="preserve"> </w:t>
            </w:r>
            <w:r>
              <w:t>School</w:t>
            </w:r>
            <w:r>
              <w:rPr>
                <w:spacing w:val="1"/>
              </w:rPr>
              <w:t xml:space="preserve"> </w:t>
            </w:r>
            <w:r>
              <w:t>management</w:t>
            </w:r>
            <w:r>
              <w:rPr>
                <w:spacing w:val="1"/>
              </w:rPr>
              <w:t xml:space="preserve"> </w:t>
            </w:r>
            <w:r>
              <w:t>and</w:t>
            </w:r>
            <w:r>
              <w:rPr>
                <w:spacing w:val="1"/>
              </w:rPr>
              <w:t xml:space="preserve"> </w:t>
            </w:r>
            <w:r>
              <w:t>students</w:t>
            </w:r>
            <w:r>
              <w:rPr>
                <w:spacing w:val="1"/>
              </w:rPr>
              <w:t xml:space="preserve"> </w:t>
            </w:r>
            <w:r>
              <w:t>which</w:t>
            </w:r>
            <w:r>
              <w:rPr>
                <w:spacing w:val="1"/>
              </w:rPr>
              <w:t xml:space="preserve"> </w:t>
            </w:r>
            <w:r>
              <w:t>provide</w:t>
            </w:r>
            <w:r>
              <w:rPr>
                <w:spacing w:val="1"/>
              </w:rPr>
              <w:t xml:space="preserve"> </w:t>
            </w:r>
            <w:r>
              <w:t>a</w:t>
            </w:r>
            <w:r>
              <w:rPr>
                <w:spacing w:val="1"/>
              </w:rPr>
              <w:t xml:space="preserve"> </w:t>
            </w:r>
            <w:r>
              <w:t>fair</w:t>
            </w:r>
            <w:r>
              <w:rPr>
                <w:spacing w:val="1"/>
              </w:rPr>
              <w:t xml:space="preserve"> </w:t>
            </w:r>
            <w:r>
              <w:t>freedom</w:t>
            </w:r>
            <w:r>
              <w:rPr>
                <w:spacing w:val="1"/>
              </w:rPr>
              <w:t xml:space="preserve"> </w:t>
            </w:r>
            <w:r>
              <w:t>of</w:t>
            </w:r>
            <w:r>
              <w:rPr>
                <w:spacing w:val="1"/>
              </w:rPr>
              <w:t xml:space="preserve"> </w:t>
            </w:r>
            <w:r>
              <w:t>Expression</w:t>
            </w:r>
            <w:r>
              <w:rPr>
                <w:spacing w:val="1"/>
              </w:rPr>
              <w:t xml:space="preserve"> </w:t>
            </w:r>
            <w:r>
              <w:t>to</w:t>
            </w:r>
            <w:r>
              <w:rPr>
                <w:spacing w:val="1"/>
              </w:rPr>
              <w:t xml:space="preserve"> </w:t>
            </w:r>
            <w:proofErr w:type="gramStart"/>
            <w:r>
              <w:t>those</w:t>
            </w:r>
            <w:r>
              <w:rPr>
                <w:spacing w:val="1"/>
              </w:rPr>
              <w:t xml:space="preserve"> </w:t>
            </w:r>
            <w:r>
              <w:t>misconducts/violence</w:t>
            </w:r>
            <w:proofErr w:type="gramEnd"/>
            <w:r>
              <w:t xml:space="preserve"> than conducting in a school</w:t>
            </w:r>
            <w:r>
              <w:rPr>
                <w:spacing w:val="1"/>
              </w:rPr>
              <w:t xml:space="preserve"> </w:t>
            </w:r>
            <w:r>
              <w:t>setting.</w:t>
            </w:r>
          </w:p>
          <w:p w14:paraId="28882F0B" w14:textId="77777777" w:rsidR="009A63CE" w:rsidRDefault="00F42034">
            <w:pPr>
              <w:pStyle w:val="TableParagraph"/>
              <w:spacing w:before="1"/>
              <w:ind w:right="103"/>
              <w:jc w:val="both"/>
            </w:pPr>
            <w:r>
              <w:t>The Government should enact and enforce Laws,</w:t>
            </w:r>
            <w:r>
              <w:rPr>
                <w:spacing w:val="1"/>
              </w:rPr>
              <w:t xml:space="preserve"> </w:t>
            </w:r>
            <w:r>
              <w:t>rules,</w:t>
            </w:r>
            <w:r>
              <w:rPr>
                <w:spacing w:val="1"/>
              </w:rPr>
              <w:t xml:space="preserve"> </w:t>
            </w:r>
            <w:r>
              <w:t>regulation</w:t>
            </w:r>
            <w:r>
              <w:rPr>
                <w:spacing w:val="1"/>
              </w:rPr>
              <w:t xml:space="preserve"> </w:t>
            </w:r>
            <w:r>
              <w:t>and</w:t>
            </w:r>
            <w:r>
              <w:rPr>
                <w:spacing w:val="1"/>
              </w:rPr>
              <w:t xml:space="preserve"> </w:t>
            </w:r>
            <w:r>
              <w:t>policies</w:t>
            </w:r>
            <w:r>
              <w:rPr>
                <w:spacing w:val="1"/>
              </w:rPr>
              <w:t xml:space="preserve"> </w:t>
            </w:r>
            <w:r>
              <w:t>to</w:t>
            </w:r>
            <w:r>
              <w:rPr>
                <w:spacing w:val="1"/>
              </w:rPr>
              <w:t xml:space="preserve"> </w:t>
            </w:r>
            <w:r>
              <w:t>the</w:t>
            </w:r>
            <w:r>
              <w:rPr>
                <w:spacing w:val="1"/>
              </w:rPr>
              <w:t xml:space="preserve"> </w:t>
            </w:r>
            <w:r>
              <w:t>respective</w:t>
            </w:r>
            <w:r>
              <w:rPr>
                <w:spacing w:val="1"/>
              </w:rPr>
              <w:t xml:space="preserve"> </w:t>
            </w:r>
            <w:r>
              <w:t>Community</w:t>
            </w:r>
            <w:r>
              <w:rPr>
                <w:spacing w:val="-4"/>
              </w:rPr>
              <w:t xml:space="preserve"> </w:t>
            </w:r>
            <w:r>
              <w:t>against</w:t>
            </w:r>
            <w:r>
              <w:rPr>
                <w:spacing w:val="2"/>
              </w:rPr>
              <w:t xml:space="preserve"> </w:t>
            </w:r>
            <w:r>
              <w:t>such</w:t>
            </w:r>
            <w:r>
              <w:rPr>
                <w:spacing w:val="-3"/>
              </w:rPr>
              <w:t xml:space="preserve"> </w:t>
            </w:r>
            <w:r>
              <w:t>Violence.</w:t>
            </w:r>
          </w:p>
          <w:p w14:paraId="0B818DBE" w14:textId="77777777" w:rsidR="009A63CE" w:rsidRDefault="00F42034">
            <w:pPr>
              <w:pStyle w:val="TableParagraph"/>
              <w:ind w:right="103"/>
              <w:jc w:val="both"/>
            </w:pPr>
            <w:r>
              <w:t>VOYOTA,</w:t>
            </w:r>
            <w:r>
              <w:rPr>
                <w:spacing w:val="1"/>
              </w:rPr>
              <w:t xml:space="preserve"> </w:t>
            </w:r>
            <w:r>
              <w:t>Government</w:t>
            </w:r>
            <w:r>
              <w:rPr>
                <w:spacing w:val="1"/>
              </w:rPr>
              <w:t xml:space="preserve"> </w:t>
            </w:r>
            <w:r>
              <w:t>and</w:t>
            </w:r>
            <w:r>
              <w:rPr>
                <w:spacing w:val="1"/>
              </w:rPr>
              <w:t xml:space="preserve"> </w:t>
            </w:r>
            <w:r>
              <w:t>Other</w:t>
            </w:r>
            <w:r>
              <w:rPr>
                <w:spacing w:val="1"/>
              </w:rPr>
              <w:t xml:space="preserve"> </w:t>
            </w:r>
            <w:r>
              <w:t>Institutes/authorities</w:t>
            </w:r>
            <w:r>
              <w:rPr>
                <w:spacing w:val="1"/>
              </w:rPr>
              <w:t xml:space="preserve"> </w:t>
            </w:r>
            <w:r>
              <w:t>should</w:t>
            </w:r>
            <w:r>
              <w:rPr>
                <w:spacing w:val="1"/>
              </w:rPr>
              <w:t xml:space="preserve"> </w:t>
            </w:r>
            <w:r>
              <w:t>have</w:t>
            </w:r>
            <w:r>
              <w:rPr>
                <w:spacing w:val="1"/>
              </w:rPr>
              <w:t xml:space="preserve"> </w:t>
            </w:r>
            <w:r>
              <w:t>Progressive</w:t>
            </w:r>
            <w:r>
              <w:rPr>
                <w:spacing w:val="1"/>
              </w:rPr>
              <w:t xml:space="preserve"> </w:t>
            </w:r>
            <w:r>
              <w:t>Support</w:t>
            </w:r>
            <w:r>
              <w:rPr>
                <w:spacing w:val="1"/>
              </w:rPr>
              <w:t xml:space="preserve"> </w:t>
            </w:r>
            <w:r>
              <w:t>to</w:t>
            </w:r>
            <w:r>
              <w:rPr>
                <w:spacing w:val="1"/>
              </w:rPr>
              <w:t xml:space="preserve"> </w:t>
            </w:r>
            <w:r>
              <w:t>Forums,</w:t>
            </w:r>
            <w:r>
              <w:rPr>
                <w:spacing w:val="1"/>
              </w:rPr>
              <w:t xml:space="preserve"> </w:t>
            </w:r>
            <w:r>
              <w:t>Research</w:t>
            </w:r>
            <w:r>
              <w:rPr>
                <w:spacing w:val="1"/>
              </w:rPr>
              <w:t xml:space="preserve"> </w:t>
            </w:r>
            <w:r>
              <w:t>and</w:t>
            </w:r>
            <w:r>
              <w:rPr>
                <w:spacing w:val="1"/>
              </w:rPr>
              <w:t xml:space="preserve"> </w:t>
            </w:r>
            <w:r>
              <w:t>Workshops</w:t>
            </w:r>
            <w:r>
              <w:rPr>
                <w:spacing w:val="1"/>
              </w:rPr>
              <w:t xml:space="preserve"> </w:t>
            </w:r>
            <w:r>
              <w:t>in</w:t>
            </w:r>
            <w:r>
              <w:rPr>
                <w:spacing w:val="1"/>
              </w:rPr>
              <w:t xml:space="preserve"> </w:t>
            </w:r>
            <w:r>
              <w:t>order</w:t>
            </w:r>
            <w:r>
              <w:rPr>
                <w:spacing w:val="20"/>
              </w:rPr>
              <w:t xml:space="preserve"> </w:t>
            </w:r>
            <w:r>
              <w:t>to</w:t>
            </w:r>
            <w:r>
              <w:rPr>
                <w:spacing w:val="12"/>
              </w:rPr>
              <w:t xml:space="preserve"> </w:t>
            </w:r>
            <w:r>
              <w:t>reach</w:t>
            </w:r>
            <w:r>
              <w:rPr>
                <w:spacing w:val="22"/>
              </w:rPr>
              <w:t xml:space="preserve"> </w:t>
            </w:r>
            <w:r>
              <w:t>more</w:t>
            </w:r>
            <w:r>
              <w:rPr>
                <w:spacing w:val="15"/>
              </w:rPr>
              <w:t xml:space="preserve"> </w:t>
            </w:r>
            <w:r>
              <w:t>Population</w:t>
            </w:r>
            <w:r>
              <w:rPr>
                <w:spacing w:val="17"/>
              </w:rPr>
              <w:t xml:space="preserve"> </w:t>
            </w:r>
            <w:r>
              <w:t>of</w:t>
            </w:r>
            <w:r>
              <w:rPr>
                <w:spacing w:val="15"/>
              </w:rPr>
              <w:t xml:space="preserve"> </w:t>
            </w:r>
            <w:r>
              <w:t>Tanzania</w:t>
            </w:r>
          </w:p>
          <w:p w14:paraId="04277636" w14:textId="77777777" w:rsidR="009A63CE" w:rsidRDefault="00F42034">
            <w:pPr>
              <w:pStyle w:val="TableParagraph"/>
              <w:spacing w:before="1" w:line="243" w:lineRule="exact"/>
            </w:pPr>
            <w:r>
              <w:t>Community.</w:t>
            </w:r>
          </w:p>
        </w:tc>
      </w:tr>
    </w:tbl>
    <w:p w14:paraId="7888FBFD" w14:textId="7CDE3CB5" w:rsidR="009A63CE" w:rsidRDefault="009A63CE">
      <w:pPr>
        <w:pStyle w:val="BodyText"/>
        <w:rPr>
          <w:b/>
          <w:sz w:val="20"/>
        </w:rPr>
      </w:pPr>
    </w:p>
    <w:p w14:paraId="74CBF638" w14:textId="77777777" w:rsidR="00461B5A" w:rsidRDefault="00461B5A">
      <w:pPr>
        <w:pStyle w:val="BodyText"/>
        <w:rPr>
          <w:b/>
          <w:sz w:val="20"/>
        </w:rPr>
      </w:pPr>
    </w:p>
    <w:p w14:paraId="3A381451" w14:textId="77777777" w:rsidR="009A63CE" w:rsidRDefault="009A63CE">
      <w:pPr>
        <w:pStyle w:val="BodyText"/>
        <w:rPr>
          <w:b/>
          <w:sz w:val="20"/>
        </w:rPr>
      </w:pPr>
    </w:p>
    <w:p w14:paraId="14704790" w14:textId="77777777" w:rsidR="009A63CE" w:rsidRDefault="009A63CE">
      <w:pPr>
        <w:pStyle w:val="BodyText"/>
        <w:rPr>
          <w:b/>
          <w:sz w:val="20"/>
        </w:rPr>
      </w:pPr>
    </w:p>
    <w:p w14:paraId="32761483" w14:textId="77777777" w:rsidR="009A63CE" w:rsidRDefault="009A63CE">
      <w:pPr>
        <w:pStyle w:val="BodyText"/>
        <w:rPr>
          <w:b/>
          <w:sz w:val="20"/>
        </w:rPr>
      </w:pPr>
    </w:p>
    <w:p w14:paraId="76FDBE14" w14:textId="77777777" w:rsidR="009A63CE" w:rsidRDefault="009A63CE">
      <w:pPr>
        <w:pStyle w:val="BodyText"/>
        <w:rPr>
          <w:b/>
          <w:sz w:val="20"/>
        </w:rPr>
      </w:pPr>
    </w:p>
    <w:p w14:paraId="7F71F2F5" w14:textId="77777777" w:rsidR="009A63CE" w:rsidRDefault="009A63CE">
      <w:pPr>
        <w:pStyle w:val="BodyText"/>
        <w:rPr>
          <w:b/>
          <w:sz w:val="20"/>
        </w:rPr>
      </w:pPr>
    </w:p>
    <w:p w14:paraId="51829E35" w14:textId="77777777" w:rsidR="009A63CE" w:rsidRDefault="009A63CE">
      <w:pPr>
        <w:pStyle w:val="BodyText"/>
        <w:rPr>
          <w:b/>
          <w:sz w:val="20"/>
        </w:rPr>
      </w:pPr>
    </w:p>
    <w:p w14:paraId="1AFC452D" w14:textId="77777777" w:rsidR="009A63CE" w:rsidRDefault="009A63CE">
      <w:pPr>
        <w:pStyle w:val="BodyText"/>
        <w:rPr>
          <w:b/>
          <w:sz w:val="20"/>
        </w:rPr>
      </w:pPr>
    </w:p>
    <w:p w14:paraId="5AF694BB" w14:textId="77777777" w:rsidR="009A63CE" w:rsidRDefault="009A63CE">
      <w:pPr>
        <w:pStyle w:val="BodyText"/>
        <w:rPr>
          <w:b/>
          <w:sz w:val="20"/>
        </w:rPr>
      </w:pPr>
    </w:p>
    <w:p w14:paraId="40B4AB6A" w14:textId="77777777" w:rsidR="009A63CE" w:rsidRDefault="009A63CE">
      <w:pPr>
        <w:pStyle w:val="BodyText"/>
        <w:rPr>
          <w:b/>
          <w:sz w:val="20"/>
        </w:rPr>
      </w:pPr>
    </w:p>
    <w:p w14:paraId="6E20E768" w14:textId="77777777" w:rsidR="009A63CE" w:rsidRDefault="009A63CE">
      <w:pPr>
        <w:pStyle w:val="BodyText"/>
        <w:rPr>
          <w:b/>
          <w:sz w:val="20"/>
        </w:rPr>
      </w:pPr>
    </w:p>
    <w:p w14:paraId="7F5A822E" w14:textId="77777777" w:rsidR="009A63CE" w:rsidRDefault="009A63CE">
      <w:pPr>
        <w:pStyle w:val="BodyText"/>
        <w:rPr>
          <w:b/>
          <w:sz w:val="20"/>
        </w:rPr>
      </w:pPr>
    </w:p>
    <w:p w14:paraId="4E411339" w14:textId="77777777" w:rsidR="009A63CE" w:rsidRDefault="009A63CE">
      <w:pPr>
        <w:pStyle w:val="BodyText"/>
        <w:spacing w:before="7"/>
        <w:rPr>
          <w:b/>
          <w:sz w:val="26"/>
        </w:rPr>
      </w:pPr>
    </w:p>
    <w:p w14:paraId="318B5CEE" w14:textId="77777777" w:rsidR="009A63CE" w:rsidRDefault="00F42034">
      <w:pPr>
        <w:pStyle w:val="BodyText"/>
        <w:spacing w:before="119" w:line="273" w:lineRule="auto"/>
        <w:ind w:left="940" w:right="1440"/>
      </w:pPr>
      <w:r>
        <w:rPr>
          <w:noProof/>
        </w:rPr>
        <w:drawing>
          <wp:anchor distT="0" distB="0" distL="0" distR="0" simplePos="0" relativeHeight="15728640" behindDoc="0" locked="0" layoutInCell="1" allowOverlap="1" wp14:anchorId="603CFF65" wp14:editId="1F1EA155">
            <wp:simplePos x="0" y="0"/>
            <wp:positionH relativeFrom="page">
              <wp:posOffset>914400</wp:posOffset>
            </wp:positionH>
            <wp:positionV relativeFrom="paragraph">
              <wp:posOffset>-1948058</wp:posOffset>
            </wp:positionV>
            <wp:extent cx="5537972" cy="18553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537972" cy="1855374"/>
                    </a:xfrm>
                    <a:prstGeom prst="rect">
                      <a:avLst/>
                    </a:prstGeom>
                  </pic:spPr>
                </pic:pic>
              </a:graphicData>
            </a:graphic>
          </wp:anchor>
        </w:drawing>
      </w:r>
      <w:r>
        <w:rPr>
          <w:color w:val="FF0000"/>
        </w:rPr>
        <w:t>01</w:t>
      </w:r>
      <w:r>
        <w:rPr>
          <w:color w:val="FF0000"/>
          <w:vertAlign w:val="superscript"/>
        </w:rPr>
        <w:t>st</w:t>
      </w:r>
      <w:r>
        <w:rPr>
          <w:color w:val="FF0000"/>
        </w:rPr>
        <w:t xml:space="preserve"> October 2018 at S.O.S Village main office Hall Arusha District adolescence girls discussing what</w:t>
      </w:r>
      <w:r>
        <w:rPr>
          <w:color w:val="FF0000"/>
          <w:spacing w:val="-52"/>
        </w:rPr>
        <w:t xml:space="preserve"> </w:t>
      </w:r>
      <w:r>
        <w:rPr>
          <w:color w:val="FF0000"/>
        </w:rPr>
        <w:t>challenges</w:t>
      </w:r>
      <w:r>
        <w:rPr>
          <w:color w:val="FF0000"/>
          <w:spacing w:val="-1"/>
        </w:rPr>
        <w:t xml:space="preserve"> </w:t>
      </w:r>
      <w:r>
        <w:rPr>
          <w:color w:val="FF0000"/>
        </w:rPr>
        <w:t>facing with</w:t>
      </w:r>
      <w:r>
        <w:rPr>
          <w:color w:val="FF0000"/>
          <w:spacing w:val="-5"/>
        </w:rPr>
        <w:t xml:space="preserve"> </w:t>
      </w:r>
      <w:r>
        <w:rPr>
          <w:color w:val="FF0000"/>
        </w:rPr>
        <w:t>assertive</w:t>
      </w:r>
      <w:r>
        <w:rPr>
          <w:color w:val="FF0000"/>
          <w:spacing w:val="-7"/>
        </w:rPr>
        <w:t xml:space="preserve"> </w:t>
      </w:r>
      <w:r>
        <w:rPr>
          <w:color w:val="FF0000"/>
        </w:rPr>
        <w:t>recommendations</w:t>
      </w:r>
      <w:r>
        <w:rPr>
          <w:color w:val="FF0000"/>
          <w:spacing w:val="-1"/>
        </w:rPr>
        <w:t xml:space="preserve"> </w:t>
      </w:r>
      <w:r>
        <w:rPr>
          <w:color w:val="FF0000"/>
        </w:rPr>
        <w:t>to</w:t>
      </w:r>
      <w:r>
        <w:rPr>
          <w:color w:val="FF0000"/>
          <w:spacing w:val="-5"/>
        </w:rPr>
        <w:t xml:space="preserve"> </w:t>
      </w:r>
      <w:r>
        <w:rPr>
          <w:color w:val="FF0000"/>
        </w:rPr>
        <w:t>solve</w:t>
      </w:r>
      <w:r>
        <w:rPr>
          <w:color w:val="FF0000"/>
          <w:spacing w:val="-7"/>
        </w:rPr>
        <w:t xml:space="preserve"> </w:t>
      </w:r>
      <w:r>
        <w:rPr>
          <w:color w:val="FF0000"/>
        </w:rPr>
        <w:t>Gender</w:t>
      </w:r>
      <w:r>
        <w:rPr>
          <w:color w:val="FF0000"/>
          <w:spacing w:val="3"/>
        </w:rPr>
        <w:t xml:space="preserve"> </w:t>
      </w:r>
      <w:r>
        <w:rPr>
          <w:color w:val="FF0000"/>
        </w:rPr>
        <w:t>Based</w:t>
      </w:r>
      <w:r>
        <w:rPr>
          <w:color w:val="FF0000"/>
          <w:spacing w:val="-6"/>
        </w:rPr>
        <w:t xml:space="preserve"> </w:t>
      </w:r>
      <w:r>
        <w:rPr>
          <w:color w:val="FF0000"/>
        </w:rPr>
        <w:t>Violence</w:t>
      </w:r>
      <w:r>
        <w:rPr>
          <w:color w:val="FF0000"/>
          <w:spacing w:val="-7"/>
        </w:rPr>
        <w:t xml:space="preserve"> </w:t>
      </w:r>
      <w:r>
        <w:rPr>
          <w:color w:val="FF0000"/>
        </w:rPr>
        <w:t>at</w:t>
      </w:r>
      <w:r>
        <w:rPr>
          <w:color w:val="FF0000"/>
          <w:spacing w:val="1"/>
        </w:rPr>
        <w:t xml:space="preserve"> </w:t>
      </w:r>
      <w:r>
        <w:rPr>
          <w:color w:val="FF0000"/>
        </w:rPr>
        <w:t>the</w:t>
      </w:r>
      <w:r>
        <w:rPr>
          <w:color w:val="FF0000"/>
          <w:spacing w:val="-7"/>
        </w:rPr>
        <w:t xml:space="preserve"> </w:t>
      </w:r>
      <w:r>
        <w:rPr>
          <w:color w:val="FF0000"/>
        </w:rPr>
        <w:t>school</w:t>
      </w:r>
      <w:r>
        <w:rPr>
          <w:color w:val="FF0000"/>
          <w:spacing w:val="-4"/>
        </w:rPr>
        <w:t xml:space="preserve"> </w:t>
      </w:r>
      <w:r>
        <w:rPr>
          <w:color w:val="FF0000"/>
        </w:rPr>
        <w:t>level.</w:t>
      </w:r>
    </w:p>
    <w:p w14:paraId="4A78ED87" w14:textId="77777777" w:rsidR="009A63CE" w:rsidRDefault="009A63CE">
      <w:pPr>
        <w:spacing w:line="273" w:lineRule="auto"/>
        <w:sectPr w:rsidR="009A63CE">
          <w:pgSz w:w="12240" w:h="15840"/>
          <w:pgMar w:top="1340" w:right="0" w:bottom="1180" w:left="500" w:header="717" w:footer="983" w:gutter="0"/>
          <w:cols w:space="720"/>
        </w:sectPr>
      </w:pPr>
    </w:p>
    <w:p w14:paraId="1C3D306F" w14:textId="77777777" w:rsidR="009A63CE" w:rsidRDefault="009A63CE">
      <w:pPr>
        <w:pStyle w:val="BodyText"/>
        <w:spacing w:before="1"/>
        <w:rPr>
          <w:sz w:val="8"/>
        </w:rPr>
      </w:pPr>
    </w:p>
    <w:p w14:paraId="7277C460" w14:textId="77777777" w:rsidR="009A63CE" w:rsidRDefault="004707EA">
      <w:pPr>
        <w:pStyle w:val="BodyText"/>
        <w:ind w:left="940"/>
        <w:rPr>
          <w:sz w:val="20"/>
        </w:rPr>
      </w:pPr>
      <w:r>
        <w:rPr>
          <w:sz w:val="20"/>
        </w:rPr>
      </w:r>
      <w:r>
        <w:rPr>
          <w:sz w:val="20"/>
        </w:rPr>
        <w:pict w14:anchorId="65B92407">
          <v:group id="docshapegroup4" o:spid="_x0000_s1079" style="width:465pt;height:148.55pt;mso-position-horizontal-relative:char;mso-position-vertical-relative:line" coordsize="9300,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81" type="#_x0000_t75" style="position:absolute;width:4456;height:2971">
              <v:imagedata r:id="rId12" o:title=""/>
            </v:shape>
            <v:shape id="docshape6" o:spid="_x0000_s1080" type="#_x0000_t75" style="position:absolute;left:4500;top:1;width:4800;height:2970">
              <v:imagedata r:id="rId13" o:title=""/>
            </v:shape>
            <w10:anchorlock/>
          </v:group>
        </w:pict>
      </w:r>
    </w:p>
    <w:p w14:paraId="77B57D99" w14:textId="77777777" w:rsidR="009A63CE" w:rsidRDefault="009A63CE">
      <w:pPr>
        <w:pStyle w:val="BodyText"/>
        <w:rPr>
          <w:sz w:val="9"/>
        </w:rPr>
      </w:pPr>
    </w:p>
    <w:p w14:paraId="08A057FD" w14:textId="77777777" w:rsidR="009A63CE" w:rsidRDefault="00F42034">
      <w:pPr>
        <w:pStyle w:val="BodyText"/>
        <w:spacing w:before="119" w:line="273" w:lineRule="auto"/>
        <w:ind w:left="940" w:right="1440"/>
      </w:pPr>
      <w:r>
        <w:rPr>
          <w:color w:val="FF0000"/>
        </w:rPr>
        <w:t>28</w:t>
      </w:r>
      <w:r>
        <w:rPr>
          <w:color w:val="FF0000"/>
          <w:vertAlign w:val="superscript"/>
        </w:rPr>
        <w:t>th</w:t>
      </w:r>
      <w:r>
        <w:rPr>
          <w:color w:val="FF0000"/>
          <w:spacing w:val="-4"/>
        </w:rPr>
        <w:t xml:space="preserve"> </w:t>
      </w:r>
      <w:r>
        <w:rPr>
          <w:color w:val="FF0000"/>
        </w:rPr>
        <w:t>September</w:t>
      </w:r>
      <w:r>
        <w:rPr>
          <w:color w:val="FF0000"/>
          <w:spacing w:val="2"/>
        </w:rPr>
        <w:t xml:space="preserve"> </w:t>
      </w:r>
      <w:r>
        <w:rPr>
          <w:color w:val="FF0000"/>
        </w:rPr>
        <w:t>2018</w:t>
      </w:r>
      <w:r>
        <w:rPr>
          <w:color w:val="FF0000"/>
          <w:spacing w:val="-1"/>
        </w:rPr>
        <w:t xml:space="preserve"> </w:t>
      </w:r>
      <w:r>
        <w:rPr>
          <w:color w:val="FF0000"/>
        </w:rPr>
        <w:t>at</w:t>
      </w:r>
      <w:r>
        <w:rPr>
          <w:color w:val="FF0000"/>
          <w:spacing w:val="-6"/>
        </w:rPr>
        <w:t xml:space="preserve"> </w:t>
      </w:r>
      <w:r>
        <w:rPr>
          <w:color w:val="FF0000"/>
        </w:rPr>
        <w:t>Unambwe</w:t>
      </w:r>
      <w:r>
        <w:rPr>
          <w:color w:val="FF0000"/>
          <w:spacing w:val="-7"/>
        </w:rPr>
        <w:t xml:space="preserve"> </w:t>
      </w:r>
      <w:r>
        <w:rPr>
          <w:color w:val="FF0000"/>
        </w:rPr>
        <w:t>secondary</w:t>
      </w:r>
      <w:r>
        <w:rPr>
          <w:color w:val="FF0000"/>
          <w:spacing w:val="-6"/>
        </w:rPr>
        <w:t xml:space="preserve"> </w:t>
      </w:r>
      <w:r>
        <w:rPr>
          <w:color w:val="FF0000"/>
        </w:rPr>
        <w:t>school, student from</w:t>
      </w:r>
      <w:r>
        <w:rPr>
          <w:color w:val="FF0000"/>
          <w:spacing w:val="-10"/>
        </w:rPr>
        <w:t xml:space="preserve"> </w:t>
      </w:r>
      <w:r>
        <w:rPr>
          <w:color w:val="FF0000"/>
        </w:rPr>
        <w:t>Meru</w:t>
      </w:r>
      <w:r>
        <w:rPr>
          <w:color w:val="FF0000"/>
          <w:spacing w:val="-1"/>
        </w:rPr>
        <w:t xml:space="preserve"> </w:t>
      </w:r>
      <w:r>
        <w:rPr>
          <w:color w:val="FF0000"/>
        </w:rPr>
        <w:t>district</w:t>
      </w:r>
      <w:r>
        <w:rPr>
          <w:color w:val="FF0000"/>
          <w:spacing w:val="4"/>
        </w:rPr>
        <w:t xml:space="preserve"> </w:t>
      </w:r>
      <w:r>
        <w:rPr>
          <w:color w:val="FF0000"/>
        </w:rPr>
        <w:t>expressing</w:t>
      </w:r>
      <w:r>
        <w:rPr>
          <w:color w:val="FF0000"/>
          <w:spacing w:val="-6"/>
        </w:rPr>
        <w:t xml:space="preserve"> </w:t>
      </w:r>
      <w:r>
        <w:rPr>
          <w:color w:val="FF0000"/>
        </w:rPr>
        <w:t>their</w:t>
      </w:r>
      <w:r>
        <w:rPr>
          <w:color w:val="FF0000"/>
          <w:spacing w:val="2"/>
        </w:rPr>
        <w:t xml:space="preserve"> </w:t>
      </w:r>
      <w:r>
        <w:rPr>
          <w:color w:val="FF0000"/>
        </w:rPr>
        <w:t>ideas</w:t>
      </w:r>
      <w:r>
        <w:rPr>
          <w:color w:val="FF0000"/>
          <w:spacing w:val="-2"/>
        </w:rPr>
        <w:t xml:space="preserve"> </w:t>
      </w:r>
      <w:r>
        <w:rPr>
          <w:color w:val="FF0000"/>
        </w:rPr>
        <w:t>and</w:t>
      </w:r>
      <w:r>
        <w:rPr>
          <w:color w:val="FF0000"/>
          <w:spacing w:val="-52"/>
        </w:rPr>
        <w:t xml:space="preserve"> </w:t>
      </w:r>
      <w:r>
        <w:rPr>
          <w:color w:val="FF0000"/>
        </w:rPr>
        <w:t>and</w:t>
      </w:r>
      <w:r>
        <w:rPr>
          <w:color w:val="FF0000"/>
          <w:spacing w:val="-5"/>
        </w:rPr>
        <w:t xml:space="preserve"> </w:t>
      </w:r>
      <w:r>
        <w:rPr>
          <w:color w:val="FF0000"/>
        </w:rPr>
        <w:t>their</w:t>
      </w:r>
      <w:r>
        <w:rPr>
          <w:color w:val="FF0000"/>
          <w:spacing w:val="3"/>
        </w:rPr>
        <w:t xml:space="preserve"> </w:t>
      </w:r>
      <w:r>
        <w:rPr>
          <w:color w:val="FF0000"/>
        </w:rPr>
        <w:t>needs to government</w:t>
      </w:r>
      <w:r>
        <w:rPr>
          <w:color w:val="FF0000"/>
          <w:spacing w:val="1"/>
        </w:rPr>
        <w:t xml:space="preserve"> </w:t>
      </w:r>
      <w:r>
        <w:rPr>
          <w:color w:val="FF0000"/>
        </w:rPr>
        <w:t>and VOYOTA</w:t>
      </w:r>
      <w:r>
        <w:rPr>
          <w:color w:val="FF0000"/>
          <w:spacing w:val="-6"/>
        </w:rPr>
        <w:t xml:space="preserve"> </w:t>
      </w:r>
      <w:r>
        <w:rPr>
          <w:color w:val="FF0000"/>
        </w:rPr>
        <w:t>and VOYOTA</w:t>
      </w:r>
      <w:r>
        <w:rPr>
          <w:color w:val="FF0000"/>
          <w:spacing w:val="-6"/>
        </w:rPr>
        <w:t xml:space="preserve"> </w:t>
      </w:r>
      <w:r>
        <w:rPr>
          <w:color w:val="FF0000"/>
        </w:rPr>
        <w:t>facilitator</w:t>
      </w:r>
      <w:r>
        <w:rPr>
          <w:color w:val="FF0000"/>
          <w:spacing w:val="3"/>
        </w:rPr>
        <w:t xml:space="preserve"> </w:t>
      </w:r>
      <w:r>
        <w:rPr>
          <w:color w:val="FF0000"/>
        </w:rPr>
        <w:t>is advocating</w:t>
      </w:r>
      <w:r>
        <w:rPr>
          <w:color w:val="FF0000"/>
          <w:spacing w:val="-4"/>
        </w:rPr>
        <w:t xml:space="preserve"> </w:t>
      </w:r>
      <w:r>
        <w:rPr>
          <w:color w:val="FF0000"/>
        </w:rPr>
        <w:t>before</w:t>
      </w:r>
      <w:r>
        <w:rPr>
          <w:color w:val="FF0000"/>
          <w:spacing w:val="-7"/>
        </w:rPr>
        <w:t xml:space="preserve"> </w:t>
      </w:r>
      <w:r>
        <w:rPr>
          <w:color w:val="FF0000"/>
        </w:rPr>
        <w:t>them.</w:t>
      </w:r>
    </w:p>
    <w:p w14:paraId="0A5C2CB3" w14:textId="77777777" w:rsidR="009A63CE" w:rsidRDefault="004707EA">
      <w:pPr>
        <w:pStyle w:val="BodyText"/>
        <w:spacing w:before="2"/>
        <w:rPr>
          <w:sz w:val="16"/>
        </w:rPr>
      </w:pPr>
      <w:r>
        <w:pict w14:anchorId="0AA81E34">
          <v:group id="docshapegroup7" o:spid="_x0000_s1076" style="position:absolute;margin-left:73.5pt;margin-top:10.55pt;width:462pt;height:148.5pt;z-index:-15727616;mso-wrap-distance-left:0;mso-wrap-distance-right:0;mso-position-horizontal-relative:page" coordorigin="1470,211" coordsize="9240,2970">
            <v:shape id="docshape8" o:spid="_x0000_s1078" type="#_x0000_t75" style="position:absolute;left:1470;top:210;width:4335;height:2970">
              <v:imagedata r:id="rId14" o:title=""/>
            </v:shape>
            <v:shape id="docshape9" o:spid="_x0000_s1077" type="#_x0000_t75" style="position:absolute;left:5850;top:210;width:4860;height:2970">
              <v:imagedata r:id="rId15" o:title=""/>
            </v:shape>
            <w10:wrap type="topAndBottom" anchorx="page"/>
          </v:group>
        </w:pict>
      </w:r>
    </w:p>
    <w:p w14:paraId="0D2B93D1" w14:textId="77777777" w:rsidR="009A63CE" w:rsidRDefault="009A63CE">
      <w:pPr>
        <w:pStyle w:val="BodyText"/>
        <w:spacing w:before="3"/>
        <w:rPr>
          <w:sz w:val="20"/>
        </w:rPr>
      </w:pPr>
    </w:p>
    <w:p w14:paraId="5BD262A9" w14:textId="77777777" w:rsidR="009A63CE" w:rsidRDefault="00F42034">
      <w:pPr>
        <w:pStyle w:val="BodyText"/>
        <w:spacing w:line="273" w:lineRule="auto"/>
        <w:ind w:left="940" w:right="1440"/>
      </w:pPr>
      <w:r>
        <w:rPr>
          <w:color w:val="FF0000"/>
        </w:rPr>
        <w:t>29</w:t>
      </w:r>
      <w:r>
        <w:rPr>
          <w:color w:val="FF0000"/>
          <w:vertAlign w:val="superscript"/>
        </w:rPr>
        <w:t>th</w:t>
      </w:r>
      <w:r>
        <w:rPr>
          <w:color w:val="FF0000"/>
          <w:spacing w:val="-3"/>
        </w:rPr>
        <w:t xml:space="preserve"> </w:t>
      </w:r>
      <w:r>
        <w:rPr>
          <w:color w:val="FF0000"/>
        </w:rPr>
        <w:t>September</w:t>
      </w:r>
      <w:r>
        <w:rPr>
          <w:color w:val="FF0000"/>
          <w:spacing w:val="2"/>
        </w:rPr>
        <w:t xml:space="preserve"> </w:t>
      </w:r>
      <w:r>
        <w:rPr>
          <w:color w:val="FF0000"/>
        </w:rPr>
        <w:t>2018</w:t>
      </w:r>
      <w:r>
        <w:rPr>
          <w:color w:val="FF0000"/>
          <w:spacing w:val="-1"/>
        </w:rPr>
        <w:t xml:space="preserve"> </w:t>
      </w:r>
      <w:r>
        <w:rPr>
          <w:color w:val="FF0000"/>
        </w:rPr>
        <w:t>whereby</w:t>
      </w:r>
      <w:r>
        <w:rPr>
          <w:color w:val="FF0000"/>
          <w:spacing w:val="-6"/>
        </w:rPr>
        <w:t xml:space="preserve"> </w:t>
      </w:r>
      <w:r>
        <w:rPr>
          <w:color w:val="FF0000"/>
        </w:rPr>
        <w:t>the</w:t>
      </w:r>
      <w:r>
        <w:rPr>
          <w:color w:val="FF0000"/>
          <w:spacing w:val="-3"/>
        </w:rPr>
        <w:t xml:space="preserve"> </w:t>
      </w:r>
      <w:r>
        <w:rPr>
          <w:color w:val="FF0000"/>
        </w:rPr>
        <w:t>consultation</w:t>
      </w:r>
      <w:r>
        <w:rPr>
          <w:color w:val="FF0000"/>
          <w:spacing w:val="-1"/>
        </w:rPr>
        <w:t xml:space="preserve"> </w:t>
      </w:r>
      <w:r>
        <w:rPr>
          <w:color w:val="FF0000"/>
        </w:rPr>
        <w:t>with</w:t>
      </w:r>
      <w:r>
        <w:rPr>
          <w:color w:val="FF0000"/>
          <w:spacing w:val="-5"/>
        </w:rPr>
        <w:t xml:space="preserve"> </w:t>
      </w:r>
      <w:r>
        <w:rPr>
          <w:color w:val="FF0000"/>
        </w:rPr>
        <w:t>female</w:t>
      </w:r>
      <w:r>
        <w:rPr>
          <w:color w:val="FF0000"/>
          <w:spacing w:val="-8"/>
        </w:rPr>
        <w:t xml:space="preserve"> </w:t>
      </w:r>
      <w:proofErr w:type="gramStart"/>
      <w:r>
        <w:rPr>
          <w:color w:val="FF0000"/>
        </w:rPr>
        <w:t>students</w:t>
      </w:r>
      <w:proofErr w:type="gramEnd"/>
      <w:r>
        <w:rPr>
          <w:color w:val="FF0000"/>
          <w:spacing w:val="-1"/>
        </w:rPr>
        <w:t xml:space="preserve"> </w:t>
      </w:r>
      <w:r>
        <w:rPr>
          <w:color w:val="FF0000"/>
        </w:rPr>
        <w:t>leaders</w:t>
      </w:r>
      <w:r>
        <w:rPr>
          <w:color w:val="FF0000"/>
          <w:spacing w:val="-1"/>
        </w:rPr>
        <w:t xml:space="preserve"> </w:t>
      </w:r>
      <w:r>
        <w:rPr>
          <w:color w:val="FF0000"/>
        </w:rPr>
        <w:t>of</w:t>
      </w:r>
      <w:r>
        <w:rPr>
          <w:color w:val="FF0000"/>
          <w:spacing w:val="52"/>
        </w:rPr>
        <w:t xml:space="preserve"> </w:t>
      </w:r>
      <w:r>
        <w:rPr>
          <w:color w:val="FF0000"/>
        </w:rPr>
        <w:t>secondary</w:t>
      </w:r>
      <w:r>
        <w:rPr>
          <w:color w:val="FF0000"/>
          <w:spacing w:val="-5"/>
        </w:rPr>
        <w:t xml:space="preserve"> </w:t>
      </w:r>
      <w:r>
        <w:rPr>
          <w:color w:val="FF0000"/>
        </w:rPr>
        <w:t>schools</w:t>
      </w:r>
      <w:r>
        <w:rPr>
          <w:color w:val="FF0000"/>
          <w:spacing w:val="4"/>
        </w:rPr>
        <w:t xml:space="preserve"> </w:t>
      </w:r>
      <w:r>
        <w:rPr>
          <w:color w:val="FF0000"/>
        </w:rPr>
        <w:t>on</w:t>
      </w:r>
      <w:r>
        <w:rPr>
          <w:color w:val="FF0000"/>
          <w:spacing w:val="-52"/>
        </w:rPr>
        <w:t xml:space="preserve"> </w:t>
      </w:r>
      <w:r>
        <w:rPr>
          <w:color w:val="FF0000"/>
        </w:rPr>
        <w:t>Gender</w:t>
      </w:r>
      <w:r>
        <w:rPr>
          <w:color w:val="FF0000"/>
          <w:spacing w:val="4"/>
        </w:rPr>
        <w:t xml:space="preserve"> </w:t>
      </w:r>
      <w:r>
        <w:rPr>
          <w:color w:val="FF0000"/>
        </w:rPr>
        <w:t>Based</w:t>
      </w:r>
      <w:r>
        <w:rPr>
          <w:color w:val="FF0000"/>
          <w:spacing w:val="2"/>
        </w:rPr>
        <w:t xml:space="preserve"> </w:t>
      </w:r>
      <w:r>
        <w:rPr>
          <w:color w:val="FF0000"/>
        </w:rPr>
        <w:t>Violence</w:t>
      </w:r>
      <w:r>
        <w:rPr>
          <w:color w:val="FF0000"/>
          <w:spacing w:val="-5"/>
        </w:rPr>
        <w:t xml:space="preserve"> </w:t>
      </w:r>
      <w:r>
        <w:rPr>
          <w:color w:val="FF0000"/>
        </w:rPr>
        <w:t>at</w:t>
      </w:r>
      <w:r>
        <w:rPr>
          <w:color w:val="FF0000"/>
          <w:spacing w:val="2"/>
        </w:rPr>
        <w:t xml:space="preserve"> </w:t>
      </w:r>
      <w:r>
        <w:rPr>
          <w:color w:val="FF0000"/>
        </w:rPr>
        <w:t>Arusha</w:t>
      </w:r>
      <w:r>
        <w:rPr>
          <w:color w:val="FF0000"/>
          <w:spacing w:val="5"/>
        </w:rPr>
        <w:t xml:space="preserve"> </w:t>
      </w:r>
      <w:r>
        <w:rPr>
          <w:color w:val="FF0000"/>
        </w:rPr>
        <w:t>Manicipal.</w:t>
      </w:r>
    </w:p>
    <w:p w14:paraId="311FCDE7" w14:textId="77777777" w:rsidR="009A63CE" w:rsidRDefault="004707EA">
      <w:pPr>
        <w:pStyle w:val="BodyText"/>
        <w:spacing w:before="3"/>
        <w:rPr>
          <w:sz w:val="16"/>
        </w:rPr>
      </w:pPr>
      <w:r>
        <w:pict w14:anchorId="6E9B5574">
          <v:group id="docshapegroup10" o:spid="_x0000_s1073" style="position:absolute;margin-left:73.5pt;margin-top:10.55pt;width:447.85pt;height:167.2pt;z-index:-15727104;mso-wrap-distance-left:0;mso-wrap-distance-right:0;mso-position-horizontal-relative:page" coordorigin="1470,211" coordsize="8957,3344">
            <v:shape id="docshape11" o:spid="_x0000_s1075" type="#_x0000_t75" style="position:absolute;left:1470;top:210;width:4460;height:3344">
              <v:imagedata r:id="rId16" o:title=""/>
            </v:shape>
            <v:shape id="docshape12" o:spid="_x0000_s1074" type="#_x0000_t75" style="position:absolute;left:5970;top:210;width:4457;height:3344">
              <v:imagedata r:id="rId17" o:title=""/>
            </v:shape>
            <w10:wrap type="topAndBottom" anchorx="page"/>
          </v:group>
        </w:pict>
      </w:r>
    </w:p>
    <w:p w14:paraId="2C2AEEF6" w14:textId="77777777" w:rsidR="009A63CE" w:rsidRDefault="009A63CE">
      <w:pPr>
        <w:rPr>
          <w:sz w:val="16"/>
        </w:rPr>
        <w:sectPr w:rsidR="009A63CE">
          <w:pgSz w:w="12240" w:h="15840"/>
          <w:pgMar w:top="1340" w:right="0" w:bottom="1180" w:left="500" w:header="717" w:footer="983" w:gutter="0"/>
          <w:cols w:space="720"/>
        </w:sectPr>
      </w:pPr>
    </w:p>
    <w:p w14:paraId="061E1742" w14:textId="77777777" w:rsidR="009A63CE" w:rsidRDefault="009A63CE">
      <w:pPr>
        <w:pStyle w:val="BodyText"/>
        <w:spacing w:before="1"/>
        <w:rPr>
          <w:sz w:val="8"/>
        </w:rPr>
      </w:pPr>
    </w:p>
    <w:p w14:paraId="4B6EE1D1" w14:textId="77777777" w:rsidR="009A63CE" w:rsidRDefault="004707EA">
      <w:pPr>
        <w:pStyle w:val="BodyText"/>
        <w:ind w:left="970"/>
        <w:rPr>
          <w:sz w:val="20"/>
        </w:rPr>
      </w:pPr>
      <w:r>
        <w:rPr>
          <w:sz w:val="20"/>
        </w:rPr>
      </w:r>
      <w:r>
        <w:rPr>
          <w:sz w:val="20"/>
        </w:rPr>
        <w:pict w14:anchorId="66557082">
          <v:group id="docshapegroup13" o:spid="_x0000_s1070" style="width:447.9pt;height:132pt;mso-position-horizontal-relative:char;mso-position-vertical-relative:line" coordsize="8958,2640">
            <v:shape id="docshape14" o:spid="_x0000_s1072" type="#_x0000_t75" style="position:absolute;width:4460;height:2640">
              <v:imagedata r:id="rId18" o:title=""/>
            </v:shape>
            <v:shape id="docshape15" o:spid="_x0000_s1071" type="#_x0000_t75" style="position:absolute;left:4500;width:4458;height:2640">
              <v:imagedata r:id="rId19" o:title=""/>
            </v:shape>
            <w10:anchorlock/>
          </v:group>
        </w:pict>
      </w:r>
    </w:p>
    <w:p w14:paraId="77D9FA85" w14:textId="77777777" w:rsidR="009A63CE" w:rsidRDefault="009A63CE">
      <w:pPr>
        <w:pStyle w:val="BodyText"/>
        <w:spacing w:before="11"/>
        <w:rPr>
          <w:sz w:val="8"/>
        </w:rPr>
      </w:pPr>
    </w:p>
    <w:p w14:paraId="006CBA3B" w14:textId="77777777" w:rsidR="009A63CE" w:rsidRDefault="00F42034">
      <w:pPr>
        <w:pStyle w:val="BodyText"/>
        <w:spacing w:before="120" w:line="276" w:lineRule="auto"/>
        <w:ind w:left="940" w:right="1495"/>
      </w:pPr>
      <w:r>
        <w:rPr>
          <w:color w:val="FF0000"/>
        </w:rPr>
        <w:t>19</w:t>
      </w:r>
      <w:r>
        <w:rPr>
          <w:color w:val="FF0000"/>
          <w:vertAlign w:val="superscript"/>
        </w:rPr>
        <w:t>th</w:t>
      </w:r>
      <w:r>
        <w:rPr>
          <w:color w:val="FF0000"/>
          <w:spacing w:val="-2"/>
        </w:rPr>
        <w:t xml:space="preserve"> </w:t>
      </w:r>
      <w:r>
        <w:rPr>
          <w:color w:val="FF0000"/>
        </w:rPr>
        <w:t>October</w:t>
      </w:r>
      <w:r>
        <w:rPr>
          <w:color w:val="FF0000"/>
          <w:spacing w:val="4"/>
        </w:rPr>
        <w:t xml:space="preserve"> </w:t>
      </w:r>
      <w:r>
        <w:rPr>
          <w:color w:val="FF0000"/>
        </w:rPr>
        <w:t>2018</w:t>
      </w:r>
      <w:r>
        <w:rPr>
          <w:color w:val="FF0000"/>
          <w:spacing w:val="-5"/>
        </w:rPr>
        <w:t xml:space="preserve"> </w:t>
      </w:r>
      <w:r>
        <w:rPr>
          <w:color w:val="FF0000"/>
        </w:rPr>
        <w:t>at</w:t>
      </w:r>
      <w:r>
        <w:rPr>
          <w:color w:val="FF0000"/>
          <w:spacing w:val="-3"/>
        </w:rPr>
        <w:t xml:space="preserve"> </w:t>
      </w:r>
      <w:r>
        <w:rPr>
          <w:color w:val="FF0000"/>
        </w:rPr>
        <w:t>the</w:t>
      </w:r>
      <w:r>
        <w:rPr>
          <w:color w:val="FF0000"/>
          <w:spacing w:val="-6"/>
        </w:rPr>
        <w:t xml:space="preserve"> </w:t>
      </w:r>
      <w:r>
        <w:rPr>
          <w:color w:val="FF0000"/>
        </w:rPr>
        <w:t>National</w:t>
      </w:r>
      <w:r>
        <w:rPr>
          <w:color w:val="FF0000"/>
          <w:spacing w:val="-4"/>
        </w:rPr>
        <w:t xml:space="preserve"> </w:t>
      </w:r>
      <w:r>
        <w:rPr>
          <w:color w:val="FF0000"/>
        </w:rPr>
        <w:t>consultation</w:t>
      </w:r>
      <w:r>
        <w:rPr>
          <w:color w:val="FF0000"/>
          <w:spacing w:val="-4"/>
        </w:rPr>
        <w:t xml:space="preserve"> </w:t>
      </w:r>
      <w:r>
        <w:rPr>
          <w:color w:val="FF0000"/>
        </w:rPr>
        <w:t>forum</w:t>
      </w:r>
      <w:r>
        <w:rPr>
          <w:color w:val="FF0000"/>
          <w:spacing w:val="-8"/>
        </w:rPr>
        <w:t xml:space="preserve"> </w:t>
      </w:r>
      <w:r>
        <w:rPr>
          <w:color w:val="FF0000"/>
        </w:rPr>
        <w:t>on</w:t>
      </w:r>
      <w:r>
        <w:rPr>
          <w:color w:val="FF0000"/>
          <w:spacing w:val="-5"/>
        </w:rPr>
        <w:t xml:space="preserve"> </w:t>
      </w:r>
      <w:r>
        <w:rPr>
          <w:color w:val="FF0000"/>
        </w:rPr>
        <w:t>GBV,</w:t>
      </w:r>
      <w:r>
        <w:rPr>
          <w:color w:val="FF0000"/>
          <w:spacing w:val="3"/>
        </w:rPr>
        <w:t xml:space="preserve"> </w:t>
      </w:r>
      <w:r>
        <w:rPr>
          <w:color w:val="FF0000"/>
        </w:rPr>
        <w:t>SRHR</w:t>
      </w:r>
      <w:r>
        <w:rPr>
          <w:color w:val="FF0000"/>
          <w:spacing w:val="-3"/>
        </w:rPr>
        <w:t xml:space="preserve"> </w:t>
      </w:r>
      <w:r>
        <w:rPr>
          <w:color w:val="FF0000"/>
        </w:rPr>
        <w:t>and</w:t>
      </w:r>
      <w:r>
        <w:rPr>
          <w:color w:val="FF0000"/>
          <w:spacing w:val="-4"/>
        </w:rPr>
        <w:t xml:space="preserve"> </w:t>
      </w:r>
      <w:r>
        <w:rPr>
          <w:color w:val="FF0000"/>
        </w:rPr>
        <w:t>HIV/AIDS</w:t>
      </w:r>
      <w:r>
        <w:rPr>
          <w:color w:val="FF0000"/>
          <w:spacing w:val="3"/>
        </w:rPr>
        <w:t xml:space="preserve"> </w:t>
      </w:r>
      <w:r>
        <w:rPr>
          <w:color w:val="FF0000"/>
        </w:rPr>
        <w:t>in</w:t>
      </w:r>
      <w:r>
        <w:rPr>
          <w:color w:val="FF0000"/>
          <w:spacing w:val="-5"/>
        </w:rPr>
        <w:t xml:space="preserve"> </w:t>
      </w:r>
      <w:r>
        <w:rPr>
          <w:color w:val="FF0000"/>
        </w:rPr>
        <w:t>secondary</w:t>
      </w:r>
      <w:r>
        <w:rPr>
          <w:color w:val="FF0000"/>
          <w:spacing w:val="-52"/>
        </w:rPr>
        <w:t xml:space="preserve"> </w:t>
      </w:r>
      <w:r>
        <w:rPr>
          <w:color w:val="FF0000"/>
        </w:rPr>
        <w:t>schools of Tanzania whereby stakeholders were both Governmental officials, NGOs and student</w:t>
      </w:r>
      <w:r>
        <w:rPr>
          <w:color w:val="FF0000"/>
          <w:spacing w:val="1"/>
        </w:rPr>
        <w:t xml:space="preserve"> </w:t>
      </w:r>
      <w:r>
        <w:rPr>
          <w:color w:val="FF0000"/>
        </w:rPr>
        <w:t>representatives</w:t>
      </w:r>
    </w:p>
    <w:p w14:paraId="66310AED" w14:textId="77777777" w:rsidR="009A63CE" w:rsidRDefault="009A63CE">
      <w:pPr>
        <w:pStyle w:val="BodyText"/>
        <w:rPr>
          <w:sz w:val="24"/>
        </w:rPr>
      </w:pPr>
    </w:p>
    <w:p w14:paraId="027D075C" w14:textId="77777777" w:rsidR="009A63CE" w:rsidRDefault="009A63CE">
      <w:pPr>
        <w:pStyle w:val="BodyText"/>
        <w:spacing w:before="9"/>
        <w:rPr>
          <w:sz w:val="35"/>
        </w:rPr>
      </w:pPr>
    </w:p>
    <w:p w14:paraId="11900A86" w14:textId="77777777" w:rsidR="009A63CE" w:rsidRDefault="00F42034">
      <w:pPr>
        <w:pStyle w:val="Heading4"/>
        <w:numPr>
          <w:ilvl w:val="1"/>
          <w:numId w:val="14"/>
        </w:numPr>
        <w:tabs>
          <w:tab w:val="left" w:pos="1277"/>
        </w:tabs>
        <w:ind w:left="1276" w:hanging="337"/>
      </w:pPr>
      <w:r>
        <w:t>NIAMBIE</w:t>
      </w:r>
      <w:r>
        <w:rPr>
          <w:spacing w:val="-6"/>
        </w:rPr>
        <w:t xml:space="preserve"> </w:t>
      </w:r>
      <w:r>
        <w:t>UKWELI</w:t>
      </w:r>
      <w:r>
        <w:rPr>
          <w:spacing w:val="-6"/>
        </w:rPr>
        <w:t xml:space="preserve"> </w:t>
      </w:r>
      <w:r>
        <w:t>USINIFICHE</w:t>
      </w:r>
      <w:r>
        <w:rPr>
          <w:spacing w:val="-6"/>
        </w:rPr>
        <w:t xml:space="preserve"> </w:t>
      </w:r>
      <w:r>
        <w:t>YOUTH</w:t>
      </w:r>
      <w:r>
        <w:rPr>
          <w:spacing w:val="-1"/>
        </w:rPr>
        <w:t xml:space="preserve"> </w:t>
      </w:r>
      <w:r>
        <w:t>CAMPAINGN.</w:t>
      </w:r>
    </w:p>
    <w:p w14:paraId="5DF06FB3" w14:textId="77777777" w:rsidR="009A63CE" w:rsidRDefault="009A63CE">
      <w:pPr>
        <w:pStyle w:val="BodyText"/>
        <w:rPr>
          <w:b/>
          <w:sz w:val="21"/>
        </w:rPr>
      </w:pPr>
    </w:p>
    <w:p w14:paraId="6BFA1FA2" w14:textId="041AF27A" w:rsidR="009A63CE" w:rsidRDefault="00F42034">
      <w:pPr>
        <w:pStyle w:val="BodyText"/>
        <w:spacing w:line="276" w:lineRule="auto"/>
        <w:ind w:left="940" w:right="1470"/>
      </w:pPr>
      <w:r>
        <w:t>This is campaign activity of which involved governmental officials that is gender desk, Regional clinical</w:t>
      </w:r>
      <w:r>
        <w:rPr>
          <w:spacing w:val="1"/>
        </w:rPr>
        <w:t xml:space="preserve"> </w:t>
      </w:r>
      <w:r>
        <w:t>Doctor, public officer in legal investigation basical in illicit and drugs abuse, Distr</w:t>
      </w:r>
      <w:r w:rsidR="00461B5A">
        <w:t>i</w:t>
      </w:r>
      <w:r>
        <w:t>ct Administration</w:t>
      </w:r>
      <w:r>
        <w:rPr>
          <w:spacing w:val="1"/>
        </w:rPr>
        <w:t xml:space="preserve"> </w:t>
      </w:r>
      <w:r>
        <w:t>secretary, that</w:t>
      </w:r>
      <w:r>
        <w:rPr>
          <w:spacing w:val="1"/>
        </w:rPr>
        <w:t xml:space="preserve"> </w:t>
      </w:r>
      <w:r>
        <w:t>aimed to reach youth at the school level whereby 800 students and 14 teachers of Engutoto</w:t>
      </w:r>
      <w:r>
        <w:rPr>
          <w:spacing w:val="-52"/>
        </w:rPr>
        <w:t xml:space="preserve"> </w:t>
      </w:r>
      <w:r>
        <w:t>secondary school at Monduli District in Arusha Region were the benefit of this campaign. In</w:t>
      </w:r>
      <w:r>
        <w:rPr>
          <w:spacing w:val="1"/>
        </w:rPr>
        <w:t xml:space="preserve"> </w:t>
      </w:r>
      <w:r>
        <w:t>corroborations with those desks mentioned here above, HIV/AIDS and other transmitted disease and its</w:t>
      </w:r>
      <w:r>
        <w:rPr>
          <w:spacing w:val="1"/>
        </w:rPr>
        <w:t xml:space="preserve"> </w:t>
      </w:r>
      <w:r>
        <w:t>effect</w:t>
      </w:r>
      <w:r>
        <w:rPr>
          <w:spacing w:val="6"/>
        </w:rPr>
        <w:t xml:space="preserve"> </w:t>
      </w:r>
      <w:r>
        <w:t>to youth and</w:t>
      </w:r>
      <w:r>
        <w:rPr>
          <w:spacing w:val="1"/>
        </w:rPr>
        <w:t xml:space="preserve"> </w:t>
      </w:r>
      <w:r>
        <w:t>community at</w:t>
      </w:r>
      <w:r>
        <w:rPr>
          <w:spacing w:val="6"/>
        </w:rPr>
        <w:t xml:space="preserve"> </w:t>
      </w:r>
      <w:r>
        <w:t>large,</w:t>
      </w:r>
      <w:r>
        <w:rPr>
          <w:spacing w:val="7"/>
        </w:rPr>
        <w:t xml:space="preserve"> </w:t>
      </w:r>
      <w:r>
        <w:t>how to prevent</w:t>
      </w:r>
      <w:r>
        <w:rPr>
          <w:spacing w:val="11"/>
        </w:rPr>
        <w:t xml:space="preserve"> </w:t>
      </w:r>
      <w:r>
        <w:t>from</w:t>
      </w:r>
      <w:r>
        <w:rPr>
          <w:spacing w:val="-4"/>
        </w:rPr>
        <w:t xml:space="preserve"> </w:t>
      </w:r>
      <w:r>
        <w:t>the</w:t>
      </w:r>
      <w:r>
        <w:rPr>
          <w:spacing w:val="-1"/>
        </w:rPr>
        <w:t xml:space="preserve"> </w:t>
      </w:r>
      <w:r>
        <w:t>use</w:t>
      </w:r>
      <w:r>
        <w:rPr>
          <w:spacing w:val="-2"/>
        </w:rPr>
        <w:t xml:space="preserve"> </w:t>
      </w:r>
      <w:r>
        <w:t>of</w:t>
      </w:r>
      <w:r>
        <w:rPr>
          <w:spacing w:val="3"/>
        </w:rPr>
        <w:t xml:space="preserve"> </w:t>
      </w:r>
      <w:r>
        <w:t>drug</w:t>
      </w:r>
      <w:r>
        <w:rPr>
          <w:spacing w:val="1"/>
        </w:rPr>
        <w:t xml:space="preserve"> </w:t>
      </w:r>
      <w:r>
        <w:t>abuse,</w:t>
      </w:r>
      <w:r>
        <w:rPr>
          <w:spacing w:val="7"/>
        </w:rPr>
        <w:t xml:space="preserve"> </w:t>
      </w:r>
      <w:r>
        <w:t>youth awareness,</w:t>
      </w:r>
      <w:r>
        <w:rPr>
          <w:spacing w:val="1"/>
        </w:rPr>
        <w:t xml:space="preserve"> </w:t>
      </w:r>
      <w:r>
        <w:t>were the subject that taught and two witnesses from rehab</w:t>
      </w:r>
      <w:r w:rsidR="00461B5A">
        <w:t>ilation</w:t>
      </w:r>
      <w:r>
        <w:t xml:space="preserve"> of drugs and drug abuse from kisongo</w:t>
      </w:r>
      <w:r>
        <w:rPr>
          <w:spacing w:val="1"/>
        </w:rPr>
        <w:t xml:space="preserve"> </w:t>
      </w:r>
      <w:r>
        <w:t>soba house they presented how drug abuse caused bad effect in their life history. In this campaign the</w:t>
      </w:r>
      <w:r>
        <w:rPr>
          <w:spacing w:val="1"/>
        </w:rPr>
        <w:t xml:space="preserve"> </w:t>
      </w:r>
      <w:r>
        <w:t>focused group</w:t>
      </w:r>
      <w:r>
        <w:rPr>
          <w:spacing w:val="5"/>
        </w:rPr>
        <w:t xml:space="preserve"> </w:t>
      </w:r>
      <w:r>
        <w:t>were</w:t>
      </w:r>
      <w:r>
        <w:rPr>
          <w:spacing w:val="-2"/>
        </w:rPr>
        <w:t xml:space="preserve"> </w:t>
      </w:r>
      <w:r>
        <w:t>the</w:t>
      </w:r>
      <w:r>
        <w:rPr>
          <w:spacing w:val="3"/>
        </w:rPr>
        <w:t xml:space="preserve"> </w:t>
      </w:r>
      <w:r>
        <w:t>youth,</w:t>
      </w:r>
      <w:r>
        <w:rPr>
          <w:spacing w:val="7"/>
        </w:rPr>
        <w:t xml:space="preserve"> </w:t>
      </w:r>
      <w:r>
        <w:t>and the</w:t>
      </w:r>
      <w:r>
        <w:rPr>
          <w:spacing w:val="3"/>
        </w:rPr>
        <w:t xml:space="preserve"> </w:t>
      </w:r>
      <w:r>
        <w:t>key leaning is</w:t>
      </w:r>
      <w:r>
        <w:rPr>
          <w:spacing w:val="5"/>
        </w:rPr>
        <w:t xml:space="preserve"> </w:t>
      </w:r>
      <w:r>
        <w:t>the</w:t>
      </w:r>
      <w:r>
        <w:rPr>
          <w:spacing w:val="-1"/>
        </w:rPr>
        <w:t xml:space="preserve"> </w:t>
      </w:r>
      <w:r>
        <w:t>awareness,</w:t>
      </w:r>
      <w:r>
        <w:rPr>
          <w:spacing w:val="7"/>
        </w:rPr>
        <w:t xml:space="preserve"> </w:t>
      </w:r>
      <w:r>
        <w:t>transmission diseases,</w:t>
      </w:r>
      <w:r>
        <w:rPr>
          <w:spacing w:val="8"/>
        </w:rPr>
        <w:t xml:space="preserve"> </w:t>
      </w:r>
      <w:r>
        <w:t>drug abuse</w:t>
      </w:r>
      <w:r>
        <w:rPr>
          <w:spacing w:val="1"/>
        </w:rPr>
        <w:t xml:space="preserve"> </w:t>
      </w:r>
      <w:r>
        <w:t>and</w:t>
      </w:r>
      <w:r>
        <w:rPr>
          <w:spacing w:val="-4"/>
        </w:rPr>
        <w:t xml:space="preserve"> </w:t>
      </w:r>
      <w:r>
        <w:t>its</w:t>
      </w:r>
      <w:r>
        <w:rPr>
          <w:spacing w:val="2"/>
        </w:rPr>
        <w:t xml:space="preserve"> </w:t>
      </w:r>
      <w:r>
        <w:t>impact</w:t>
      </w:r>
      <w:r>
        <w:rPr>
          <w:spacing w:val="3"/>
        </w:rPr>
        <w:t xml:space="preserve"> </w:t>
      </w:r>
      <w:r>
        <w:t>to</w:t>
      </w:r>
      <w:r>
        <w:rPr>
          <w:spacing w:val="-3"/>
        </w:rPr>
        <w:t xml:space="preserve"> </w:t>
      </w:r>
      <w:r>
        <w:t>the</w:t>
      </w:r>
      <w:r>
        <w:rPr>
          <w:spacing w:val="-5"/>
        </w:rPr>
        <w:t xml:space="preserve"> </w:t>
      </w:r>
      <w:r>
        <w:t>youth.</w:t>
      </w:r>
    </w:p>
    <w:p w14:paraId="759C827C" w14:textId="77777777" w:rsidR="009A63CE" w:rsidRDefault="00F42034">
      <w:pPr>
        <w:pStyle w:val="BodyText"/>
        <w:spacing w:before="8"/>
        <w:rPr>
          <w:sz w:val="15"/>
        </w:rPr>
      </w:pPr>
      <w:r>
        <w:rPr>
          <w:noProof/>
        </w:rPr>
        <w:drawing>
          <wp:anchor distT="0" distB="0" distL="0" distR="0" simplePos="0" relativeHeight="5" behindDoc="0" locked="0" layoutInCell="1" allowOverlap="1" wp14:anchorId="76CA28F4" wp14:editId="449210E7">
            <wp:simplePos x="0" y="0"/>
            <wp:positionH relativeFrom="page">
              <wp:posOffset>914400</wp:posOffset>
            </wp:positionH>
            <wp:positionV relativeFrom="paragraph">
              <wp:posOffset>162616</wp:posOffset>
            </wp:positionV>
            <wp:extent cx="3025938" cy="2253519"/>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0" cstate="print"/>
                    <a:stretch>
                      <a:fillRect/>
                    </a:stretch>
                  </pic:blipFill>
                  <pic:spPr>
                    <a:xfrm>
                      <a:off x="0" y="0"/>
                      <a:ext cx="3025938" cy="2253519"/>
                    </a:xfrm>
                    <a:prstGeom prst="rect">
                      <a:avLst/>
                    </a:prstGeom>
                  </pic:spPr>
                </pic:pic>
              </a:graphicData>
            </a:graphic>
          </wp:anchor>
        </w:drawing>
      </w:r>
      <w:r>
        <w:rPr>
          <w:noProof/>
        </w:rPr>
        <w:drawing>
          <wp:anchor distT="0" distB="0" distL="0" distR="0" simplePos="0" relativeHeight="6" behindDoc="0" locked="0" layoutInCell="1" allowOverlap="1" wp14:anchorId="329F35ED" wp14:editId="20E48DEE">
            <wp:simplePos x="0" y="0"/>
            <wp:positionH relativeFrom="page">
              <wp:posOffset>4014470</wp:posOffset>
            </wp:positionH>
            <wp:positionV relativeFrom="paragraph">
              <wp:posOffset>130104</wp:posOffset>
            </wp:positionV>
            <wp:extent cx="2557576" cy="2291715"/>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1" cstate="print"/>
                    <a:stretch>
                      <a:fillRect/>
                    </a:stretch>
                  </pic:blipFill>
                  <pic:spPr>
                    <a:xfrm>
                      <a:off x="0" y="0"/>
                      <a:ext cx="2557576" cy="2291715"/>
                    </a:xfrm>
                    <a:prstGeom prst="rect">
                      <a:avLst/>
                    </a:prstGeom>
                  </pic:spPr>
                </pic:pic>
              </a:graphicData>
            </a:graphic>
          </wp:anchor>
        </w:drawing>
      </w:r>
    </w:p>
    <w:p w14:paraId="1046B9F9" w14:textId="77777777" w:rsidR="009A63CE" w:rsidRDefault="00F42034">
      <w:pPr>
        <w:pStyle w:val="BodyText"/>
        <w:spacing w:before="51"/>
        <w:ind w:left="940"/>
      </w:pPr>
      <w:r>
        <w:rPr>
          <w:color w:val="FF0000"/>
        </w:rPr>
        <w:t>Arusha</w:t>
      </w:r>
      <w:r>
        <w:rPr>
          <w:color w:val="FF0000"/>
          <w:spacing w:val="1"/>
        </w:rPr>
        <w:t xml:space="preserve"> </w:t>
      </w:r>
      <w:r>
        <w:rPr>
          <w:color w:val="FF0000"/>
        </w:rPr>
        <w:t>Reginal</w:t>
      </w:r>
      <w:r>
        <w:rPr>
          <w:color w:val="FF0000"/>
          <w:spacing w:val="-5"/>
        </w:rPr>
        <w:t xml:space="preserve"> </w:t>
      </w:r>
      <w:r>
        <w:rPr>
          <w:color w:val="FF0000"/>
        </w:rPr>
        <w:t>Doctor</w:t>
      </w:r>
      <w:r>
        <w:rPr>
          <w:color w:val="FF0000"/>
          <w:spacing w:val="2"/>
        </w:rPr>
        <w:t xml:space="preserve"> </w:t>
      </w:r>
      <w:r>
        <w:rPr>
          <w:color w:val="FF0000"/>
        </w:rPr>
        <w:t>(left)</w:t>
      </w:r>
      <w:r>
        <w:rPr>
          <w:color w:val="FF0000"/>
          <w:spacing w:val="-3"/>
        </w:rPr>
        <w:t xml:space="preserve"> </w:t>
      </w:r>
      <w:r>
        <w:rPr>
          <w:color w:val="FF0000"/>
        </w:rPr>
        <w:t>and</w:t>
      </w:r>
      <w:r>
        <w:rPr>
          <w:color w:val="FF0000"/>
          <w:spacing w:val="-6"/>
        </w:rPr>
        <w:t xml:space="preserve"> </w:t>
      </w:r>
      <w:r>
        <w:rPr>
          <w:color w:val="FF0000"/>
        </w:rPr>
        <w:t>VOYOTA</w:t>
      </w:r>
      <w:r>
        <w:rPr>
          <w:color w:val="FF0000"/>
          <w:spacing w:val="-7"/>
        </w:rPr>
        <w:t xml:space="preserve"> </w:t>
      </w:r>
      <w:r>
        <w:rPr>
          <w:color w:val="FF0000"/>
        </w:rPr>
        <w:t>Director</w:t>
      </w:r>
      <w:r>
        <w:rPr>
          <w:color w:val="FF0000"/>
          <w:spacing w:val="2"/>
        </w:rPr>
        <w:t xml:space="preserve"> </w:t>
      </w:r>
      <w:r>
        <w:rPr>
          <w:color w:val="FF0000"/>
        </w:rPr>
        <w:t>training</w:t>
      </w:r>
      <w:r>
        <w:rPr>
          <w:color w:val="FF0000"/>
          <w:spacing w:val="-6"/>
        </w:rPr>
        <w:t xml:space="preserve"> </w:t>
      </w:r>
      <w:r>
        <w:rPr>
          <w:color w:val="FF0000"/>
        </w:rPr>
        <w:t>youth</w:t>
      </w:r>
      <w:r>
        <w:rPr>
          <w:color w:val="FF0000"/>
          <w:spacing w:val="-6"/>
        </w:rPr>
        <w:t xml:space="preserve"> </w:t>
      </w:r>
      <w:r>
        <w:rPr>
          <w:color w:val="FF0000"/>
        </w:rPr>
        <w:t>at Engutoto</w:t>
      </w:r>
      <w:r>
        <w:rPr>
          <w:color w:val="FF0000"/>
          <w:spacing w:val="-6"/>
        </w:rPr>
        <w:t xml:space="preserve"> </w:t>
      </w:r>
      <w:r>
        <w:rPr>
          <w:color w:val="FF0000"/>
        </w:rPr>
        <w:t>secondary</w:t>
      </w:r>
      <w:r>
        <w:rPr>
          <w:color w:val="FF0000"/>
          <w:spacing w:val="-6"/>
        </w:rPr>
        <w:t xml:space="preserve"> </w:t>
      </w:r>
      <w:r>
        <w:rPr>
          <w:color w:val="FF0000"/>
        </w:rPr>
        <w:t>school.</w:t>
      </w:r>
    </w:p>
    <w:p w14:paraId="045940BB" w14:textId="77777777" w:rsidR="009A63CE" w:rsidRDefault="009A63CE">
      <w:pPr>
        <w:sectPr w:rsidR="009A63CE">
          <w:pgSz w:w="12240" w:h="15840"/>
          <w:pgMar w:top="1340" w:right="0" w:bottom="1180" w:left="500" w:header="717" w:footer="983" w:gutter="0"/>
          <w:cols w:space="720"/>
        </w:sectPr>
      </w:pPr>
    </w:p>
    <w:p w14:paraId="6F14ED0B" w14:textId="77777777" w:rsidR="009A63CE" w:rsidRDefault="009A63CE">
      <w:pPr>
        <w:pStyle w:val="BodyText"/>
        <w:spacing w:before="1"/>
        <w:rPr>
          <w:sz w:val="8"/>
        </w:rPr>
      </w:pPr>
    </w:p>
    <w:p w14:paraId="10D6B829" w14:textId="77777777" w:rsidR="009A63CE" w:rsidRDefault="004707EA">
      <w:pPr>
        <w:pStyle w:val="BodyText"/>
        <w:ind w:left="970"/>
        <w:rPr>
          <w:sz w:val="20"/>
        </w:rPr>
      </w:pPr>
      <w:r>
        <w:rPr>
          <w:sz w:val="20"/>
        </w:rPr>
      </w:r>
      <w:r>
        <w:rPr>
          <w:sz w:val="20"/>
        </w:rPr>
        <w:pict w14:anchorId="6F4CA221">
          <v:group id="docshapegroup16" o:spid="_x0000_s1067" style="width:463.5pt;height:168pt;mso-position-horizontal-relative:char;mso-position-vertical-relative:line" coordsize="9270,3360">
            <v:shape id="docshape17" o:spid="_x0000_s1069" type="#_x0000_t75" style="position:absolute;top:152;width:4620;height:3208">
              <v:imagedata r:id="rId22" o:title=""/>
            </v:shape>
            <v:shape id="docshape18" o:spid="_x0000_s1068" type="#_x0000_t75" style="position:absolute;left:4650;width:4620;height:3360">
              <v:imagedata r:id="rId23" o:title=""/>
            </v:shape>
            <w10:anchorlock/>
          </v:group>
        </w:pict>
      </w:r>
    </w:p>
    <w:p w14:paraId="1863A56F" w14:textId="77777777" w:rsidR="009A63CE" w:rsidRDefault="009A63CE">
      <w:pPr>
        <w:pStyle w:val="BodyText"/>
        <w:spacing w:before="4"/>
        <w:rPr>
          <w:sz w:val="11"/>
        </w:rPr>
      </w:pPr>
    </w:p>
    <w:p w14:paraId="41CE5111" w14:textId="77777777" w:rsidR="009A63CE" w:rsidRDefault="00F42034">
      <w:pPr>
        <w:pStyle w:val="BodyText"/>
        <w:spacing w:before="92"/>
        <w:ind w:left="940"/>
        <w:jc w:val="both"/>
      </w:pPr>
      <w:r>
        <w:rPr>
          <w:color w:val="FF0000"/>
        </w:rPr>
        <w:t>Awareness</w:t>
      </w:r>
      <w:r>
        <w:rPr>
          <w:color w:val="FF0000"/>
          <w:spacing w:val="1"/>
        </w:rPr>
        <w:t xml:space="preserve"> </w:t>
      </w:r>
      <w:r>
        <w:rPr>
          <w:color w:val="FF0000"/>
        </w:rPr>
        <w:t>training</w:t>
      </w:r>
      <w:r>
        <w:rPr>
          <w:color w:val="FF0000"/>
          <w:spacing w:val="-4"/>
        </w:rPr>
        <w:t xml:space="preserve"> </w:t>
      </w:r>
      <w:r>
        <w:rPr>
          <w:color w:val="FF0000"/>
        </w:rPr>
        <w:t>to Youth</w:t>
      </w:r>
      <w:r>
        <w:rPr>
          <w:color w:val="FF0000"/>
          <w:spacing w:val="-5"/>
        </w:rPr>
        <w:t xml:space="preserve"> </w:t>
      </w:r>
      <w:r>
        <w:rPr>
          <w:color w:val="FF0000"/>
        </w:rPr>
        <w:t>by VOYOTA</w:t>
      </w:r>
      <w:r>
        <w:rPr>
          <w:color w:val="FF0000"/>
          <w:spacing w:val="-6"/>
        </w:rPr>
        <w:t xml:space="preserve"> </w:t>
      </w:r>
      <w:r>
        <w:rPr>
          <w:color w:val="FF0000"/>
        </w:rPr>
        <w:t>coordinator</w:t>
      </w:r>
      <w:r>
        <w:rPr>
          <w:color w:val="FF0000"/>
          <w:spacing w:val="3"/>
        </w:rPr>
        <w:t xml:space="preserve"> </w:t>
      </w:r>
      <w:r>
        <w:rPr>
          <w:color w:val="FF0000"/>
        </w:rPr>
        <w:t>Musa</w:t>
      </w:r>
      <w:r>
        <w:rPr>
          <w:color w:val="FF0000"/>
          <w:spacing w:val="-3"/>
        </w:rPr>
        <w:t xml:space="preserve"> </w:t>
      </w:r>
      <w:r>
        <w:rPr>
          <w:color w:val="FF0000"/>
        </w:rPr>
        <w:t>Paul at</w:t>
      </w:r>
      <w:r>
        <w:rPr>
          <w:color w:val="FF0000"/>
          <w:spacing w:val="-4"/>
        </w:rPr>
        <w:t xml:space="preserve"> </w:t>
      </w:r>
      <w:r>
        <w:rPr>
          <w:color w:val="FF0000"/>
        </w:rPr>
        <w:t>Engutoto</w:t>
      </w:r>
      <w:r>
        <w:rPr>
          <w:color w:val="FF0000"/>
          <w:spacing w:val="-5"/>
        </w:rPr>
        <w:t xml:space="preserve"> </w:t>
      </w:r>
      <w:r>
        <w:rPr>
          <w:color w:val="FF0000"/>
        </w:rPr>
        <w:t>secondary</w:t>
      </w:r>
      <w:r>
        <w:rPr>
          <w:color w:val="FF0000"/>
          <w:spacing w:val="-5"/>
        </w:rPr>
        <w:t xml:space="preserve"> </w:t>
      </w:r>
      <w:r>
        <w:rPr>
          <w:color w:val="FF0000"/>
        </w:rPr>
        <w:t>school.</w:t>
      </w:r>
    </w:p>
    <w:p w14:paraId="2308C66E" w14:textId="77777777" w:rsidR="009A63CE" w:rsidRDefault="009A63CE">
      <w:pPr>
        <w:pStyle w:val="BodyText"/>
        <w:rPr>
          <w:sz w:val="24"/>
        </w:rPr>
      </w:pPr>
    </w:p>
    <w:p w14:paraId="22B127DB" w14:textId="77777777" w:rsidR="009A63CE" w:rsidRDefault="009A63CE">
      <w:pPr>
        <w:pStyle w:val="BodyText"/>
        <w:rPr>
          <w:sz w:val="24"/>
        </w:rPr>
      </w:pPr>
    </w:p>
    <w:p w14:paraId="0152B163" w14:textId="6232BAED" w:rsidR="009A63CE" w:rsidRDefault="00F42034">
      <w:pPr>
        <w:pStyle w:val="Heading4"/>
        <w:numPr>
          <w:ilvl w:val="0"/>
          <w:numId w:val="11"/>
        </w:numPr>
        <w:tabs>
          <w:tab w:val="left" w:pos="1166"/>
        </w:tabs>
        <w:spacing w:before="180"/>
      </w:pPr>
      <w:bookmarkStart w:id="3" w:name="_TOC_250003"/>
      <w:r>
        <w:t>3</w:t>
      </w:r>
      <w:r>
        <w:rPr>
          <w:spacing w:val="-5"/>
        </w:rPr>
        <w:t xml:space="preserve"> </w:t>
      </w:r>
      <w:r>
        <w:t>LIFE</w:t>
      </w:r>
      <w:r>
        <w:rPr>
          <w:spacing w:val="-3"/>
        </w:rPr>
        <w:t xml:space="preserve"> </w:t>
      </w:r>
      <w:r>
        <w:t>SKILLS</w:t>
      </w:r>
      <w:r>
        <w:rPr>
          <w:spacing w:val="-4"/>
        </w:rPr>
        <w:t xml:space="preserve"> </w:t>
      </w:r>
      <w:bookmarkEnd w:id="3"/>
      <w:r>
        <w:t>TRAINING.</w:t>
      </w:r>
    </w:p>
    <w:p w14:paraId="5C6BD89D" w14:textId="77777777" w:rsidR="009A63CE" w:rsidRDefault="009A63CE">
      <w:pPr>
        <w:pStyle w:val="BodyText"/>
        <w:spacing w:before="2"/>
        <w:rPr>
          <w:b/>
          <w:sz w:val="20"/>
        </w:rPr>
      </w:pPr>
    </w:p>
    <w:p w14:paraId="3061DAFA" w14:textId="1A55004B" w:rsidR="009A63CE" w:rsidRDefault="00F42034">
      <w:pPr>
        <w:spacing w:line="360" w:lineRule="auto"/>
        <w:ind w:left="940" w:right="1435"/>
        <w:jc w:val="both"/>
        <w:rPr>
          <w:sz w:val="24"/>
        </w:rPr>
      </w:pPr>
      <w:r>
        <w:rPr>
          <w:sz w:val="24"/>
        </w:rPr>
        <w:t>Life skills are abilities for adaptive and positive behavior that enable humans to deal effectively</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demands</w:t>
      </w:r>
      <w:r>
        <w:rPr>
          <w:spacing w:val="1"/>
          <w:sz w:val="24"/>
        </w:rPr>
        <w:t xml:space="preserve"> </w:t>
      </w:r>
      <w:r>
        <w:rPr>
          <w:sz w:val="24"/>
        </w:rPr>
        <w:t>and</w:t>
      </w:r>
      <w:r>
        <w:rPr>
          <w:spacing w:val="1"/>
          <w:sz w:val="24"/>
        </w:rPr>
        <w:t xml:space="preserve"> </w:t>
      </w:r>
      <w:r>
        <w:rPr>
          <w:sz w:val="24"/>
        </w:rPr>
        <w:t>challenges</w:t>
      </w:r>
      <w:r>
        <w:rPr>
          <w:spacing w:val="1"/>
          <w:sz w:val="24"/>
        </w:rPr>
        <w:t xml:space="preserve"> </w:t>
      </w:r>
      <w:r>
        <w:rPr>
          <w:sz w:val="24"/>
        </w:rPr>
        <w:t>of</w:t>
      </w:r>
      <w:r>
        <w:rPr>
          <w:spacing w:val="1"/>
          <w:sz w:val="24"/>
        </w:rPr>
        <w:t xml:space="preserve"> </w:t>
      </w:r>
      <w:r>
        <w:rPr>
          <w:sz w:val="24"/>
        </w:rPr>
        <w:t>life.</w:t>
      </w:r>
      <w:r w:rsidR="00461B5A">
        <w:rPr>
          <w:sz w:val="24"/>
        </w:rPr>
        <w:t xml:space="preserve"> </w:t>
      </w:r>
      <w:r>
        <w:rPr>
          <w:sz w:val="24"/>
        </w:rPr>
        <w:t>This</w:t>
      </w:r>
      <w:r>
        <w:rPr>
          <w:spacing w:val="1"/>
          <w:sz w:val="24"/>
        </w:rPr>
        <w:t xml:space="preserve"> </w:t>
      </w:r>
      <w:r>
        <w:rPr>
          <w:sz w:val="24"/>
        </w:rPr>
        <w:t>concept</w:t>
      </w:r>
      <w:r>
        <w:rPr>
          <w:spacing w:val="1"/>
          <w:sz w:val="24"/>
        </w:rPr>
        <w:t xml:space="preserve"> </w:t>
      </w:r>
      <w:r>
        <w:rPr>
          <w:sz w:val="24"/>
        </w:rPr>
        <w:t>is</w:t>
      </w:r>
      <w:r>
        <w:rPr>
          <w:spacing w:val="1"/>
          <w:sz w:val="24"/>
        </w:rPr>
        <w:t xml:space="preserve"> </w:t>
      </w:r>
      <w:r>
        <w:rPr>
          <w:sz w:val="24"/>
        </w:rPr>
        <w:t>also</w:t>
      </w:r>
      <w:r>
        <w:rPr>
          <w:spacing w:val="1"/>
          <w:sz w:val="24"/>
        </w:rPr>
        <w:t xml:space="preserve"> </w:t>
      </w:r>
      <w:r>
        <w:rPr>
          <w:sz w:val="24"/>
        </w:rPr>
        <w:t>termed</w:t>
      </w:r>
      <w:r>
        <w:rPr>
          <w:spacing w:val="1"/>
          <w:sz w:val="24"/>
        </w:rPr>
        <w:t xml:space="preserve"> </w:t>
      </w:r>
      <w:r>
        <w:rPr>
          <w:sz w:val="24"/>
        </w:rPr>
        <w:t>as</w:t>
      </w:r>
      <w:r>
        <w:rPr>
          <w:spacing w:val="1"/>
          <w:sz w:val="24"/>
        </w:rPr>
        <w:t xml:space="preserve"> </w:t>
      </w:r>
      <w:hyperlink r:id="rId24">
        <w:r>
          <w:rPr>
            <w:b/>
            <w:sz w:val="24"/>
            <w:u w:val="single"/>
          </w:rPr>
          <w:t>psychosocial</w:t>
        </w:r>
      </w:hyperlink>
      <w:r>
        <w:rPr>
          <w:b/>
          <w:spacing w:val="1"/>
          <w:sz w:val="24"/>
        </w:rPr>
        <w:t xml:space="preserve"> </w:t>
      </w:r>
      <w:r>
        <w:rPr>
          <w:sz w:val="24"/>
        </w:rPr>
        <w:t>competency.</w:t>
      </w:r>
      <w:r w:rsidR="00461B5A">
        <w:rPr>
          <w:sz w:val="24"/>
        </w:rPr>
        <w:t xml:space="preserve"> </w:t>
      </w:r>
      <w:r>
        <w:rPr>
          <w:sz w:val="24"/>
        </w:rPr>
        <w:t xml:space="preserve">The subject varies greatly depending on </w:t>
      </w:r>
      <w:hyperlink r:id="rId25">
        <w:r>
          <w:rPr>
            <w:b/>
            <w:sz w:val="24"/>
            <w:u w:val="single"/>
          </w:rPr>
          <w:t>social norms</w:t>
        </w:r>
        <w:r>
          <w:rPr>
            <w:b/>
            <w:sz w:val="24"/>
          </w:rPr>
          <w:t xml:space="preserve"> </w:t>
        </w:r>
      </w:hyperlink>
      <w:r>
        <w:rPr>
          <w:sz w:val="24"/>
        </w:rPr>
        <w:t>and community expectations</w:t>
      </w:r>
      <w:r>
        <w:rPr>
          <w:spacing w:val="1"/>
          <w:sz w:val="24"/>
        </w:rPr>
        <w:t xml:space="preserve"> </w:t>
      </w:r>
      <w:r>
        <w:rPr>
          <w:sz w:val="24"/>
        </w:rPr>
        <w:t>but skills that function for well-being and aid individuals to develop into active and productive</w:t>
      </w:r>
      <w:r>
        <w:rPr>
          <w:spacing w:val="1"/>
          <w:sz w:val="24"/>
        </w:rPr>
        <w:t xml:space="preserve"> </w:t>
      </w:r>
      <w:r>
        <w:rPr>
          <w:sz w:val="24"/>
        </w:rPr>
        <w:t>members of their communities are considered as life skills.</w:t>
      </w:r>
      <w:r w:rsidR="00461B5A">
        <w:rPr>
          <w:sz w:val="24"/>
        </w:rPr>
        <w:t xml:space="preserve"> </w:t>
      </w:r>
      <w:r>
        <w:rPr>
          <w:sz w:val="24"/>
        </w:rPr>
        <w:t>In a constantly changing environment,</w:t>
      </w:r>
      <w:r>
        <w:rPr>
          <w:spacing w:val="-57"/>
          <w:sz w:val="24"/>
        </w:rPr>
        <w:t xml:space="preserve"> </w:t>
      </w:r>
      <w:r>
        <w:rPr>
          <w:sz w:val="24"/>
        </w:rPr>
        <w:t>having life skills is an essential part of being able to meet the challenges of everyday life. The</w:t>
      </w:r>
      <w:r>
        <w:rPr>
          <w:spacing w:val="1"/>
          <w:sz w:val="24"/>
        </w:rPr>
        <w:t xml:space="preserve"> </w:t>
      </w:r>
      <w:r>
        <w:rPr>
          <w:sz w:val="24"/>
        </w:rPr>
        <w:t>dramatic changes in global economies over the past five years have been matched with the</w:t>
      </w:r>
      <w:r>
        <w:rPr>
          <w:spacing w:val="1"/>
          <w:sz w:val="24"/>
        </w:rPr>
        <w:t xml:space="preserve"> </w:t>
      </w:r>
      <w:r>
        <w:rPr>
          <w:sz w:val="24"/>
        </w:rPr>
        <w:t>transformation in technology and these are all impacting on education, the workplace and our</w:t>
      </w:r>
      <w:r>
        <w:rPr>
          <w:spacing w:val="1"/>
          <w:sz w:val="24"/>
        </w:rPr>
        <w:t xml:space="preserve"> </w:t>
      </w:r>
      <w:r>
        <w:rPr>
          <w:sz w:val="24"/>
        </w:rPr>
        <w:t>home life. To cope with the increasing pace and change of modern life, students need new life</w:t>
      </w:r>
      <w:r>
        <w:rPr>
          <w:spacing w:val="1"/>
          <w:sz w:val="24"/>
        </w:rPr>
        <w:t xml:space="preserve"> </w:t>
      </w:r>
      <w:r>
        <w:rPr>
          <w:sz w:val="24"/>
        </w:rPr>
        <w:t>skills such as the ability to deal with stress and frustration. Today’s students will have many new</w:t>
      </w:r>
      <w:r>
        <w:rPr>
          <w:spacing w:val="1"/>
          <w:sz w:val="24"/>
        </w:rPr>
        <w:t xml:space="preserve"> </w:t>
      </w:r>
      <w:r>
        <w:rPr>
          <w:sz w:val="24"/>
        </w:rPr>
        <w:t>jobs</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of their</w:t>
      </w:r>
      <w:r>
        <w:rPr>
          <w:spacing w:val="1"/>
          <w:sz w:val="24"/>
        </w:rPr>
        <w:t xml:space="preserve"> </w:t>
      </w:r>
      <w:r>
        <w:rPr>
          <w:sz w:val="24"/>
        </w:rPr>
        <w:t>lives,</w:t>
      </w:r>
      <w:r>
        <w:rPr>
          <w:spacing w:val="1"/>
          <w:sz w:val="24"/>
        </w:rPr>
        <w:t xml:space="preserve"> </w:t>
      </w:r>
      <w:r>
        <w:rPr>
          <w:sz w:val="24"/>
        </w:rPr>
        <w:t>with</w:t>
      </w:r>
      <w:r>
        <w:rPr>
          <w:spacing w:val="1"/>
          <w:sz w:val="24"/>
        </w:rPr>
        <w:t xml:space="preserve"> </w:t>
      </w:r>
      <w:r>
        <w:rPr>
          <w:sz w:val="24"/>
        </w:rPr>
        <w:t>associated</w:t>
      </w:r>
      <w:r>
        <w:rPr>
          <w:spacing w:val="1"/>
          <w:sz w:val="24"/>
        </w:rPr>
        <w:t xml:space="preserve"> </w:t>
      </w:r>
      <w:r>
        <w:rPr>
          <w:sz w:val="24"/>
        </w:rPr>
        <w:t>pressures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need</w:t>
      </w:r>
      <w:r>
        <w:rPr>
          <w:spacing w:val="1"/>
          <w:sz w:val="24"/>
        </w:rPr>
        <w:t xml:space="preserve"> </w:t>
      </w:r>
      <w:r>
        <w:rPr>
          <w:sz w:val="24"/>
        </w:rPr>
        <w:t>for</w:t>
      </w:r>
      <w:r>
        <w:rPr>
          <w:spacing w:val="1"/>
          <w:sz w:val="24"/>
        </w:rPr>
        <w:t xml:space="preserve"> </w:t>
      </w:r>
      <w:r>
        <w:rPr>
          <w:sz w:val="24"/>
        </w:rPr>
        <w:t>flexibility.</w:t>
      </w:r>
      <w:r>
        <w:rPr>
          <w:spacing w:val="1"/>
          <w:sz w:val="24"/>
        </w:rPr>
        <w:t xml:space="preserve"> </w:t>
      </w:r>
      <w:r>
        <w:rPr>
          <w:sz w:val="24"/>
        </w:rPr>
        <w:t>VOYOTA have been training the youth at two (2) out of five schools which are Uraki, Unambwe</w:t>
      </w:r>
      <w:r>
        <w:rPr>
          <w:spacing w:val="-57"/>
          <w:sz w:val="24"/>
        </w:rPr>
        <w:t xml:space="preserve"> </w:t>
      </w:r>
      <w:r>
        <w:rPr>
          <w:sz w:val="24"/>
        </w:rPr>
        <w:t>and 1000 students were trained. At this training, the training has two kinds of benefit which are</w:t>
      </w:r>
      <w:r>
        <w:rPr>
          <w:spacing w:val="1"/>
          <w:sz w:val="24"/>
        </w:rPr>
        <w:t xml:space="preserve"> </w:t>
      </w:r>
      <w:r>
        <w:rPr>
          <w:sz w:val="24"/>
        </w:rPr>
        <w:t>both</w:t>
      </w:r>
      <w:r>
        <w:rPr>
          <w:spacing w:val="-4"/>
          <w:sz w:val="24"/>
        </w:rPr>
        <w:t xml:space="preserve"> </w:t>
      </w:r>
      <w:r>
        <w:rPr>
          <w:sz w:val="24"/>
        </w:rPr>
        <w:t>benefit</w:t>
      </w:r>
      <w:r>
        <w:rPr>
          <w:spacing w:val="11"/>
          <w:sz w:val="24"/>
        </w:rPr>
        <w:t xml:space="preserve"> </w:t>
      </w:r>
      <w:r>
        <w:rPr>
          <w:sz w:val="24"/>
        </w:rPr>
        <w:t>fro</w:t>
      </w:r>
      <w:r w:rsidR="00461B5A">
        <w:rPr>
          <w:sz w:val="24"/>
        </w:rPr>
        <w:t>m</w:t>
      </w:r>
      <w:r>
        <w:rPr>
          <w:spacing w:val="2"/>
          <w:sz w:val="24"/>
        </w:rPr>
        <w:t xml:space="preserve"> </w:t>
      </w:r>
      <w:r>
        <w:rPr>
          <w:sz w:val="24"/>
        </w:rPr>
        <w:t>the</w:t>
      </w:r>
      <w:r>
        <w:rPr>
          <w:spacing w:val="5"/>
          <w:sz w:val="24"/>
        </w:rPr>
        <w:t xml:space="preserve"> </w:t>
      </w:r>
      <w:r>
        <w:rPr>
          <w:sz w:val="24"/>
        </w:rPr>
        <w:t>individuals</w:t>
      </w:r>
      <w:r>
        <w:rPr>
          <w:spacing w:val="4"/>
          <w:sz w:val="24"/>
        </w:rPr>
        <w:t xml:space="preserve"> </w:t>
      </w:r>
      <w:r>
        <w:rPr>
          <w:sz w:val="24"/>
        </w:rPr>
        <w:t>and</w:t>
      </w:r>
      <w:r>
        <w:rPr>
          <w:spacing w:val="1"/>
          <w:sz w:val="24"/>
        </w:rPr>
        <w:t xml:space="preserve"> </w:t>
      </w:r>
      <w:r>
        <w:rPr>
          <w:sz w:val="24"/>
        </w:rPr>
        <w:t>Benefits</w:t>
      </w:r>
      <w:r>
        <w:rPr>
          <w:spacing w:val="4"/>
          <w:sz w:val="24"/>
        </w:rPr>
        <w:t xml:space="preserve"> </w:t>
      </w:r>
      <w:r>
        <w:rPr>
          <w:sz w:val="24"/>
        </w:rPr>
        <w:t>for</w:t>
      </w:r>
      <w:r>
        <w:rPr>
          <w:spacing w:val="2"/>
          <w:sz w:val="24"/>
        </w:rPr>
        <w:t xml:space="preserve"> </w:t>
      </w:r>
      <w:r>
        <w:rPr>
          <w:sz w:val="24"/>
        </w:rPr>
        <w:t>society</w:t>
      </w:r>
    </w:p>
    <w:p w14:paraId="351A62E4" w14:textId="77777777" w:rsidR="009A63CE" w:rsidRDefault="00F42034">
      <w:pPr>
        <w:pStyle w:val="Heading2"/>
        <w:spacing w:before="9"/>
        <w:jc w:val="both"/>
      </w:pPr>
      <w:r>
        <w:t>Benefits</w:t>
      </w:r>
      <w:r>
        <w:rPr>
          <w:spacing w:val="-2"/>
        </w:rPr>
        <w:t xml:space="preserve"> </w:t>
      </w:r>
      <w:r>
        <w:t>for</w:t>
      </w:r>
      <w:r>
        <w:rPr>
          <w:spacing w:val="-5"/>
        </w:rPr>
        <w:t xml:space="preserve"> </w:t>
      </w:r>
      <w:r>
        <w:t>the individual</w:t>
      </w:r>
    </w:p>
    <w:p w14:paraId="505095E6" w14:textId="77777777" w:rsidR="009A63CE" w:rsidRDefault="00F42034">
      <w:pPr>
        <w:spacing w:before="133"/>
        <w:ind w:left="940"/>
        <w:jc w:val="both"/>
        <w:rPr>
          <w:sz w:val="24"/>
        </w:rPr>
      </w:pPr>
      <w:r>
        <w:rPr>
          <w:sz w:val="24"/>
        </w:rPr>
        <w:t>In</w:t>
      </w:r>
      <w:r>
        <w:rPr>
          <w:spacing w:val="-6"/>
          <w:sz w:val="24"/>
        </w:rPr>
        <w:t xml:space="preserve"> </w:t>
      </w:r>
      <w:r>
        <w:rPr>
          <w:sz w:val="24"/>
        </w:rPr>
        <w:t>everyday</w:t>
      </w:r>
      <w:r>
        <w:rPr>
          <w:spacing w:val="-1"/>
          <w:sz w:val="24"/>
        </w:rPr>
        <w:t xml:space="preserve"> </w:t>
      </w:r>
      <w:r>
        <w:rPr>
          <w:sz w:val="24"/>
        </w:rPr>
        <w:t>life, the</w:t>
      </w:r>
      <w:r>
        <w:rPr>
          <w:spacing w:val="-2"/>
          <w:sz w:val="24"/>
        </w:rPr>
        <w:t xml:space="preserve"> </w:t>
      </w:r>
      <w:r>
        <w:rPr>
          <w:sz w:val="24"/>
        </w:rPr>
        <w:t>development</w:t>
      </w:r>
      <w:r>
        <w:rPr>
          <w:spacing w:val="4"/>
          <w:sz w:val="24"/>
        </w:rPr>
        <w:t xml:space="preserve"> </w:t>
      </w:r>
      <w:r>
        <w:rPr>
          <w:sz w:val="24"/>
        </w:rPr>
        <w:t>of</w:t>
      </w:r>
      <w:r>
        <w:rPr>
          <w:spacing w:val="-4"/>
          <w:sz w:val="24"/>
        </w:rPr>
        <w:t xml:space="preserve"> </w:t>
      </w:r>
      <w:r>
        <w:rPr>
          <w:sz w:val="24"/>
        </w:rPr>
        <w:t>life</w:t>
      </w:r>
      <w:r>
        <w:rPr>
          <w:spacing w:val="-2"/>
          <w:sz w:val="24"/>
        </w:rPr>
        <w:t xml:space="preserve"> </w:t>
      </w:r>
      <w:r>
        <w:rPr>
          <w:sz w:val="24"/>
        </w:rPr>
        <w:t>skills</w:t>
      </w:r>
      <w:r>
        <w:rPr>
          <w:spacing w:val="1"/>
          <w:sz w:val="24"/>
        </w:rPr>
        <w:t xml:space="preserve"> </w:t>
      </w:r>
      <w:r>
        <w:rPr>
          <w:sz w:val="24"/>
        </w:rPr>
        <w:t>helps</w:t>
      </w:r>
      <w:r>
        <w:rPr>
          <w:spacing w:val="-3"/>
          <w:sz w:val="24"/>
        </w:rPr>
        <w:t xml:space="preserve"> </w:t>
      </w:r>
      <w:r>
        <w:rPr>
          <w:sz w:val="24"/>
        </w:rPr>
        <w:t>students</w:t>
      </w:r>
      <w:r>
        <w:rPr>
          <w:spacing w:val="-8"/>
          <w:sz w:val="24"/>
        </w:rPr>
        <w:t xml:space="preserve"> </w:t>
      </w:r>
      <w:r>
        <w:rPr>
          <w:sz w:val="24"/>
        </w:rPr>
        <w:t>to:</w:t>
      </w:r>
    </w:p>
    <w:p w14:paraId="3E9386ED" w14:textId="77777777" w:rsidR="009A63CE" w:rsidRDefault="009A63CE">
      <w:pPr>
        <w:pStyle w:val="BodyText"/>
        <w:spacing w:before="1"/>
        <w:rPr>
          <w:sz w:val="36"/>
        </w:rPr>
      </w:pPr>
    </w:p>
    <w:p w14:paraId="3CABFAEE" w14:textId="77777777" w:rsidR="009A63CE" w:rsidRDefault="00F42034">
      <w:pPr>
        <w:pStyle w:val="ListParagraph"/>
        <w:numPr>
          <w:ilvl w:val="1"/>
          <w:numId w:val="11"/>
        </w:numPr>
        <w:tabs>
          <w:tab w:val="left" w:pos="1660"/>
          <w:tab w:val="left" w:pos="1661"/>
        </w:tabs>
        <w:rPr>
          <w:sz w:val="24"/>
        </w:rPr>
      </w:pPr>
      <w:r>
        <w:rPr>
          <w:sz w:val="24"/>
        </w:rPr>
        <w:t>Find</w:t>
      </w:r>
      <w:r>
        <w:rPr>
          <w:spacing w:val="-1"/>
          <w:sz w:val="24"/>
        </w:rPr>
        <w:t xml:space="preserve"> </w:t>
      </w:r>
      <w:r>
        <w:rPr>
          <w:sz w:val="24"/>
        </w:rPr>
        <w:t>new</w:t>
      </w:r>
      <w:r>
        <w:rPr>
          <w:spacing w:val="-2"/>
          <w:sz w:val="24"/>
        </w:rPr>
        <w:t xml:space="preserve"> </w:t>
      </w:r>
      <w:r>
        <w:rPr>
          <w:sz w:val="24"/>
        </w:rPr>
        <w:t>ways</w:t>
      </w:r>
      <w:r>
        <w:rPr>
          <w:spacing w:val="-3"/>
          <w:sz w:val="24"/>
        </w:rPr>
        <w:t xml:space="preserve"> </w:t>
      </w:r>
      <w:r>
        <w:rPr>
          <w:sz w:val="24"/>
        </w:rPr>
        <w:t>of</w:t>
      </w:r>
      <w:r>
        <w:rPr>
          <w:spacing w:val="-9"/>
          <w:sz w:val="24"/>
        </w:rPr>
        <w:t xml:space="preserve"> </w:t>
      </w:r>
      <w:r>
        <w:rPr>
          <w:sz w:val="24"/>
        </w:rPr>
        <w:t>thinking and</w:t>
      </w:r>
      <w:r>
        <w:rPr>
          <w:spacing w:val="-1"/>
          <w:sz w:val="24"/>
        </w:rPr>
        <w:t xml:space="preserve"> </w:t>
      </w:r>
      <w:r>
        <w:rPr>
          <w:sz w:val="24"/>
        </w:rPr>
        <w:t>problem</w:t>
      </w:r>
      <w:r>
        <w:rPr>
          <w:spacing w:val="-6"/>
          <w:sz w:val="24"/>
        </w:rPr>
        <w:t xml:space="preserve"> </w:t>
      </w:r>
      <w:r>
        <w:rPr>
          <w:sz w:val="24"/>
        </w:rPr>
        <w:t>solving.</w:t>
      </w:r>
    </w:p>
    <w:p w14:paraId="2CC64538" w14:textId="77777777" w:rsidR="009A63CE" w:rsidRDefault="009A63CE">
      <w:pPr>
        <w:rPr>
          <w:sz w:val="24"/>
        </w:rPr>
        <w:sectPr w:rsidR="009A63CE">
          <w:pgSz w:w="12240" w:h="15840"/>
          <w:pgMar w:top="1340" w:right="0" w:bottom="1180" w:left="500" w:header="717" w:footer="983" w:gutter="0"/>
          <w:cols w:space="720"/>
        </w:sectPr>
      </w:pPr>
    </w:p>
    <w:p w14:paraId="4D5A3721" w14:textId="77777777" w:rsidR="009A63CE" w:rsidRDefault="00F42034">
      <w:pPr>
        <w:pStyle w:val="ListParagraph"/>
        <w:numPr>
          <w:ilvl w:val="1"/>
          <w:numId w:val="11"/>
        </w:numPr>
        <w:tabs>
          <w:tab w:val="left" w:pos="1660"/>
          <w:tab w:val="left" w:pos="1661"/>
        </w:tabs>
        <w:spacing w:before="85" w:line="360" w:lineRule="auto"/>
        <w:ind w:right="1452"/>
        <w:rPr>
          <w:sz w:val="24"/>
        </w:rPr>
      </w:pPr>
      <w:r>
        <w:rPr>
          <w:sz w:val="24"/>
        </w:rPr>
        <w:lastRenderedPageBreak/>
        <w:t>Recognize</w:t>
      </w:r>
      <w:r>
        <w:rPr>
          <w:spacing w:val="28"/>
          <w:sz w:val="24"/>
        </w:rPr>
        <w:t xml:space="preserve"> </w:t>
      </w:r>
      <w:r>
        <w:rPr>
          <w:sz w:val="24"/>
        </w:rPr>
        <w:t>the</w:t>
      </w:r>
      <w:r>
        <w:rPr>
          <w:spacing w:val="32"/>
          <w:sz w:val="24"/>
        </w:rPr>
        <w:t xml:space="preserve"> </w:t>
      </w:r>
      <w:r>
        <w:rPr>
          <w:sz w:val="24"/>
        </w:rPr>
        <w:t>impact</w:t>
      </w:r>
      <w:r>
        <w:rPr>
          <w:spacing w:val="34"/>
          <w:sz w:val="24"/>
        </w:rPr>
        <w:t xml:space="preserve"> </w:t>
      </w:r>
      <w:r>
        <w:rPr>
          <w:sz w:val="24"/>
        </w:rPr>
        <w:t>of</w:t>
      </w:r>
      <w:r>
        <w:rPr>
          <w:spacing w:val="21"/>
          <w:sz w:val="24"/>
        </w:rPr>
        <w:t xml:space="preserve"> </w:t>
      </w:r>
      <w:r>
        <w:rPr>
          <w:sz w:val="24"/>
        </w:rPr>
        <w:t>their</w:t>
      </w:r>
      <w:r>
        <w:rPr>
          <w:spacing w:val="31"/>
          <w:sz w:val="24"/>
        </w:rPr>
        <w:t xml:space="preserve"> </w:t>
      </w:r>
      <w:r>
        <w:rPr>
          <w:sz w:val="24"/>
        </w:rPr>
        <w:t>actions</w:t>
      </w:r>
      <w:r>
        <w:rPr>
          <w:spacing w:val="26"/>
          <w:sz w:val="24"/>
        </w:rPr>
        <w:t xml:space="preserve"> </w:t>
      </w:r>
      <w:r>
        <w:rPr>
          <w:sz w:val="24"/>
        </w:rPr>
        <w:t>and</w:t>
      </w:r>
      <w:r>
        <w:rPr>
          <w:spacing w:val="33"/>
          <w:sz w:val="24"/>
        </w:rPr>
        <w:t xml:space="preserve"> </w:t>
      </w:r>
      <w:r>
        <w:rPr>
          <w:sz w:val="24"/>
        </w:rPr>
        <w:t>teaches</w:t>
      </w:r>
      <w:r>
        <w:rPr>
          <w:spacing w:val="26"/>
          <w:sz w:val="24"/>
        </w:rPr>
        <w:t xml:space="preserve"> </w:t>
      </w:r>
      <w:r>
        <w:rPr>
          <w:sz w:val="24"/>
        </w:rPr>
        <w:t>them</w:t>
      </w:r>
      <w:r>
        <w:rPr>
          <w:spacing w:val="25"/>
          <w:sz w:val="24"/>
        </w:rPr>
        <w:t xml:space="preserve"> </w:t>
      </w:r>
      <w:r>
        <w:rPr>
          <w:sz w:val="24"/>
        </w:rPr>
        <w:t>to</w:t>
      </w:r>
      <w:r>
        <w:rPr>
          <w:spacing w:val="29"/>
          <w:sz w:val="24"/>
        </w:rPr>
        <w:t xml:space="preserve"> </w:t>
      </w:r>
      <w:r>
        <w:rPr>
          <w:sz w:val="24"/>
        </w:rPr>
        <w:t>take</w:t>
      </w:r>
      <w:r>
        <w:rPr>
          <w:spacing w:val="28"/>
          <w:sz w:val="24"/>
        </w:rPr>
        <w:t xml:space="preserve"> </w:t>
      </w:r>
      <w:r>
        <w:rPr>
          <w:sz w:val="24"/>
        </w:rPr>
        <w:t>responsibility</w:t>
      </w:r>
      <w:r>
        <w:rPr>
          <w:spacing w:val="29"/>
          <w:sz w:val="24"/>
        </w:rPr>
        <w:t xml:space="preserve"> </w:t>
      </w:r>
      <w:r>
        <w:rPr>
          <w:sz w:val="24"/>
        </w:rPr>
        <w:t>for</w:t>
      </w:r>
      <w:r>
        <w:rPr>
          <w:spacing w:val="30"/>
          <w:sz w:val="24"/>
        </w:rPr>
        <w:t xml:space="preserve"> </w:t>
      </w:r>
      <w:r>
        <w:rPr>
          <w:sz w:val="24"/>
        </w:rPr>
        <w:t>what</w:t>
      </w:r>
      <w:r>
        <w:rPr>
          <w:spacing w:val="-57"/>
          <w:sz w:val="24"/>
        </w:rPr>
        <w:t xml:space="preserve"> </w:t>
      </w:r>
      <w:r>
        <w:rPr>
          <w:sz w:val="24"/>
        </w:rPr>
        <w:t>they</w:t>
      </w:r>
      <w:r>
        <w:rPr>
          <w:spacing w:val="-9"/>
          <w:sz w:val="24"/>
        </w:rPr>
        <w:t xml:space="preserve"> </w:t>
      </w:r>
      <w:r>
        <w:rPr>
          <w:sz w:val="24"/>
        </w:rPr>
        <w:t>do</w:t>
      </w:r>
      <w:r>
        <w:rPr>
          <w:spacing w:val="6"/>
          <w:sz w:val="24"/>
        </w:rPr>
        <w:t xml:space="preserve"> </w:t>
      </w:r>
      <w:r>
        <w:rPr>
          <w:sz w:val="24"/>
        </w:rPr>
        <w:t>rather</w:t>
      </w:r>
      <w:r>
        <w:rPr>
          <w:spacing w:val="-1"/>
          <w:sz w:val="24"/>
        </w:rPr>
        <w:t xml:space="preserve"> </w:t>
      </w:r>
      <w:r>
        <w:rPr>
          <w:sz w:val="24"/>
        </w:rPr>
        <w:t>than</w:t>
      </w:r>
      <w:r>
        <w:rPr>
          <w:spacing w:val="2"/>
          <w:sz w:val="24"/>
        </w:rPr>
        <w:t xml:space="preserve"> </w:t>
      </w:r>
      <w:r>
        <w:rPr>
          <w:sz w:val="24"/>
        </w:rPr>
        <w:t>blame</w:t>
      </w:r>
      <w:r>
        <w:rPr>
          <w:spacing w:val="1"/>
          <w:sz w:val="24"/>
        </w:rPr>
        <w:t xml:space="preserve"> </w:t>
      </w:r>
      <w:r>
        <w:rPr>
          <w:sz w:val="24"/>
        </w:rPr>
        <w:t>others.</w:t>
      </w:r>
    </w:p>
    <w:p w14:paraId="1901D943" w14:textId="77777777" w:rsidR="009A63CE" w:rsidRDefault="00F42034">
      <w:pPr>
        <w:pStyle w:val="ListParagraph"/>
        <w:numPr>
          <w:ilvl w:val="1"/>
          <w:numId w:val="11"/>
        </w:numPr>
        <w:tabs>
          <w:tab w:val="left" w:pos="1660"/>
          <w:tab w:val="left" w:pos="1661"/>
        </w:tabs>
        <w:spacing w:line="274" w:lineRule="exact"/>
        <w:rPr>
          <w:sz w:val="24"/>
        </w:rPr>
      </w:pPr>
      <w:r>
        <w:rPr>
          <w:sz w:val="24"/>
        </w:rPr>
        <w:t>Build</w:t>
      </w:r>
      <w:r>
        <w:rPr>
          <w:spacing w:val="-3"/>
          <w:sz w:val="24"/>
        </w:rPr>
        <w:t xml:space="preserve"> </w:t>
      </w:r>
      <w:r>
        <w:rPr>
          <w:sz w:val="24"/>
        </w:rPr>
        <w:t>confidence</w:t>
      </w:r>
      <w:r>
        <w:rPr>
          <w:spacing w:val="-3"/>
          <w:sz w:val="24"/>
        </w:rPr>
        <w:t xml:space="preserve"> </w:t>
      </w:r>
      <w:r>
        <w:rPr>
          <w:sz w:val="24"/>
        </w:rPr>
        <w:t>both</w:t>
      </w:r>
      <w:r>
        <w:rPr>
          <w:spacing w:val="-2"/>
          <w:sz w:val="24"/>
        </w:rPr>
        <w:t xml:space="preserve"> </w:t>
      </w:r>
      <w:r>
        <w:rPr>
          <w:sz w:val="24"/>
        </w:rPr>
        <w:t>in</w:t>
      </w:r>
      <w:r>
        <w:rPr>
          <w:spacing w:val="-7"/>
          <w:sz w:val="24"/>
        </w:rPr>
        <w:t xml:space="preserve"> </w:t>
      </w:r>
      <w:r>
        <w:rPr>
          <w:sz w:val="24"/>
        </w:rPr>
        <w:t>spoken</w:t>
      </w:r>
      <w:r>
        <w:rPr>
          <w:spacing w:val="-6"/>
          <w:sz w:val="24"/>
        </w:rPr>
        <w:t xml:space="preserve"> </w:t>
      </w:r>
      <w:r>
        <w:rPr>
          <w:sz w:val="24"/>
        </w:rPr>
        <w:t>skills</w:t>
      </w:r>
      <w:r>
        <w:rPr>
          <w:spacing w:val="-1"/>
          <w:sz w:val="24"/>
        </w:rPr>
        <w:t xml:space="preserve"> </w:t>
      </w:r>
      <w:r>
        <w:rPr>
          <w:sz w:val="24"/>
        </w:rPr>
        <w:t>and</w:t>
      </w:r>
      <w:r>
        <w:rPr>
          <w:spacing w:val="2"/>
          <w:sz w:val="24"/>
        </w:rPr>
        <w:t xml:space="preserve"> </w:t>
      </w:r>
      <w:r>
        <w:rPr>
          <w:sz w:val="24"/>
        </w:rPr>
        <w:t>for</w:t>
      </w:r>
      <w:r>
        <w:rPr>
          <w:spacing w:val="-1"/>
          <w:sz w:val="24"/>
        </w:rPr>
        <w:t xml:space="preserve"> </w:t>
      </w:r>
      <w:r>
        <w:rPr>
          <w:sz w:val="24"/>
        </w:rPr>
        <w:t>group</w:t>
      </w:r>
      <w:r>
        <w:rPr>
          <w:spacing w:val="-2"/>
          <w:sz w:val="24"/>
        </w:rPr>
        <w:t xml:space="preserve"> </w:t>
      </w:r>
      <w:r>
        <w:rPr>
          <w:sz w:val="24"/>
        </w:rPr>
        <w:t>collaboration</w:t>
      </w:r>
      <w:r>
        <w:rPr>
          <w:spacing w:val="-7"/>
          <w:sz w:val="24"/>
        </w:rPr>
        <w:t xml:space="preserve"> </w:t>
      </w:r>
      <w:r>
        <w:rPr>
          <w:sz w:val="24"/>
        </w:rPr>
        <w:t>and</w:t>
      </w:r>
      <w:r>
        <w:rPr>
          <w:spacing w:val="-2"/>
          <w:sz w:val="24"/>
        </w:rPr>
        <w:t xml:space="preserve"> </w:t>
      </w:r>
      <w:r>
        <w:rPr>
          <w:sz w:val="24"/>
        </w:rPr>
        <w:t>cooperation</w:t>
      </w:r>
    </w:p>
    <w:p w14:paraId="76F8A4DF" w14:textId="77777777" w:rsidR="009A63CE" w:rsidRDefault="00F42034">
      <w:pPr>
        <w:pStyle w:val="ListParagraph"/>
        <w:numPr>
          <w:ilvl w:val="1"/>
          <w:numId w:val="11"/>
        </w:numPr>
        <w:tabs>
          <w:tab w:val="left" w:pos="1660"/>
          <w:tab w:val="left" w:pos="1661"/>
        </w:tabs>
        <w:spacing w:before="142" w:line="360" w:lineRule="auto"/>
        <w:ind w:right="1449"/>
        <w:rPr>
          <w:sz w:val="24"/>
        </w:rPr>
      </w:pPr>
      <w:r>
        <w:rPr>
          <w:sz w:val="24"/>
        </w:rPr>
        <w:t>Analyze</w:t>
      </w:r>
      <w:r>
        <w:rPr>
          <w:spacing w:val="12"/>
          <w:sz w:val="24"/>
        </w:rPr>
        <w:t xml:space="preserve"> </w:t>
      </w:r>
      <w:r>
        <w:rPr>
          <w:sz w:val="24"/>
        </w:rPr>
        <w:t>options,</w:t>
      </w:r>
      <w:r>
        <w:rPr>
          <w:spacing w:val="21"/>
          <w:sz w:val="24"/>
        </w:rPr>
        <w:t xml:space="preserve"> </w:t>
      </w:r>
      <w:r>
        <w:rPr>
          <w:sz w:val="24"/>
        </w:rPr>
        <w:t>make</w:t>
      </w:r>
      <w:r>
        <w:rPr>
          <w:spacing w:val="13"/>
          <w:sz w:val="24"/>
        </w:rPr>
        <w:t xml:space="preserve"> </w:t>
      </w:r>
      <w:r>
        <w:rPr>
          <w:sz w:val="24"/>
        </w:rPr>
        <w:t>decisions</w:t>
      </w:r>
      <w:r>
        <w:rPr>
          <w:spacing w:val="12"/>
          <w:sz w:val="24"/>
        </w:rPr>
        <w:t xml:space="preserve"> </w:t>
      </w:r>
      <w:r>
        <w:rPr>
          <w:sz w:val="24"/>
        </w:rPr>
        <w:t>and</w:t>
      </w:r>
      <w:r>
        <w:rPr>
          <w:spacing w:val="14"/>
          <w:sz w:val="24"/>
        </w:rPr>
        <w:t xml:space="preserve"> </w:t>
      </w:r>
      <w:r>
        <w:rPr>
          <w:sz w:val="24"/>
        </w:rPr>
        <w:t>understand</w:t>
      </w:r>
      <w:r>
        <w:rPr>
          <w:spacing w:val="19"/>
          <w:sz w:val="24"/>
        </w:rPr>
        <w:t xml:space="preserve"> </w:t>
      </w:r>
      <w:r>
        <w:rPr>
          <w:sz w:val="24"/>
        </w:rPr>
        <w:t>why</w:t>
      </w:r>
      <w:r>
        <w:rPr>
          <w:spacing w:val="9"/>
          <w:sz w:val="24"/>
        </w:rPr>
        <w:t xml:space="preserve"> </w:t>
      </w:r>
      <w:r>
        <w:rPr>
          <w:sz w:val="24"/>
        </w:rPr>
        <w:t>they</w:t>
      </w:r>
      <w:r>
        <w:rPr>
          <w:spacing w:val="14"/>
          <w:sz w:val="24"/>
        </w:rPr>
        <w:t xml:space="preserve"> </w:t>
      </w:r>
      <w:r>
        <w:rPr>
          <w:sz w:val="24"/>
        </w:rPr>
        <w:t>make</w:t>
      </w:r>
      <w:r>
        <w:rPr>
          <w:spacing w:val="13"/>
          <w:sz w:val="24"/>
        </w:rPr>
        <w:t xml:space="preserve"> </w:t>
      </w:r>
      <w:r>
        <w:rPr>
          <w:sz w:val="24"/>
        </w:rPr>
        <w:t>certain</w:t>
      </w:r>
      <w:r>
        <w:rPr>
          <w:spacing w:val="9"/>
          <w:sz w:val="24"/>
        </w:rPr>
        <w:t xml:space="preserve"> </w:t>
      </w:r>
      <w:r>
        <w:rPr>
          <w:sz w:val="24"/>
        </w:rPr>
        <w:t>choices</w:t>
      </w:r>
      <w:r>
        <w:rPr>
          <w:spacing w:val="12"/>
          <w:sz w:val="24"/>
        </w:rPr>
        <w:t xml:space="preserve"> </w:t>
      </w:r>
      <w:r>
        <w:rPr>
          <w:sz w:val="24"/>
        </w:rPr>
        <w:t>outside</w:t>
      </w:r>
      <w:r>
        <w:rPr>
          <w:spacing w:val="-57"/>
          <w:sz w:val="24"/>
        </w:rPr>
        <w:t xml:space="preserve"> </w:t>
      </w:r>
      <w:r>
        <w:rPr>
          <w:sz w:val="24"/>
        </w:rPr>
        <w:t>the classroom.</w:t>
      </w:r>
    </w:p>
    <w:p w14:paraId="3BD9EE6E" w14:textId="77777777" w:rsidR="009A63CE" w:rsidRDefault="00F42034">
      <w:pPr>
        <w:pStyle w:val="ListParagraph"/>
        <w:numPr>
          <w:ilvl w:val="1"/>
          <w:numId w:val="11"/>
        </w:numPr>
        <w:tabs>
          <w:tab w:val="left" w:pos="1660"/>
          <w:tab w:val="left" w:pos="1661"/>
        </w:tabs>
        <w:spacing w:line="274" w:lineRule="exact"/>
        <w:rPr>
          <w:sz w:val="24"/>
        </w:rPr>
      </w:pPr>
      <w:r>
        <w:rPr>
          <w:sz w:val="24"/>
        </w:rPr>
        <w:t>Develop</w:t>
      </w:r>
      <w:r>
        <w:rPr>
          <w:spacing w:val="-1"/>
          <w:sz w:val="24"/>
        </w:rPr>
        <w:t xml:space="preserve"> </w:t>
      </w:r>
      <w:r>
        <w:rPr>
          <w:sz w:val="24"/>
        </w:rPr>
        <w:t>a</w:t>
      </w:r>
      <w:r>
        <w:rPr>
          <w:spacing w:val="-2"/>
          <w:sz w:val="24"/>
        </w:rPr>
        <w:t xml:space="preserve"> </w:t>
      </w:r>
      <w:r>
        <w:rPr>
          <w:sz w:val="24"/>
        </w:rPr>
        <w:t>greater sense</w:t>
      </w:r>
      <w:r>
        <w:rPr>
          <w:spacing w:val="-2"/>
          <w:sz w:val="24"/>
        </w:rPr>
        <w:t xml:space="preserve"> </w:t>
      </w:r>
      <w:r>
        <w:rPr>
          <w:sz w:val="24"/>
        </w:rPr>
        <w:t>of</w:t>
      </w:r>
      <w:r>
        <w:rPr>
          <w:spacing w:val="-8"/>
          <w:sz w:val="24"/>
        </w:rPr>
        <w:t xml:space="preserve"> </w:t>
      </w:r>
      <w:r>
        <w:rPr>
          <w:sz w:val="24"/>
        </w:rPr>
        <w:t>self-awareness</w:t>
      </w:r>
      <w:r>
        <w:rPr>
          <w:spacing w:val="-3"/>
          <w:sz w:val="24"/>
        </w:rPr>
        <w:t xml:space="preserve"> </w:t>
      </w:r>
      <w:r>
        <w:rPr>
          <w:sz w:val="24"/>
        </w:rPr>
        <w:t>and</w:t>
      </w:r>
      <w:r>
        <w:rPr>
          <w:spacing w:val="-1"/>
          <w:sz w:val="24"/>
        </w:rPr>
        <w:t xml:space="preserve"> </w:t>
      </w:r>
      <w:r>
        <w:rPr>
          <w:sz w:val="24"/>
        </w:rPr>
        <w:t>appreciation for others</w:t>
      </w:r>
    </w:p>
    <w:p w14:paraId="329CCFB3" w14:textId="77777777" w:rsidR="009A63CE" w:rsidRDefault="009A63CE">
      <w:pPr>
        <w:pStyle w:val="BodyText"/>
        <w:spacing w:before="7"/>
        <w:rPr>
          <w:sz w:val="36"/>
        </w:rPr>
      </w:pPr>
    </w:p>
    <w:p w14:paraId="44D8C26B" w14:textId="6F0C714E" w:rsidR="009A63CE" w:rsidRDefault="00F42034">
      <w:pPr>
        <w:spacing w:line="360" w:lineRule="auto"/>
        <w:ind w:left="940" w:right="1432"/>
        <w:rPr>
          <w:sz w:val="24"/>
        </w:rPr>
      </w:pPr>
      <w:r>
        <w:rPr>
          <w:sz w:val="24"/>
        </w:rPr>
        <w:t>The</w:t>
      </w:r>
      <w:r>
        <w:rPr>
          <w:spacing w:val="39"/>
          <w:sz w:val="24"/>
        </w:rPr>
        <w:t xml:space="preserve"> </w:t>
      </w:r>
      <w:r>
        <w:rPr>
          <w:sz w:val="24"/>
        </w:rPr>
        <w:t>more</w:t>
      </w:r>
      <w:r>
        <w:rPr>
          <w:spacing w:val="36"/>
          <w:sz w:val="24"/>
        </w:rPr>
        <w:t xml:space="preserve"> </w:t>
      </w:r>
      <w:r>
        <w:rPr>
          <w:sz w:val="24"/>
        </w:rPr>
        <w:t>we</w:t>
      </w:r>
      <w:r>
        <w:rPr>
          <w:spacing w:val="35"/>
          <w:sz w:val="24"/>
        </w:rPr>
        <w:t xml:space="preserve"> </w:t>
      </w:r>
      <w:r>
        <w:rPr>
          <w:sz w:val="24"/>
        </w:rPr>
        <w:t>develop</w:t>
      </w:r>
      <w:r>
        <w:rPr>
          <w:spacing w:val="41"/>
          <w:sz w:val="24"/>
        </w:rPr>
        <w:t xml:space="preserve"> </w:t>
      </w:r>
      <w:r>
        <w:rPr>
          <w:sz w:val="24"/>
        </w:rPr>
        <w:t>life</w:t>
      </w:r>
      <w:r>
        <w:rPr>
          <w:spacing w:val="40"/>
          <w:sz w:val="24"/>
        </w:rPr>
        <w:t xml:space="preserve"> </w:t>
      </w:r>
      <w:r>
        <w:rPr>
          <w:sz w:val="24"/>
        </w:rPr>
        <w:t>skills</w:t>
      </w:r>
      <w:r>
        <w:rPr>
          <w:spacing w:val="42"/>
          <w:sz w:val="24"/>
        </w:rPr>
        <w:t xml:space="preserve"> </w:t>
      </w:r>
      <w:r>
        <w:rPr>
          <w:sz w:val="24"/>
        </w:rPr>
        <w:t>individually,</w:t>
      </w:r>
      <w:r>
        <w:rPr>
          <w:spacing w:val="38"/>
          <w:sz w:val="24"/>
        </w:rPr>
        <w:t xml:space="preserve"> </w:t>
      </w:r>
      <w:r>
        <w:rPr>
          <w:sz w:val="24"/>
        </w:rPr>
        <w:t>the</w:t>
      </w:r>
      <w:r>
        <w:rPr>
          <w:spacing w:val="40"/>
          <w:sz w:val="24"/>
        </w:rPr>
        <w:t xml:space="preserve"> </w:t>
      </w:r>
      <w:r>
        <w:rPr>
          <w:sz w:val="24"/>
        </w:rPr>
        <w:t>more</w:t>
      </w:r>
      <w:r>
        <w:rPr>
          <w:spacing w:val="36"/>
          <w:sz w:val="24"/>
        </w:rPr>
        <w:t xml:space="preserve"> </w:t>
      </w:r>
      <w:proofErr w:type="gramStart"/>
      <w:r>
        <w:rPr>
          <w:sz w:val="24"/>
        </w:rPr>
        <w:t>these</w:t>
      </w:r>
      <w:r w:rsidR="00461B5A">
        <w:rPr>
          <w:spacing w:val="40"/>
          <w:sz w:val="24"/>
        </w:rPr>
        <w:t xml:space="preserve"> </w:t>
      </w:r>
      <w:r>
        <w:rPr>
          <w:sz w:val="24"/>
        </w:rPr>
        <w:t>affect</w:t>
      </w:r>
      <w:proofErr w:type="gramEnd"/>
      <w:r>
        <w:rPr>
          <w:spacing w:val="40"/>
          <w:sz w:val="24"/>
        </w:rPr>
        <w:t xml:space="preserve"> </w:t>
      </w:r>
      <w:r>
        <w:rPr>
          <w:sz w:val="24"/>
        </w:rPr>
        <w:t>and</w:t>
      </w:r>
      <w:r>
        <w:rPr>
          <w:spacing w:val="41"/>
          <w:sz w:val="24"/>
        </w:rPr>
        <w:t xml:space="preserve"> </w:t>
      </w:r>
      <w:r>
        <w:rPr>
          <w:sz w:val="24"/>
        </w:rPr>
        <w:t>benefit</w:t>
      </w:r>
      <w:r>
        <w:rPr>
          <w:spacing w:val="41"/>
          <w:sz w:val="24"/>
        </w:rPr>
        <w:t xml:space="preserve"> </w:t>
      </w:r>
      <w:r>
        <w:rPr>
          <w:sz w:val="24"/>
        </w:rPr>
        <w:t>the</w:t>
      </w:r>
      <w:r>
        <w:rPr>
          <w:spacing w:val="35"/>
          <w:sz w:val="24"/>
        </w:rPr>
        <w:t xml:space="preserve"> </w:t>
      </w:r>
      <w:r>
        <w:rPr>
          <w:sz w:val="24"/>
        </w:rPr>
        <w:t>world</w:t>
      </w:r>
      <w:r>
        <w:rPr>
          <w:spacing w:val="56"/>
          <w:sz w:val="24"/>
        </w:rPr>
        <w:t xml:space="preserve"> </w:t>
      </w:r>
      <w:r>
        <w:rPr>
          <w:sz w:val="24"/>
        </w:rPr>
        <w:t>in</w:t>
      </w:r>
      <w:r>
        <w:rPr>
          <w:spacing w:val="-57"/>
          <w:sz w:val="24"/>
        </w:rPr>
        <w:t xml:space="preserve"> </w:t>
      </w:r>
      <w:r>
        <w:rPr>
          <w:sz w:val="24"/>
        </w:rPr>
        <w:t>which</w:t>
      </w:r>
      <w:r>
        <w:rPr>
          <w:spacing w:val="-4"/>
          <w:sz w:val="24"/>
        </w:rPr>
        <w:t xml:space="preserve"> </w:t>
      </w:r>
      <w:r>
        <w:rPr>
          <w:sz w:val="24"/>
        </w:rPr>
        <w:t>we</w:t>
      </w:r>
      <w:r>
        <w:rPr>
          <w:spacing w:val="5"/>
          <w:sz w:val="24"/>
        </w:rPr>
        <w:t xml:space="preserve"> </w:t>
      </w:r>
      <w:r>
        <w:rPr>
          <w:sz w:val="24"/>
        </w:rPr>
        <w:t>live</w:t>
      </w:r>
      <w:r>
        <w:rPr>
          <w:spacing w:val="6"/>
          <w:sz w:val="24"/>
        </w:rPr>
        <w:t xml:space="preserve"> </w:t>
      </w:r>
      <w:r>
        <w:rPr>
          <w:sz w:val="24"/>
        </w:rPr>
        <w:t>in:</w:t>
      </w:r>
    </w:p>
    <w:p w14:paraId="4AA76C25" w14:textId="77777777" w:rsidR="009A63CE" w:rsidRDefault="00F42034">
      <w:pPr>
        <w:pStyle w:val="Heading2"/>
        <w:ind w:left="1661"/>
      </w:pPr>
      <w:r>
        <w:t>Benefits</w:t>
      </w:r>
      <w:r>
        <w:rPr>
          <w:spacing w:val="-3"/>
        </w:rPr>
        <w:t xml:space="preserve"> </w:t>
      </w:r>
      <w:r>
        <w:t>for</w:t>
      </w:r>
      <w:r>
        <w:rPr>
          <w:spacing w:val="-6"/>
        </w:rPr>
        <w:t xml:space="preserve"> </w:t>
      </w:r>
      <w:r>
        <w:t>society.</w:t>
      </w:r>
    </w:p>
    <w:p w14:paraId="13ECA927" w14:textId="77777777" w:rsidR="009A63CE" w:rsidRDefault="009A63CE">
      <w:pPr>
        <w:pStyle w:val="BodyText"/>
        <w:spacing w:before="2"/>
        <w:rPr>
          <w:b/>
          <w:sz w:val="36"/>
        </w:rPr>
      </w:pPr>
    </w:p>
    <w:p w14:paraId="7921EB3F" w14:textId="77777777" w:rsidR="009A63CE" w:rsidRDefault="00F42034">
      <w:pPr>
        <w:pStyle w:val="ListParagraph"/>
        <w:numPr>
          <w:ilvl w:val="1"/>
          <w:numId w:val="11"/>
        </w:numPr>
        <w:tabs>
          <w:tab w:val="left" w:pos="1660"/>
          <w:tab w:val="left" w:pos="1661"/>
        </w:tabs>
        <w:rPr>
          <w:sz w:val="24"/>
        </w:rPr>
      </w:pPr>
      <w:r>
        <w:rPr>
          <w:sz w:val="24"/>
        </w:rPr>
        <w:t>Recognizing</w:t>
      </w:r>
      <w:r>
        <w:rPr>
          <w:spacing w:val="-3"/>
          <w:sz w:val="24"/>
        </w:rPr>
        <w:t xml:space="preserve"> </w:t>
      </w:r>
      <w:r>
        <w:rPr>
          <w:sz w:val="24"/>
        </w:rPr>
        <w:t>cultural</w:t>
      </w:r>
      <w:r>
        <w:rPr>
          <w:spacing w:val="-10"/>
          <w:sz w:val="24"/>
        </w:rPr>
        <w:t xml:space="preserve"> </w:t>
      </w:r>
      <w:r>
        <w:rPr>
          <w:sz w:val="24"/>
        </w:rPr>
        <w:t>awareness</w:t>
      </w:r>
      <w:r>
        <w:rPr>
          <w:spacing w:val="-5"/>
          <w:sz w:val="24"/>
        </w:rPr>
        <w:t xml:space="preserve"> </w:t>
      </w:r>
      <w:r>
        <w:rPr>
          <w:sz w:val="24"/>
        </w:rPr>
        <w:t>and</w:t>
      </w:r>
      <w:r>
        <w:rPr>
          <w:spacing w:val="-2"/>
          <w:sz w:val="24"/>
        </w:rPr>
        <w:t xml:space="preserve"> </w:t>
      </w:r>
      <w:r>
        <w:rPr>
          <w:sz w:val="24"/>
        </w:rPr>
        <w:t>citizenship</w:t>
      </w:r>
      <w:r>
        <w:rPr>
          <w:spacing w:val="2"/>
          <w:sz w:val="24"/>
        </w:rPr>
        <w:t xml:space="preserve"> </w:t>
      </w:r>
      <w:r>
        <w:rPr>
          <w:sz w:val="24"/>
        </w:rPr>
        <w:t>makes</w:t>
      </w:r>
      <w:r>
        <w:rPr>
          <w:spacing w:val="-1"/>
          <w:sz w:val="24"/>
        </w:rPr>
        <w:t xml:space="preserve"> </w:t>
      </w:r>
      <w:r>
        <w:rPr>
          <w:sz w:val="24"/>
        </w:rPr>
        <w:t>international</w:t>
      </w:r>
      <w:r>
        <w:rPr>
          <w:spacing w:val="-10"/>
          <w:sz w:val="24"/>
        </w:rPr>
        <w:t xml:space="preserve"> </w:t>
      </w:r>
      <w:r>
        <w:rPr>
          <w:sz w:val="24"/>
        </w:rPr>
        <w:t>cooperation</w:t>
      </w:r>
      <w:r>
        <w:rPr>
          <w:spacing w:val="-7"/>
          <w:sz w:val="24"/>
        </w:rPr>
        <w:t xml:space="preserve"> </w:t>
      </w:r>
      <w:r>
        <w:rPr>
          <w:sz w:val="24"/>
        </w:rPr>
        <w:t>easier</w:t>
      </w:r>
    </w:p>
    <w:p w14:paraId="254AC4ED" w14:textId="77777777" w:rsidR="009A63CE" w:rsidRDefault="00F42034">
      <w:pPr>
        <w:pStyle w:val="ListParagraph"/>
        <w:numPr>
          <w:ilvl w:val="1"/>
          <w:numId w:val="11"/>
        </w:numPr>
        <w:tabs>
          <w:tab w:val="left" w:pos="1660"/>
          <w:tab w:val="left" w:pos="1661"/>
        </w:tabs>
        <w:spacing w:before="137" w:line="360" w:lineRule="auto"/>
        <w:ind w:right="1450"/>
        <w:rPr>
          <w:sz w:val="24"/>
        </w:rPr>
      </w:pPr>
      <w:r>
        <w:rPr>
          <w:sz w:val="24"/>
        </w:rPr>
        <w:t>Respecting</w:t>
      </w:r>
      <w:r>
        <w:rPr>
          <w:spacing w:val="47"/>
          <w:sz w:val="24"/>
        </w:rPr>
        <w:t xml:space="preserve"> </w:t>
      </w:r>
      <w:r>
        <w:rPr>
          <w:sz w:val="24"/>
        </w:rPr>
        <w:t>diversity</w:t>
      </w:r>
      <w:r>
        <w:rPr>
          <w:spacing w:val="43"/>
          <w:sz w:val="24"/>
        </w:rPr>
        <w:t xml:space="preserve"> </w:t>
      </w:r>
      <w:r>
        <w:rPr>
          <w:sz w:val="24"/>
        </w:rPr>
        <w:t>allows</w:t>
      </w:r>
      <w:r>
        <w:rPr>
          <w:spacing w:val="45"/>
          <w:sz w:val="24"/>
        </w:rPr>
        <w:t xml:space="preserve"> </w:t>
      </w:r>
      <w:r>
        <w:rPr>
          <w:sz w:val="24"/>
        </w:rPr>
        <w:t>creativity</w:t>
      </w:r>
      <w:r>
        <w:rPr>
          <w:spacing w:val="43"/>
          <w:sz w:val="24"/>
        </w:rPr>
        <w:t xml:space="preserve"> </w:t>
      </w:r>
      <w:r>
        <w:rPr>
          <w:sz w:val="24"/>
        </w:rPr>
        <w:t>and</w:t>
      </w:r>
      <w:r>
        <w:rPr>
          <w:spacing w:val="51"/>
          <w:sz w:val="24"/>
        </w:rPr>
        <w:t xml:space="preserve"> </w:t>
      </w:r>
      <w:r>
        <w:rPr>
          <w:sz w:val="24"/>
        </w:rPr>
        <w:t>imagination</w:t>
      </w:r>
      <w:r>
        <w:rPr>
          <w:spacing w:val="43"/>
          <w:sz w:val="24"/>
        </w:rPr>
        <w:t xml:space="preserve"> </w:t>
      </w:r>
      <w:r>
        <w:rPr>
          <w:sz w:val="24"/>
        </w:rPr>
        <w:t>to</w:t>
      </w:r>
      <w:r>
        <w:rPr>
          <w:spacing w:val="51"/>
          <w:sz w:val="24"/>
        </w:rPr>
        <w:t xml:space="preserve"> </w:t>
      </w:r>
      <w:r>
        <w:rPr>
          <w:sz w:val="24"/>
        </w:rPr>
        <w:t>flourish</w:t>
      </w:r>
      <w:r>
        <w:rPr>
          <w:spacing w:val="43"/>
          <w:sz w:val="24"/>
        </w:rPr>
        <w:t xml:space="preserve"> </w:t>
      </w:r>
      <w:r>
        <w:rPr>
          <w:sz w:val="24"/>
        </w:rPr>
        <w:t>developing</w:t>
      </w:r>
      <w:r>
        <w:rPr>
          <w:spacing w:val="48"/>
          <w:sz w:val="24"/>
        </w:rPr>
        <w:t xml:space="preserve"> </w:t>
      </w:r>
      <w:r>
        <w:rPr>
          <w:sz w:val="24"/>
        </w:rPr>
        <w:t>a</w:t>
      </w:r>
      <w:r>
        <w:rPr>
          <w:spacing w:val="51"/>
          <w:sz w:val="24"/>
        </w:rPr>
        <w:t xml:space="preserve"> </w:t>
      </w:r>
      <w:r>
        <w:rPr>
          <w:sz w:val="24"/>
        </w:rPr>
        <w:t>more</w:t>
      </w:r>
      <w:r>
        <w:rPr>
          <w:spacing w:val="-57"/>
          <w:sz w:val="24"/>
        </w:rPr>
        <w:t xml:space="preserve"> </w:t>
      </w:r>
      <w:r>
        <w:rPr>
          <w:sz w:val="24"/>
        </w:rPr>
        <w:t>tolerant</w:t>
      </w:r>
      <w:r>
        <w:rPr>
          <w:spacing w:val="6"/>
          <w:sz w:val="24"/>
        </w:rPr>
        <w:t xml:space="preserve"> </w:t>
      </w:r>
      <w:r>
        <w:rPr>
          <w:sz w:val="24"/>
        </w:rPr>
        <w:t>society</w:t>
      </w:r>
    </w:p>
    <w:p w14:paraId="40718772" w14:textId="77777777" w:rsidR="009A63CE" w:rsidRDefault="00F42034">
      <w:pPr>
        <w:pStyle w:val="ListParagraph"/>
        <w:numPr>
          <w:ilvl w:val="1"/>
          <w:numId w:val="11"/>
        </w:numPr>
        <w:tabs>
          <w:tab w:val="left" w:pos="1660"/>
          <w:tab w:val="left" w:pos="1661"/>
        </w:tabs>
        <w:spacing w:before="2" w:line="360" w:lineRule="auto"/>
        <w:ind w:right="1448"/>
        <w:rPr>
          <w:sz w:val="24"/>
        </w:rPr>
      </w:pPr>
      <w:r>
        <w:rPr>
          <w:sz w:val="24"/>
        </w:rPr>
        <w:t>Developing</w:t>
      </w:r>
      <w:r>
        <w:rPr>
          <w:spacing w:val="45"/>
          <w:sz w:val="24"/>
        </w:rPr>
        <w:t xml:space="preserve"> </w:t>
      </w:r>
      <w:r>
        <w:rPr>
          <w:sz w:val="24"/>
        </w:rPr>
        <w:t>negotiation</w:t>
      </w:r>
      <w:r>
        <w:rPr>
          <w:spacing w:val="39"/>
          <w:sz w:val="24"/>
        </w:rPr>
        <w:t xml:space="preserve"> </w:t>
      </w:r>
      <w:r>
        <w:rPr>
          <w:sz w:val="24"/>
        </w:rPr>
        <w:t>skills,</w:t>
      </w:r>
      <w:r>
        <w:rPr>
          <w:spacing w:val="43"/>
          <w:sz w:val="24"/>
        </w:rPr>
        <w:t xml:space="preserve"> </w:t>
      </w:r>
      <w:r>
        <w:rPr>
          <w:sz w:val="24"/>
        </w:rPr>
        <w:t>the</w:t>
      </w:r>
      <w:r>
        <w:rPr>
          <w:spacing w:val="40"/>
          <w:sz w:val="24"/>
        </w:rPr>
        <w:t xml:space="preserve"> </w:t>
      </w:r>
      <w:r>
        <w:rPr>
          <w:sz w:val="24"/>
        </w:rPr>
        <w:t>ability</w:t>
      </w:r>
      <w:r>
        <w:rPr>
          <w:spacing w:val="32"/>
          <w:sz w:val="24"/>
        </w:rPr>
        <w:t xml:space="preserve"> </w:t>
      </w:r>
      <w:r>
        <w:rPr>
          <w:sz w:val="24"/>
        </w:rPr>
        <w:t>to</w:t>
      </w:r>
      <w:r>
        <w:rPr>
          <w:spacing w:val="45"/>
          <w:sz w:val="24"/>
        </w:rPr>
        <w:t xml:space="preserve"> </w:t>
      </w:r>
      <w:r>
        <w:rPr>
          <w:sz w:val="24"/>
        </w:rPr>
        <w:t>network</w:t>
      </w:r>
      <w:r>
        <w:rPr>
          <w:spacing w:val="36"/>
          <w:sz w:val="24"/>
        </w:rPr>
        <w:t xml:space="preserve"> </w:t>
      </w:r>
      <w:r>
        <w:rPr>
          <w:sz w:val="24"/>
        </w:rPr>
        <w:t>and</w:t>
      </w:r>
      <w:r>
        <w:rPr>
          <w:spacing w:val="41"/>
          <w:sz w:val="24"/>
        </w:rPr>
        <w:t xml:space="preserve"> </w:t>
      </w:r>
      <w:r>
        <w:rPr>
          <w:sz w:val="24"/>
        </w:rPr>
        <w:t>empathies</w:t>
      </w:r>
      <w:r>
        <w:rPr>
          <w:spacing w:val="39"/>
          <w:sz w:val="24"/>
        </w:rPr>
        <w:t xml:space="preserve"> </w:t>
      </w:r>
      <w:r>
        <w:rPr>
          <w:sz w:val="24"/>
        </w:rPr>
        <w:t>can</w:t>
      </w:r>
      <w:r>
        <w:rPr>
          <w:spacing w:val="41"/>
          <w:sz w:val="24"/>
        </w:rPr>
        <w:t xml:space="preserve"> </w:t>
      </w:r>
      <w:r>
        <w:rPr>
          <w:sz w:val="24"/>
        </w:rPr>
        <w:t>help</w:t>
      </w:r>
      <w:r>
        <w:rPr>
          <w:spacing w:val="41"/>
          <w:sz w:val="24"/>
        </w:rPr>
        <w:t xml:space="preserve"> </w:t>
      </w:r>
      <w:r>
        <w:rPr>
          <w:sz w:val="24"/>
        </w:rPr>
        <w:t>to</w:t>
      </w:r>
      <w:r>
        <w:rPr>
          <w:spacing w:val="46"/>
          <w:sz w:val="24"/>
        </w:rPr>
        <w:t xml:space="preserve"> </w:t>
      </w:r>
      <w:r>
        <w:rPr>
          <w:sz w:val="24"/>
        </w:rPr>
        <w:t>build</w:t>
      </w:r>
      <w:r>
        <w:rPr>
          <w:spacing w:val="-57"/>
          <w:sz w:val="24"/>
        </w:rPr>
        <w:t xml:space="preserve"> </w:t>
      </w:r>
      <w:r>
        <w:rPr>
          <w:sz w:val="24"/>
        </w:rPr>
        <w:t>resolutions</w:t>
      </w:r>
      <w:r>
        <w:rPr>
          <w:spacing w:val="-1"/>
          <w:sz w:val="24"/>
        </w:rPr>
        <w:t xml:space="preserve"> </w:t>
      </w:r>
      <w:r>
        <w:rPr>
          <w:sz w:val="24"/>
        </w:rPr>
        <w:t>rather</w:t>
      </w:r>
      <w:r>
        <w:rPr>
          <w:spacing w:val="3"/>
          <w:sz w:val="24"/>
        </w:rPr>
        <w:t xml:space="preserve"> </w:t>
      </w:r>
      <w:r>
        <w:rPr>
          <w:sz w:val="24"/>
        </w:rPr>
        <w:t>than</w:t>
      </w:r>
      <w:r>
        <w:rPr>
          <w:spacing w:val="-3"/>
          <w:sz w:val="24"/>
        </w:rPr>
        <w:t xml:space="preserve"> </w:t>
      </w:r>
      <w:r>
        <w:rPr>
          <w:sz w:val="24"/>
        </w:rPr>
        <w:t>resentments.</w:t>
      </w:r>
    </w:p>
    <w:p w14:paraId="5E6607F7" w14:textId="77777777" w:rsidR="009A63CE" w:rsidRDefault="009A63CE">
      <w:pPr>
        <w:pStyle w:val="BodyText"/>
        <w:rPr>
          <w:sz w:val="26"/>
        </w:rPr>
      </w:pPr>
    </w:p>
    <w:p w14:paraId="0B4C699F" w14:textId="77777777" w:rsidR="009A63CE" w:rsidRDefault="009A63CE">
      <w:pPr>
        <w:pStyle w:val="BodyText"/>
        <w:rPr>
          <w:sz w:val="26"/>
        </w:rPr>
      </w:pPr>
    </w:p>
    <w:p w14:paraId="0D7CB8E7" w14:textId="77777777" w:rsidR="009A63CE" w:rsidRDefault="009A63CE">
      <w:pPr>
        <w:pStyle w:val="BodyText"/>
        <w:rPr>
          <w:sz w:val="26"/>
        </w:rPr>
      </w:pPr>
    </w:p>
    <w:p w14:paraId="04CE3BFB" w14:textId="77777777" w:rsidR="009A63CE" w:rsidRDefault="009A63CE">
      <w:pPr>
        <w:pStyle w:val="BodyText"/>
        <w:rPr>
          <w:sz w:val="26"/>
        </w:rPr>
      </w:pPr>
    </w:p>
    <w:p w14:paraId="76DFB94A" w14:textId="77777777" w:rsidR="009A63CE" w:rsidRDefault="009A63CE">
      <w:pPr>
        <w:pStyle w:val="BodyText"/>
        <w:rPr>
          <w:sz w:val="26"/>
        </w:rPr>
      </w:pPr>
    </w:p>
    <w:p w14:paraId="7FD4330E" w14:textId="77777777" w:rsidR="009A63CE" w:rsidRDefault="009A63CE">
      <w:pPr>
        <w:pStyle w:val="BodyText"/>
        <w:rPr>
          <w:sz w:val="26"/>
        </w:rPr>
      </w:pPr>
    </w:p>
    <w:p w14:paraId="0AB7A4F0" w14:textId="77777777" w:rsidR="009A63CE" w:rsidRDefault="00F42034">
      <w:pPr>
        <w:pStyle w:val="Heading4"/>
        <w:numPr>
          <w:ilvl w:val="1"/>
          <w:numId w:val="10"/>
        </w:numPr>
        <w:tabs>
          <w:tab w:val="left" w:pos="1277"/>
        </w:tabs>
        <w:spacing w:before="164"/>
        <w:ind w:hanging="337"/>
        <w:jc w:val="left"/>
        <w:rPr>
          <w:b w:val="0"/>
        </w:rPr>
      </w:pPr>
      <w:r>
        <w:rPr>
          <w:rFonts w:ascii="Cambria"/>
        </w:rPr>
        <w:t>INTERNATIONAL</w:t>
      </w:r>
      <w:r>
        <w:rPr>
          <w:rFonts w:ascii="Cambria"/>
          <w:spacing w:val="-5"/>
        </w:rPr>
        <w:t xml:space="preserve"> </w:t>
      </w:r>
      <w:r>
        <w:rPr>
          <w:rFonts w:ascii="Cambria"/>
        </w:rPr>
        <w:t>DAYS</w:t>
      </w:r>
      <w:r>
        <w:rPr>
          <w:rFonts w:ascii="Cambria"/>
          <w:b w:val="0"/>
        </w:rPr>
        <w:t>.</w:t>
      </w:r>
    </w:p>
    <w:p w14:paraId="423F409D" w14:textId="77777777" w:rsidR="009A63CE" w:rsidRDefault="009A63CE">
      <w:pPr>
        <w:pStyle w:val="BodyText"/>
        <w:spacing w:before="5"/>
        <w:rPr>
          <w:rFonts w:ascii="Cambria"/>
          <w:sz w:val="20"/>
        </w:rPr>
      </w:pPr>
    </w:p>
    <w:p w14:paraId="0F9E8E12" w14:textId="77777777" w:rsidR="009A63CE" w:rsidRDefault="00F42034">
      <w:pPr>
        <w:pStyle w:val="ListParagraph"/>
        <w:numPr>
          <w:ilvl w:val="1"/>
          <w:numId w:val="10"/>
        </w:numPr>
        <w:tabs>
          <w:tab w:val="left" w:pos="1272"/>
        </w:tabs>
        <w:spacing w:before="1"/>
        <w:ind w:left="1271" w:hanging="332"/>
        <w:jc w:val="left"/>
        <w:rPr>
          <w:b/>
        </w:rPr>
      </w:pPr>
      <w:r>
        <w:rPr>
          <w:b/>
        </w:rPr>
        <w:t>THE</w:t>
      </w:r>
      <w:r>
        <w:rPr>
          <w:b/>
          <w:spacing w:val="-3"/>
        </w:rPr>
        <w:t xml:space="preserve"> </w:t>
      </w:r>
      <w:r>
        <w:rPr>
          <w:b/>
        </w:rPr>
        <w:t>AFRICAN</w:t>
      </w:r>
      <w:r>
        <w:rPr>
          <w:b/>
          <w:spacing w:val="-1"/>
        </w:rPr>
        <w:t xml:space="preserve"> </w:t>
      </w:r>
      <w:r>
        <w:rPr>
          <w:b/>
        </w:rPr>
        <w:t>CHILD</w:t>
      </w:r>
      <w:r>
        <w:rPr>
          <w:b/>
          <w:spacing w:val="-6"/>
        </w:rPr>
        <w:t xml:space="preserve"> </w:t>
      </w:r>
      <w:r>
        <w:rPr>
          <w:b/>
        </w:rPr>
        <w:t>DAY.</w:t>
      </w:r>
    </w:p>
    <w:p w14:paraId="50BD0382" w14:textId="77777777" w:rsidR="009A63CE" w:rsidRDefault="009A63CE">
      <w:pPr>
        <w:pStyle w:val="BodyText"/>
        <w:spacing w:before="8"/>
        <w:rPr>
          <w:b/>
          <w:sz w:val="20"/>
        </w:rPr>
      </w:pPr>
    </w:p>
    <w:p w14:paraId="7E3C6A30" w14:textId="77777777" w:rsidR="009A63CE" w:rsidRDefault="00F42034">
      <w:pPr>
        <w:pStyle w:val="BodyText"/>
        <w:spacing w:line="276" w:lineRule="auto"/>
        <w:ind w:left="940" w:right="1440"/>
        <w:rPr>
          <w:rFonts w:ascii="Cambria"/>
        </w:rPr>
      </w:pPr>
      <w:r>
        <w:rPr>
          <w:rFonts w:ascii="Cambria"/>
        </w:rPr>
        <w:t>African</w:t>
      </w:r>
      <w:r>
        <w:rPr>
          <w:rFonts w:ascii="Cambria"/>
          <w:spacing w:val="-2"/>
        </w:rPr>
        <w:t xml:space="preserve"> </w:t>
      </w:r>
      <w:r>
        <w:rPr>
          <w:rFonts w:ascii="Cambria"/>
        </w:rPr>
        <w:t>Child</w:t>
      </w:r>
      <w:r>
        <w:rPr>
          <w:rFonts w:ascii="Cambria"/>
          <w:spacing w:val="-1"/>
        </w:rPr>
        <w:t xml:space="preserve"> </w:t>
      </w:r>
      <w:r>
        <w:rPr>
          <w:rFonts w:ascii="Cambria"/>
        </w:rPr>
        <w:t>Day</w:t>
      </w:r>
      <w:r>
        <w:rPr>
          <w:rFonts w:ascii="Cambria"/>
          <w:spacing w:val="-4"/>
        </w:rPr>
        <w:t xml:space="preserve"> </w:t>
      </w:r>
      <w:r>
        <w:rPr>
          <w:rFonts w:ascii="Cambria"/>
        </w:rPr>
        <w:t>is</w:t>
      </w:r>
      <w:r>
        <w:rPr>
          <w:rFonts w:ascii="Cambria"/>
          <w:spacing w:val="-2"/>
        </w:rPr>
        <w:t xml:space="preserve"> </w:t>
      </w:r>
      <w:r>
        <w:rPr>
          <w:rFonts w:ascii="Cambria"/>
        </w:rPr>
        <w:t>an</w:t>
      </w:r>
      <w:r>
        <w:rPr>
          <w:rFonts w:ascii="Cambria"/>
          <w:spacing w:val="-2"/>
        </w:rPr>
        <w:t xml:space="preserve"> </w:t>
      </w:r>
      <w:r>
        <w:rPr>
          <w:rFonts w:ascii="Cambria"/>
        </w:rPr>
        <w:t>event</w:t>
      </w:r>
      <w:r>
        <w:rPr>
          <w:rFonts w:ascii="Cambria"/>
          <w:spacing w:val="-1"/>
        </w:rPr>
        <w:t xml:space="preserve"> </w:t>
      </w:r>
      <w:r>
        <w:rPr>
          <w:rFonts w:ascii="Cambria"/>
        </w:rPr>
        <w:t>which</w:t>
      </w:r>
      <w:r>
        <w:rPr>
          <w:rFonts w:ascii="Cambria"/>
          <w:spacing w:val="-5"/>
        </w:rPr>
        <w:t xml:space="preserve"> </w:t>
      </w:r>
      <w:r>
        <w:rPr>
          <w:rFonts w:ascii="Cambria"/>
        </w:rPr>
        <w:t>usually carried</w:t>
      </w:r>
      <w:r>
        <w:rPr>
          <w:rFonts w:ascii="Cambria"/>
          <w:spacing w:val="-1"/>
        </w:rPr>
        <w:t xml:space="preserve"> </w:t>
      </w:r>
      <w:r>
        <w:rPr>
          <w:rFonts w:ascii="Cambria"/>
        </w:rPr>
        <w:t>out</w:t>
      </w:r>
      <w:r>
        <w:rPr>
          <w:rFonts w:ascii="Cambria"/>
          <w:spacing w:val="-1"/>
        </w:rPr>
        <w:t xml:space="preserve"> </w:t>
      </w:r>
      <w:r>
        <w:rPr>
          <w:rFonts w:ascii="Cambria"/>
        </w:rPr>
        <w:t>every</w:t>
      </w:r>
      <w:r>
        <w:rPr>
          <w:rFonts w:ascii="Cambria"/>
          <w:spacing w:val="-3"/>
        </w:rPr>
        <w:t xml:space="preserve"> </w:t>
      </w:r>
      <w:r>
        <w:rPr>
          <w:rFonts w:ascii="Cambria"/>
        </w:rPr>
        <w:t>year.</w:t>
      </w:r>
      <w:r>
        <w:rPr>
          <w:rFonts w:ascii="Cambria"/>
          <w:spacing w:val="-5"/>
        </w:rPr>
        <w:t xml:space="preserve"> </w:t>
      </w:r>
      <w:r>
        <w:rPr>
          <w:rFonts w:ascii="Cambria"/>
        </w:rPr>
        <w:t>Started</w:t>
      </w:r>
      <w:r>
        <w:rPr>
          <w:rFonts w:ascii="Cambria"/>
          <w:spacing w:val="-1"/>
        </w:rPr>
        <w:t xml:space="preserve"> </w:t>
      </w:r>
      <w:r>
        <w:rPr>
          <w:rFonts w:ascii="Cambria"/>
        </w:rPr>
        <w:t>many</w:t>
      </w:r>
      <w:r>
        <w:rPr>
          <w:rFonts w:ascii="Cambria"/>
          <w:spacing w:val="-4"/>
        </w:rPr>
        <w:t xml:space="preserve"> </w:t>
      </w:r>
      <w:r>
        <w:rPr>
          <w:rFonts w:ascii="Cambria"/>
        </w:rPr>
        <w:t>years</w:t>
      </w:r>
      <w:r>
        <w:rPr>
          <w:rFonts w:ascii="Cambria"/>
          <w:spacing w:val="1"/>
        </w:rPr>
        <w:t xml:space="preserve"> </w:t>
      </w:r>
      <w:r>
        <w:rPr>
          <w:rFonts w:ascii="Cambria"/>
        </w:rPr>
        <w:t>ago</w:t>
      </w:r>
      <w:r>
        <w:rPr>
          <w:rFonts w:ascii="Cambria"/>
          <w:spacing w:val="-5"/>
        </w:rPr>
        <w:t xml:space="preserve"> </w:t>
      </w:r>
      <w:r>
        <w:rPr>
          <w:rFonts w:ascii="Cambria"/>
        </w:rPr>
        <w:t>with</w:t>
      </w:r>
      <w:r>
        <w:rPr>
          <w:rFonts w:ascii="Cambria"/>
          <w:spacing w:val="-5"/>
        </w:rPr>
        <w:t xml:space="preserve"> </w:t>
      </w:r>
      <w:r>
        <w:rPr>
          <w:rFonts w:ascii="Cambria"/>
        </w:rPr>
        <w:t>the</w:t>
      </w:r>
      <w:r>
        <w:rPr>
          <w:rFonts w:ascii="Cambria"/>
          <w:spacing w:val="-45"/>
        </w:rPr>
        <w:t xml:space="preserve"> </w:t>
      </w:r>
      <w:r>
        <w:rPr>
          <w:rFonts w:ascii="Cambria"/>
        </w:rPr>
        <w:t>aim</w:t>
      </w:r>
      <w:r>
        <w:rPr>
          <w:rFonts w:ascii="Cambria"/>
          <w:spacing w:val="-5"/>
        </w:rPr>
        <w:t xml:space="preserve"> </w:t>
      </w:r>
      <w:r>
        <w:rPr>
          <w:rFonts w:ascii="Cambria"/>
        </w:rPr>
        <w:t>of</w:t>
      </w:r>
      <w:r>
        <w:rPr>
          <w:rFonts w:ascii="Cambria"/>
          <w:spacing w:val="-2"/>
        </w:rPr>
        <w:t xml:space="preserve"> </w:t>
      </w:r>
      <w:r>
        <w:rPr>
          <w:rFonts w:ascii="Cambria"/>
        </w:rPr>
        <w:t>remembering</w:t>
      </w:r>
      <w:r>
        <w:rPr>
          <w:rFonts w:ascii="Cambria"/>
          <w:spacing w:val="-2"/>
        </w:rPr>
        <w:t xml:space="preserve"> </w:t>
      </w:r>
      <w:r>
        <w:rPr>
          <w:rFonts w:ascii="Cambria"/>
        </w:rPr>
        <w:t>the</w:t>
      </w:r>
      <w:r>
        <w:rPr>
          <w:rFonts w:ascii="Cambria"/>
          <w:spacing w:val="-5"/>
        </w:rPr>
        <w:t xml:space="preserve"> </w:t>
      </w:r>
      <w:r>
        <w:rPr>
          <w:rFonts w:ascii="Cambria"/>
        </w:rPr>
        <w:t>torture</w:t>
      </w:r>
      <w:r>
        <w:rPr>
          <w:rFonts w:ascii="Cambria"/>
          <w:spacing w:val="-5"/>
        </w:rPr>
        <w:t xml:space="preserve"> </w:t>
      </w:r>
      <w:r>
        <w:rPr>
          <w:rFonts w:ascii="Cambria"/>
        </w:rPr>
        <w:t>and</w:t>
      </w:r>
      <w:r>
        <w:rPr>
          <w:rFonts w:ascii="Cambria"/>
          <w:spacing w:val="-1"/>
        </w:rPr>
        <w:t xml:space="preserve"> </w:t>
      </w:r>
      <w:r>
        <w:rPr>
          <w:rFonts w:ascii="Cambria"/>
        </w:rPr>
        <w:t>other</w:t>
      </w:r>
      <w:r>
        <w:rPr>
          <w:rFonts w:ascii="Cambria"/>
          <w:spacing w:val="-3"/>
        </w:rPr>
        <w:t xml:space="preserve"> </w:t>
      </w:r>
      <w:r>
        <w:rPr>
          <w:rFonts w:ascii="Cambria"/>
        </w:rPr>
        <w:t>mental</w:t>
      </w:r>
      <w:r>
        <w:rPr>
          <w:rFonts w:ascii="Cambria"/>
          <w:spacing w:val="-6"/>
        </w:rPr>
        <w:t xml:space="preserve"> </w:t>
      </w:r>
      <w:r>
        <w:rPr>
          <w:rFonts w:ascii="Cambria"/>
        </w:rPr>
        <w:t>and physical</w:t>
      </w:r>
      <w:r>
        <w:rPr>
          <w:rFonts w:ascii="Cambria"/>
          <w:spacing w:val="-6"/>
        </w:rPr>
        <w:t xml:space="preserve"> </w:t>
      </w:r>
      <w:r>
        <w:rPr>
          <w:rFonts w:ascii="Cambria"/>
        </w:rPr>
        <w:t>abuse</w:t>
      </w:r>
      <w:r>
        <w:rPr>
          <w:rFonts w:ascii="Cambria"/>
          <w:spacing w:val="-5"/>
        </w:rPr>
        <w:t xml:space="preserve"> </w:t>
      </w:r>
      <w:r>
        <w:rPr>
          <w:rFonts w:ascii="Cambria"/>
        </w:rPr>
        <w:t>faced</w:t>
      </w:r>
      <w:r>
        <w:rPr>
          <w:rFonts w:ascii="Cambria"/>
          <w:spacing w:val="-1"/>
        </w:rPr>
        <w:t xml:space="preserve"> </w:t>
      </w:r>
      <w:r>
        <w:rPr>
          <w:rFonts w:ascii="Cambria"/>
        </w:rPr>
        <w:t>South</w:t>
      </w:r>
      <w:r>
        <w:rPr>
          <w:rFonts w:ascii="Cambria"/>
          <w:spacing w:val="-4"/>
        </w:rPr>
        <w:t xml:space="preserve"> </w:t>
      </w:r>
      <w:r>
        <w:rPr>
          <w:rFonts w:ascii="Cambria"/>
        </w:rPr>
        <w:t>African</w:t>
      </w:r>
      <w:r>
        <w:rPr>
          <w:rFonts w:ascii="Cambria"/>
          <w:spacing w:val="-1"/>
        </w:rPr>
        <w:t xml:space="preserve"> </w:t>
      </w:r>
      <w:r>
        <w:rPr>
          <w:rFonts w:ascii="Cambria"/>
        </w:rPr>
        <w:t>children.</w:t>
      </w:r>
    </w:p>
    <w:p w14:paraId="6EC2BD14" w14:textId="77777777" w:rsidR="009A63CE" w:rsidRDefault="00F42034">
      <w:pPr>
        <w:pStyle w:val="BodyText"/>
        <w:spacing w:before="204"/>
        <w:ind w:right="6101"/>
        <w:jc w:val="right"/>
        <w:rPr>
          <w:rFonts w:ascii="Cambria"/>
        </w:rPr>
      </w:pPr>
      <w:r>
        <w:rPr>
          <w:rFonts w:ascii="Cambria"/>
        </w:rPr>
        <w:t>BACKGROUND</w:t>
      </w:r>
      <w:r>
        <w:rPr>
          <w:rFonts w:ascii="Cambria"/>
          <w:spacing w:val="-4"/>
        </w:rPr>
        <w:t xml:space="preserve"> </w:t>
      </w:r>
      <w:r>
        <w:rPr>
          <w:rFonts w:ascii="Cambria"/>
        </w:rPr>
        <w:t>INFORMATION</w:t>
      </w:r>
      <w:r>
        <w:rPr>
          <w:rFonts w:ascii="Cambria"/>
          <w:spacing w:val="-3"/>
        </w:rPr>
        <w:t xml:space="preserve"> </w:t>
      </w:r>
      <w:r>
        <w:rPr>
          <w:rFonts w:ascii="Cambria"/>
        </w:rPr>
        <w:t>ON</w:t>
      </w:r>
      <w:r>
        <w:rPr>
          <w:rFonts w:ascii="Cambria"/>
          <w:spacing w:val="-4"/>
        </w:rPr>
        <w:t xml:space="preserve"> </w:t>
      </w:r>
      <w:r>
        <w:rPr>
          <w:rFonts w:ascii="Cambria"/>
        </w:rPr>
        <w:t>THE</w:t>
      </w:r>
      <w:r>
        <w:rPr>
          <w:rFonts w:ascii="Cambria"/>
          <w:spacing w:val="-1"/>
        </w:rPr>
        <w:t xml:space="preserve"> </w:t>
      </w:r>
      <w:r>
        <w:rPr>
          <w:rFonts w:ascii="Cambria"/>
        </w:rPr>
        <w:t>ACTIVITY:</w:t>
      </w:r>
    </w:p>
    <w:p w14:paraId="3FDC9C08" w14:textId="77777777" w:rsidR="009A63CE" w:rsidRDefault="009A63CE">
      <w:pPr>
        <w:pStyle w:val="BodyText"/>
        <w:spacing w:before="1"/>
        <w:rPr>
          <w:rFonts w:ascii="Cambria"/>
          <w:sz w:val="20"/>
        </w:rPr>
      </w:pPr>
    </w:p>
    <w:p w14:paraId="0D5AAAD0" w14:textId="77777777" w:rsidR="009A63CE" w:rsidRDefault="00F42034">
      <w:pPr>
        <w:pStyle w:val="BodyText"/>
        <w:spacing w:before="1" w:line="276" w:lineRule="auto"/>
        <w:ind w:left="940" w:right="1482"/>
        <w:rPr>
          <w:rFonts w:ascii="Cambria"/>
        </w:rPr>
      </w:pPr>
      <w:r>
        <w:rPr>
          <w:rFonts w:ascii="Cambria"/>
        </w:rPr>
        <w:t>The</w:t>
      </w:r>
      <w:r>
        <w:rPr>
          <w:rFonts w:ascii="Cambria"/>
          <w:spacing w:val="-6"/>
        </w:rPr>
        <w:t xml:space="preserve"> </w:t>
      </w:r>
      <w:r>
        <w:rPr>
          <w:rFonts w:ascii="Cambria"/>
        </w:rPr>
        <w:t>main</w:t>
      </w:r>
      <w:r>
        <w:rPr>
          <w:rFonts w:ascii="Cambria"/>
          <w:spacing w:val="-3"/>
        </w:rPr>
        <w:t xml:space="preserve"> </w:t>
      </w:r>
      <w:r>
        <w:rPr>
          <w:rFonts w:ascii="Cambria"/>
        </w:rPr>
        <w:t>activity</w:t>
      </w:r>
      <w:r>
        <w:rPr>
          <w:rFonts w:ascii="Cambria"/>
          <w:spacing w:val="-4"/>
        </w:rPr>
        <w:t xml:space="preserve"> </w:t>
      </w:r>
      <w:r>
        <w:rPr>
          <w:rFonts w:ascii="Cambria"/>
        </w:rPr>
        <w:t>was</w:t>
      </w:r>
      <w:r>
        <w:rPr>
          <w:rFonts w:ascii="Cambria"/>
          <w:spacing w:val="-2"/>
        </w:rPr>
        <w:t xml:space="preserve"> </w:t>
      </w:r>
      <w:r>
        <w:rPr>
          <w:rFonts w:ascii="Cambria"/>
        </w:rPr>
        <w:t>a</w:t>
      </w:r>
      <w:r>
        <w:rPr>
          <w:rFonts w:ascii="Cambria"/>
          <w:spacing w:val="-6"/>
        </w:rPr>
        <w:t xml:space="preserve"> </w:t>
      </w:r>
      <w:r>
        <w:rPr>
          <w:rFonts w:ascii="Cambria"/>
        </w:rPr>
        <w:t>meeting</w:t>
      </w:r>
      <w:r>
        <w:rPr>
          <w:rFonts w:ascii="Cambria"/>
          <w:spacing w:val="-2"/>
        </w:rPr>
        <w:t xml:space="preserve"> </w:t>
      </w:r>
      <w:r>
        <w:rPr>
          <w:rFonts w:ascii="Cambria"/>
        </w:rPr>
        <w:t>which</w:t>
      </w:r>
      <w:r>
        <w:rPr>
          <w:rFonts w:ascii="Cambria"/>
          <w:spacing w:val="-5"/>
        </w:rPr>
        <w:t xml:space="preserve"> </w:t>
      </w:r>
      <w:r>
        <w:rPr>
          <w:rFonts w:ascii="Cambria"/>
        </w:rPr>
        <w:t>deliberately aimed</w:t>
      </w:r>
      <w:r>
        <w:rPr>
          <w:rFonts w:ascii="Cambria"/>
          <w:spacing w:val="-1"/>
        </w:rPr>
        <w:t xml:space="preserve"> </w:t>
      </w:r>
      <w:r>
        <w:rPr>
          <w:rFonts w:ascii="Cambria"/>
        </w:rPr>
        <w:t>at</w:t>
      </w:r>
      <w:r>
        <w:rPr>
          <w:rFonts w:ascii="Cambria"/>
          <w:spacing w:val="-2"/>
        </w:rPr>
        <w:t xml:space="preserve"> </w:t>
      </w:r>
      <w:r>
        <w:rPr>
          <w:rFonts w:ascii="Cambria"/>
        </w:rPr>
        <w:t>discussing</w:t>
      </w:r>
      <w:r>
        <w:rPr>
          <w:rFonts w:ascii="Cambria"/>
          <w:spacing w:val="-2"/>
        </w:rPr>
        <w:t xml:space="preserve"> </w:t>
      </w:r>
      <w:r>
        <w:rPr>
          <w:rFonts w:ascii="Cambria"/>
        </w:rPr>
        <w:t>all</w:t>
      </w:r>
      <w:r>
        <w:rPr>
          <w:rFonts w:ascii="Cambria"/>
          <w:spacing w:val="-6"/>
        </w:rPr>
        <w:t xml:space="preserve"> </w:t>
      </w:r>
      <w:r>
        <w:rPr>
          <w:rFonts w:ascii="Cambria"/>
        </w:rPr>
        <w:t>important</w:t>
      </w:r>
      <w:r>
        <w:rPr>
          <w:rFonts w:ascii="Cambria"/>
          <w:spacing w:val="-1"/>
        </w:rPr>
        <w:t xml:space="preserve"> </w:t>
      </w:r>
      <w:r>
        <w:rPr>
          <w:rFonts w:ascii="Cambria"/>
        </w:rPr>
        <w:t>matter</w:t>
      </w:r>
      <w:r>
        <w:rPr>
          <w:rFonts w:ascii="Cambria"/>
          <w:spacing w:val="-4"/>
        </w:rPr>
        <w:t xml:space="preserve"> </w:t>
      </w:r>
      <w:r>
        <w:rPr>
          <w:rFonts w:ascii="Cambria"/>
        </w:rPr>
        <w:t>on</w:t>
      </w:r>
      <w:r>
        <w:rPr>
          <w:rFonts w:ascii="Cambria"/>
          <w:spacing w:val="-2"/>
        </w:rPr>
        <w:t xml:space="preserve"> </w:t>
      </w:r>
      <w:r>
        <w:rPr>
          <w:rFonts w:ascii="Cambria"/>
        </w:rPr>
        <w:t>the</w:t>
      </w:r>
      <w:r>
        <w:rPr>
          <w:rFonts w:ascii="Cambria"/>
          <w:spacing w:val="-46"/>
        </w:rPr>
        <w:t xml:space="preserve"> </w:t>
      </w:r>
      <w:r>
        <w:rPr>
          <w:rFonts w:ascii="Cambria"/>
        </w:rPr>
        <w:t>preparations of the African Day Celebrations. Different NGOs including VOYOTA were invited to</w:t>
      </w:r>
      <w:r>
        <w:rPr>
          <w:rFonts w:ascii="Cambria"/>
          <w:spacing w:val="1"/>
        </w:rPr>
        <w:t xml:space="preserve"> </w:t>
      </w:r>
      <w:r>
        <w:rPr>
          <w:rFonts w:ascii="Cambria"/>
        </w:rPr>
        <w:t>participate in giving out their views, contribute to the budget together with taking role to play so as</w:t>
      </w:r>
      <w:r>
        <w:rPr>
          <w:rFonts w:ascii="Cambria"/>
          <w:spacing w:val="-47"/>
        </w:rPr>
        <w:t xml:space="preserve"> </w:t>
      </w:r>
      <w:r>
        <w:rPr>
          <w:rFonts w:ascii="Cambria"/>
        </w:rPr>
        <w:t>to facilitate the Event. At the events 50 stakeholders were invited and t hey full participated and</w:t>
      </w:r>
      <w:r>
        <w:rPr>
          <w:rFonts w:ascii="Cambria"/>
          <w:spacing w:val="1"/>
        </w:rPr>
        <w:t xml:space="preserve"> </w:t>
      </w:r>
      <w:r>
        <w:rPr>
          <w:rFonts w:ascii="Cambria"/>
        </w:rPr>
        <w:t>here</w:t>
      </w:r>
      <w:r>
        <w:rPr>
          <w:rFonts w:ascii="Cambria"/>
          <w:spacing w:val="-5"/>
        </w:rPr>
        <w:t xml:space="preserve"> </w:t>
      </w:r>
      <w:r>
        <w:rPr>
          <w:rFonts w:ascii="Cambria"/>
        </w:rPr>
        <w:t>VOYOTA has</w:t>
      </w:r>
      <w:r>
        <w:rPr>
          <w:rFonts w:ascii="Cambria"/>
          <w:spacing w:val="-1"/>
        </w:rPr>
        <w:t xml:space="preserve"> </w:t>
      </w:r>
      <w:r>
        <w:rPr>
          <w:rFonts w:ascii="Cambria"/>
        </w:rPr>
        <w:t>been</w:t>
      </w:r>
      <w:r>
        <w:rPr>
          <w:rFonts w:ascii="Cambria"/>
          <w:spacing w:val="-1"/>
        </w:rPr>
        <w:t xml:space="preserve"> </w:t>
      </w:r>
      <w:r>
        <w:rPr>
          <w:rFonts w:ascii="Cambria"/>
        </w:rPr>
        <w:t>participated</w:t>
      </w:r>
      <w:r>
        <w:rPr>
          <w:rFonts w:ascii="Cambria"/>
          <w:spacing w:val="-5"/>
        </w:rPr>
        <w:t xml:space="preserve"> </w:t>
      </w:r>
      <w:r>
        <w:rPr>
          <w:rFonts w:ascii="Cambria"/>
        </w:rPr>
        <w:t>in the</w:t>
      </w:r>
      <w:r>
        <w:rPr>
          <w:rFonts w:ascii="Cambria"/>
          <w:spacing w:val="-5"/>
        </w:rPr>
        <w:t xml:space="preserve"> </w:t>
      </w:r>
      <w:r>
        <w:rPr>
          <w:rFonts w:ascii="Cambria"/>
        </w:rPr>
        <w:t>preparation of</w:t>
      </w:r>
      <w:r>
        <w:rPr>
          <w:rFonts w:ascii="Cambria"/>
          <w:spacing w:val="-2"/>
        </w:rPr>
        <w:t xml:space="preserve"> </w:t>
      </w:r>
      <w:r>
        <w:rPr>
          <w:rFonts w:ascii="Cambria"/>
        </w:rPr>
        <w:t>the</w:t>
      </w:r>
      <w:r>
        <w:rPr>
          <w:rFonts w:ascii="Cambria"/>
          <w:spacing w:val="-4"/>
        </w:rPr>
        <w:t xml:space="preserve"> </w:t>
      </w:r>
      <w:r>
        <w:rPr>
          <w:rFonts w:ascii="Cambria"/>
        </w:rPr>
        <w:t>event that</w:t>
      </w:r>
      <w:r>
        <w:rPr>
          <w:rFonts w:ascii="Cambria"/>
          <w:spacing w:val="1"/>
        </w:rPr>
        <w:t xml:space="preserve"> </w:t>
      </w:r>
      <w:r>
        <w:rPr>
          <w:rFonts w:ascii="Cambria"/>
        </w:rPr>
        <w:t>held at June 2018.</w:t>
      </w:r>
    </w:p>
    <w:p w14:paraId="6A57A11C" w14:textId="77777777" w:rsidR="009A63CE" w:rsidRDefault="00F42034">
      <w:pPr>
        <w:pStyle w:val="Heading4"/>
        <w:spacing w:before="202"/>
        <w:ind w:left="0" w:right="6200"/>
        <w:jc w:val="right"/>
        <w:rPr>
          <w:rFonts w:ascii="Cambria"/>
        </w:rPr>
      </w:pPr>
      <w:r>
        <w:rPr>
          <w:rFonts w:ascii="Cambria"/>
        </w:rPr>
        <w:t>ACTIVITY</w:t>
      </w:r>
      <w:r>
        <w:rPr>
          <w:rFonts w:ascii="Cambria"/>
          <w:spacing w:val="-4"/>
        </w:rPr>
        <w:t xml:space="preserve"> </w:t>
      </w:r>
      <w:r>
        <w:rPr>
          <w:rFonts w:ascii="Cambria"/>
        </w:rPr>
        <w:t>OBJECTIVES OF</w:t>
      </w:r>
      <w:r>
        <w:rPr>
          <w:rFonts w:ascii="Cambria"/>
          <w:spacing w:val="-5"/>
        </w:rPr>
        <w:t xml:space="preserve"> </w:t>
      </w:r>
      <w:r>
        <w:rPr>
          <w:rFonts w:ascii="Cambria"/>
        </w:rPr>
        <w:t>THE</w:t>
      </w:r>
      <w:r>
        <w:rPr>
          <w:rFonts w:ascii="Cambria"/>
          <w:spacing w:val="-2"/>
        </w:rPr>
        <w:t xml:space="preserve"> </w:t>
      </w:r>
      <w:r>
        <w:rPr>
          <w:rFonts w:ascii="Cambria"/>
        </w:rPr>
        <w:t>EVENT.</w:t>
      </w:r>
    </w:p>
    <w:p w14:paraId="3ECCAE2D" w14:textId="77777777" w:rsidR="009A63CE" w:rsidRDefault="00F42034">
      <w:pPr>
        <w:pStyle w:val="BodyText"/>
        <w:spacing w:before="35"/>
        <w:ind w:left="1709"/>
        <w:rPr>
          <w:rFonts w:ascii="Cambria"/>
        </w:rPr>
      </w:pPr>
      <w:r>
        <w:rPr>
          <w:rFonts w:ascii="Cambria"/>
        </w:rPr>
        <w:t>In this activity</w:t>
      </w:r>
      <w:r>
        <w:rPr>
          <w:rFonts w:ascii="Cambria"/>
          <w:spacing w:val="-1"/>
        </w:rPr>
        <w:t xml:space="preserve"> </w:t>
      </w:r>
      <w:r>
        <w:rPr>
          <w:rFonts w:ascii="Cambria"/>
        </w:rPr>
        <w:t>there</w:t>
      </w:r>
      <w:r>
        <w:rPr>
          <w:rFonts w:ascii="Cambria"/>
          <w:spacing w:val="-4"/>
        </w:rPr>
        <w:t xml:space="preserve"> </w:t>
      </w:r>
      <w:r>
        <w:rPr>
          <w:rFonts w:ascii="Cambria"/>
        </w:rPr>
        <w:t>are</w:t>
      </w:r>
      <w:r>
        <w:rPr>
          <w:rFonts w:ascii="Cambria"/>
          <w:spacing w:val="-3"/>
        </w:rPr>
        <w:t xml:space="preserve"> </w:t>
      </w:r>
      <w:r>
        <w:rPr>
          <w:rFonts w:ascii="Cambria"/>
        </w:rPr>
        <w:t>3</w:t>
      </w:r>
      <w:r>
        <w:rPr>
          <w:rFonts w:ascii="Cambria"/>
          <w:spacing w:val="-4"/>
        </w:rPr>
        <w:t xml:space="preserve"> </w:t>
      </w:r>
      <w:r>
        <w:rPr>
          <w:rFonts w:ascii="Cambria"/>
        </w:rPr>
        <w:t>key</w:t>
      </w:r>
      <w:r>
        <w:rPr>
          <w:rFonts w:ascii="Cambria"/>
          <w:spacing w:val="-1"/>
        </w:rPr>
        <w:t xml:space="preserve"> </w:t>
      </w:r>
      <w:r>
        <w:rPr>
          <w:rFonts w:ascii="Cambria"/>
        </w:rPr>
        <w:t>leanings which</w:t>
      </w:r>
      <w:r>
        <w:rPr>
          <w:rFonts w:ascii="Cambria"/>
          <w:spacing w:val="-2"/>
        </w:rPr>
        <w:t xml:space="preserve"> </w:t>
      </w:r>
      <w:r>
        <w:rPr>
          <w:rFonts w:ascii="Cambria"/>
        </w:rPr>
        <w:t>are;</w:t>
      </w:r>
    </w:p>
    <w:p w14:paraId="4D42C99E" w14:textId="77777777" w:rsidR="009A63CE" w:rsidRDefault="009A63CE">
      <w:pPr>
        <w:rPr>
          <w:rFonts w:ascii="Cambria"/>
        </w:rPr>
        <w:sectPr w:rsidR="009A63CE">
          <w:pgSz w:w="12240" w:h="15840"/>
          <w:pgMar w:top="1340" w:right="0" w:bottom="1180" w:left="500" w:header="717" w:footer="983" w:gutter="0"/>
          <w:cols w:space="720"/>
        </w:sectPr>
      </w:pPr>
    </w:p>
    <w:p w14:paraId="163D8100" w14:textId="77777777" w:rsidR="009A63CE" w:rsidRDefault="00F42034">
      <w:pPr>
        <w:pStyle w:val="ListParagraph"/>
        <w:numPr>
          <w:ilvl w:val="2"/>
          <w:numId w:val="10"/>
        </w:numPr>
        <w:tabs>
          <w:tab w:val="left" w:pos="1969"/>
        </w:tabs>
        <w:spacing w:before="90"/>
        <w:rPr>
          <w:rFonts w:ascii="Cambria"/>
        </w:rPr>
      </w:pPr>
      <w:r>
        <w:rPr>
          <w:rFonts w:ascii="Cambria"/>
        </w:rPr>
        <w:lastRenderedPageBreak/>
        <w:t>To</w:t>
      </w:r>
      <w:r>
        <w:rPr>
          <w:rFonts w:ascii="Cambria"/>
          <w:spacing w:val="-4"/>
        </w:rPr>
        <w:t xml:space="preserve"> </w:t>
      </w:r>
      <w:r>
        <w:rPr>
          <w:rFonts w:ascii="Cambria"/>
        </w:rPr>
        <w:t>plan</w:t>
      </w:r>
      <w:r>
        <w:rPr>
          <w:rFonts w:ascii="Cambria"/>
          <w:spacing w:val="-1"/>
        </w:rPr>
        <w:t xml:space="preserve"> </w:t>
      </w:r>
      <w:r>
        <w:rPr>
          <w:rFonts w:ascii="Cambria"/>
        </w:rPr>
        <w:t>on</w:t>
      </w:r>
      <w:r>
        <w:rPr>
          <w:rFonts w:ascii="Cambria"/>
          <w:spacing w:val="-1"/>
        </w:rPr>
        <w:t xml:space="preserve"> </w:t>
      </w:r>
      <w:r>
        <w:rPr>
          <w:rFonts w:ascii="Cambria"/>
        </w:rPr>
        <w:t>how</w:t>
      </w:r>
      <w:r>
        <w:rPr>
          <w:rFonts w:ascii="Cambria"/>
          <w:spacing w:val="-2"/>
        </w:rPr>
        <w:t xml:space="preserve"> </w:t>
      </w:r>
      <w:r>
        <w:rPr>
          <w:rFonts w:ascii="Cambria"/>
        </w:rPr>
        <w:t>to</w:t>
      </w:r>
      <w:r>
        <w:rPr>
          <w:rFonts w:ascii="Cambria"/>
          <w:spacing w:val="-3"/>
        </w:rPr>
        <w:t xml:space="preserve"> </w:t>
      </w:r>
      <w:r>
        <w:rPr>
          <w:rFonts w:ascii="Cambria"/>
        </w:rPr>
        <w:t>facilitate</w:t>
      </w:r>
      <w:r>
        <w:rPr>
          <w:rFonts w:ascii="Cambria"/>
          <w:spacing w:val="-5"/>
        </w:rPr>
        <w:t xml:space="preserve"> </w:t>
      </w:r>
      <w:r>
        <w:rPr>
          <w:rFonts w:ascii="Cambria"/>
        </w:rPr>
        <w:t>the</w:t>
      </w:r>
      <w:r>
        <w:rPr>
          <w:rFonts w:ascii="Cambria"/>
          <w:spacing w:val="-5"/>
        </w:rPr>
        <w:t xml:space="preserve"> </w:t>
      </w:r>
      <w:r>
        <w:rPr>
          <w:rFonts w:ascii="Cambria"/>
        </w:rPr>
        <w:t>African</w:t>
      </w:r>
      <w:r>
        <w:rPr>
          <w:rFonts w:ascii="Cambria"/>
          <w:spacing w:val="-1"/>
        </w:rPr>
        <w:t xml:space="preserve"> </w:t>
      </w:r>
      <w:r>
        <w:rPr>
          <w:rFonts w:ascii="Cambria"/>
        </w:rPr>
        <w:t>Child Day</w:t>
      </w:r>
      <w:r>
        <w:rPr>
          <w:rFonts w:ascii="Cambria"/>
          <w:spacing w:val="5"/>
        </w:rPr>
        <w:t xml:space="preserve"> </w:t>
      </w:r>
      <w:r>
        <w:rPr>
          <w:rFonts w:ascii="Cambria"/>
        </w:rPr>
        <w:t>to</w:t>
      </w:r>
      <w:r>
        <w:rPr>
          <w:rFonts w:ascii="Cambria"/>
          <w:spacing w:val="-3"/>
        </w:rPr>
        <w:t xml:space="preserve"> </w:t>
      </w:r>
      <w:r>
        <w:rPr>
          <w:rFonts w:ascii="Cambria"/>
        </w:rPr>
        <w:t>be</w:t>
      </w:r>
      <w:r>
        <w:rPr>
          <w:rFonts w:ascii="Cambria"/>
          <w:spacing w:val="-5"/>
        </w:rPr>
        <w:t xml:space="preserve"> </w:t>
      </w:r>
      <w:r>
        <w:rPr>
          <w:rFonts w:ascii="Cambria"/>
        </w:rPr>
        <w:t>successful</w:t>
      </w:r>
    </w:p>
    <w:p w14:paraId="508AA53B" w14:textId="77777777" w:rsidR="009A63CE" w:rsidRDefault="00F42034">
      <w:pPr>
        <w:pStyle w:val="ListParagraph"/>
        <w:numPr>
          <w:ilvl w:val="2"/>
          <w:numId w:val="10"/>
        </w:numPr>
        <w:tabs>
          <w:tab w:val="left" w:pos="2021"/>
        </w:tabs>
        <w:spacing w:before="40"/>
        <w:ind w:left="2021" w:hanging="360"/>
        <w:rPr>
          <w:rFonts w:ascii="Cambria"/>
        </w:rPr>
      </w:pPr>
      <w:r>
        <w:rPr>
          <w:rFonts w:ascii="Cambria"/>
        </w:rPr>
        <w:t>Fundraising</w:t>
      </w:r>
      <w:r>
        <w:rPr>
          <w:rFonts w:ascii="Cambria"/>
          <w:spacing w:val="-7"/>
        </w:rPr>
        <w:t xml:space="preserve"> </w:t>
      </w:r>
      <w:r>
        <w:rPr>
          <w:rFonts w:ascii="Cambria"/>
        </w:rPr>
        <w:t>to</w:t>
      </w:r>
      <w:r>
        <w:rPr>
          <w:rFonts w:ascii="Cambria"/>
          <w:spacing w:val="-3"/>
        </w:rPr>
        <w:t xml:space="preserve"> </w:t>
      </w:r>
      <w:r>
        <w:rPr>
          <w:rFonts w:ascii="Cambria"/>
        </w:rPr>
        <w:t>get</w:t>
      </w:r>
      <w:r>
        <w:rPr>
          <w:rFonts w:ascii="Cambria"/>
          <w:spacing w:val="1"/>
        </w:rPr>
        <w:t xml:space="preserve"> </w:t>
      </w:r>
      <w:r>
        <w:rPr>
          <w:rFonts w:ascii="Cambria"/>
        </w:rPr>
        <w:t>money</w:t>
      </w:r>
      <w:r>
        <w:rPr>
          <w:rFonts w:ascii="Cambria"/>
          <w:spacing w:val="-3"/>
        </w:rPr>
        <w:t xml:space="preserve"> </w:t>
      </w:r>
      <w:r>
        <w:rPr>
          <w:rFonts w:ascii="Cambria"/>
        </w:rPr>
        <w:t>for</w:t>
      </w:r>
      <w:r>
        <w:rPr>
          <w:rFonts w:ascii="Cambria"/>
          <w:spacing w:val="-2"/>
        </w:rPr>
        <w:t xml:space="preserve"> </w:t>
      </w:r>
      <w:r>
        <w:rPr>
          <w:rFonts w:ascii="Cambria"/>
        </w:rPr>
        <w:t>covering</w:t>
      </w:r>
      <w:r>
        <w:rPr>
          <w:rFonts w:ascii="Cambria"/>
          <w:spacing w:val="-1"/>
        </w:rPr>
        <w:t xml:space="preserve"> </w:t>
      </w:r>
      <w:r>
        <w:rPr>
          <w:rFonts w:ascii="Cambria"/>
        </w:rPr>
        <w:t>a</w:t>
      </w:r>
      <w:r>
        <w:rPr>
          <w:rFonts w:ascii="Cambria"/>
          <w:spacing w:val="-4"/>
        </w:rPr>
        <w:t xml:space="preserve"> </w:t>
      </w:r>
      <w:r>
        <w:rPr>
          <w:rFonts w:ascii="Cambria"/>
        </w:rPr>
        <w:t>budget</w:t>
      </w:r>
      <w:r>
        <w:rPr>
          <w:rFonts w:ascii="Cambria"/>
          <w:spacing w:val="1"/>
        </w:rPr>
        <w:t xml:space="preserve"> </w:t>
      </w:r>
      <w:r>
        <w:rPr>
          <w:rFonts w:ascii="Cambria"/>
        </w:rPr>
        <w:t>set.</w:t>
      </w:r>
    </w:p>
    <w:p w14:paraId="71F1A62B" w14:textId="77777777" w:rsidR="009A63CE" w:rsidRDefault="00F42034">
      <w:pPr>
        <w:pStyle w:val="ListParagraph"/>
        <w:numPr>
          <w:ilvl w:val="2"/>
          <w:numId w:val="10"/>
        </w:numPr>
        <w:tabs>
          <w:tab w:val="left" w:pos="2021"/>
        </w:tabs>
        <w:spacing w:before="40"/>
        <w:ind w:left="2021" w:hanging="360"/>
        <w:rPr>
          <w:rFonts w:ascii="Cambria"/>
          <w:b/>
        </w:rPr>
      </w:pPr>
      <w:r>
        <w:rPr>
          <w:rFonts w:ascii="Cambria"/>
        </w:rPr>
        <w:t>To</w:t>
      </w:r>
      <w:r>
        <w:rPr>
          <w:rFonts w:ascii="Cambria"/>
          <w:spacing w:val="-5"/>
        </w:rPr>
        <w:t xml:space="preserve"> </w:t>
      </w:r>
      <w:r>
        <w:rPr>
          <w:rFonts w:ascii="Cambria"/>
        </w:rPr>
        <w:t>get human</w:t>
      </w:r>
      <w:r>
        <w:rPr>
          <w:rFonts w:ascii="Cambria"/>
          <w:spacing w:val="-1"/>
        </w:rPr>
        <w:t xml:space="preserve"> </w:t>
      </w:r>
      <w:r>
        <w:rPr>
          <w:rFonts w:ascii="Cambria"/>
        </w:rPr>
        <w:t>resources</w:t>
      </w:r>
      <w:r>
        <w:rPr>
          <w:rFonts w:ascii="Cambria"/>
          <w:spacing w:val="-1"/>
        </w:rPr>
        <w:t xml:space="preserve"> </w:t>
      </w:r>
      <w:r>
        <w:rPr>
          <w:rFonts w:ascii="Cambria"/>
        </w:rPr>
        <w:t>who</w:t>
      </w:r>
      <w:r>
        <w:rPr>
          <w:rFonts w:ascii="Cambria"/>
          <w:spacing w:val="-4"/>
        </w:rPr>
        <w:t xml:space="preserve"> </w:t>
      </w:r>
      <w:r>
        <w:rPr>
          <w:rFonts w:ascii="Cambria"/>
        </w:rPr>
        <w:t>can</w:t>
      </w:r>
      <w:r>
        <w:rPr>
          <w:rFonts w:ascii="Cambria"/>
          <w:spacing w:val="-1"/>
        </w:rPr>
        <w:t xml:space="preserve"> </w:t>
      </w:r>
      <w:r>
        <w:rPr>
          <w:rFonts w:ascii="Cambria"/>
        </w:rPr>
        <w:t>carry</w:t>
      </w:r>
      <w:r>
        <w:rPr>
          <w:rFonts w:ascii="Cambria"/>
          <w:spacing w:val="-4"/>
        </w:rPr>
        <w:t xml:space="preserve"> </w:t>
      </w:r>
      <w:r>
        <w:rPr>
          <w:rFonts w:ascii="Cambria"/>
        </w:rPr>
        <w:t>out activities</w:t>
      </w:r>
      <w:r>
        <w:rPr>
          <w:rFonts w:ascii="Cambria"/>
          <w:spacing w:val="-6"/>
        </w:rPr>
        <w:t xml:space="preserve"> </w:t>
      </w:r>
      <w:r>
        <w:rPr>
          <w:rFonts w:ascii="Cambria"/>
        </w:rPr>
        <w:t>before</w:t>
      </w:r>
      <w:r>
        <w:rPr>
          <w:rFonts w:ascii="Cambria"/>
          <w:spacing w:val="-5"/>
        </w:rPr>
        <w:t xml:space="preserve"> </w:t>
      </w:r>
      <w:r>
        <w:rPr>
          <w:rFonts w:ascii="Cambria"/>
        </w:rPr>
        <w:t>and</w:t>
      </w:r>
      <w:r>
        <w:rPr>
          <w:rFonts w:ascii="Cambria"/>
          <w:spacing w:val="5"/>
        </w:rPr>
        <w:t xml:space="preserve"> </w:t>
      </w:r>
      <w:r>
        <w:rPr>
          <w:rFonts w:ascii="Cambria"/>
        </w:rPr>
        <w:t>during</w:t>
      </w:r>
      <w:r>
        <w:rPr>
          <w:rFonts w:ascii="Cambria"/>
          <w:spacing w:val="-1"/>
        </w:rPr>
        <w:t xml:space="preserve"> </w:t>
      </w:r>
      <w:r>
        <w:rPr>
          <w:rFonts w:ascii="Cambria"/>
        </w:rPr>
        <w:t>the</w:t>
      </w:r>
      <w:r>
        <w:rPr>
          <w:rFonts w:ascii="Cambria"/>
          <w:spacing w:val="-3"/>
        </w:rPr>
        <w:t xml:space="preserve"> </w:t>
      </w:r>
      <w:r>
        <w:rPr>
          <w:rFonts w:ascii="Cambria"/>
        </w:rPr>
        <w:t>event.</w:t>
      </w:r>
    </w:p>
    <w:p w14:paraId="5E80A260" w14:textId="77777777" w:rsidR="009A63CE" w:rsidRDefault="009A63CE">
      <w:pPr>
        <w:pStyle w:val="BodyText"/>
        <w:spacing w:before="2"/>
        <w:rPr>
          <w:rFonts w:ascii="Cambria"/>
          <w:sz w:val="20"/>
        </w:rPr>
      </w:pPr>
    </w:p>
    <w:p w14:paraId="07E2264E" w14:textId="77777777" w:rsidR="009A63CE" w:rsidRDefault="00F42034">
      <w:pPr>
        <w:pStyle w:val="BodyText"/>
        <w:spacing w:line="276" w:lineRule="auto"/>
        <w:ind w:left="940" w:right="1620" w:firstLine="48"/>
        <w:rPr>
          <w:rFonts w:ascii="Cambria"/>
        </w:rPr>
      </w:pPr>
      <w:r>
        <w:rPr>
          <w:rFonts w:ascii="Cambria"/>
        </w:rPr>
        <w:t>Up on this key leaning activities Participants gave out their constructive views and opinions on</w:t>
      </w:r>
      <w:r>
        <w:rPr>
          <w:rFonts w:ascii="Cambria"/>
          <w:spacing w:val="1"/>
        </w:rPr>
        <w:t xml:space="preserve"> </w:t>
      </w:r>
      <w:r>
        <w:rPr>
          <w:rFonts w:ascii="Cambria"/>
        </w:rPr>
        <w:t>how to make an event successful. Government officials and representatives from different NGOs</w:t>
      </w:r>
      <w:r>
        <w:rPr>
          <w:rFonts w:ascii="Cambria"/>
          <w:spacing w:val="1"/>
        </w:rPr>
        <w:t xml:space="preserve"> </w:t>
      </w:r>
      <w:r>
        <w:rPr>
          <w:rFonts w:ascii="Cambria"/>
        </w:rPr>
        <w:t>pledged amounts which was enough to cover the budget. Every stakeholder selected an activity to</w:t>
      </w:r>
      <w:r>
        <w:rPr>
          <w:rFonts w:ascii="Cambria"/>
          <w:spacing w:val="-46"/>
        </w:rPr>
        <w:t xml:space="preserve"> </w:t>
      </w:r>
      <w:r>
        <w:rPr>
          <w:rFonts w:ascii="Cambria"/>
        </w:rPr>
        <w:t>perform</w:t>
      </w:r>
      <w:r>
        <w:rPr>
          <w:rFonts w:ascii="Cambria"/>
          <w:spacing w:val="-3"/>
        </w:rPr>
        <w:t xml:space="preserve"> </w:t>
      </w:r>
      <w:r>
        <w:rPr>
          <w:rFonts w:ascii="Cambria"/>
        </w:rPr>
        <w:t>so</w:t>
      </w:r>
      <w:r>
        <w:rPr>
          <w:rFonts w:ascii="Cambria"/>
          <w:spacing w:val="-2"/>
        </w:rPr>
        <w:t xml:space="preserve"> </w:t>
      </w:r>
      <w:r>
        <w:rPr>
          <w:rFonts w:ascii="Cambria"/>
        </w:rPr>
        <w:t>as</w:t>
      </w:r>
      <w:r>
        <w:rPr>
          <w:rFonts w:ascii="Cambria"/>
          <w:spacing w:val="1"/>
        </w:rPr>
        <w:t xml:space="preserve"> </w:t>
      </w:r>
      <w:r>
        <w:rPr>
          <w:rFonts w:ascii="Cambria"/>
        </w:rPr>
        <w:t>to</w:t>
      </w:r>
      <w:r>
        <w:rPr>
          <w:rFonts w:ascii="Cambria"/>
          <w:spacing w:val="-2"/>
        </w:rPr>
        <w:t xml:space="preserve"> </w:t>
      </w:r>
      <w:r>
        <w:rPr>
          <w:rFonts w:ascii="Cambria"/>
        </w:rPr>
        <w:t>assist</w:t>
      </w:r>
      <w:r>
        <w:rPr>
          <w:rFonts w:ascii="Cambria"/>
          <w:spacing w:val="2"/>
        </w:rPr>
        <w:t xml:space="preserve"> </w:t>
      </w:r>
      <w:r>
        <w:rPr>
          <w:rFonts w:ascii="Cambria"/>
        </w:rPr>
        <w:t>the</w:t>
      </w:r>
      <w:r>
        <w:rPr>
          <w:rFonts w:ascii="Cambria"/>
          <w:spacing w:val="-3"/>
        </w:rPr>
        <w:t xml:space="preserve"> </w:t>
      </w:r>
      <w:r>
        <w:rPr>
          <w:rFonts w:ascii="Cambria"/>
        </w:rPr>
        <w:t>event</w:t>
      </w:r>
      <w:r>
        <w:rPr>
          <w:rFonts w:ascii="Cambria"/>
          <w:spacing w:val="1"/>
        </w:rPr>
        <w:t xml:space="preserve"> </w:t>
      </w:r>
      <w:r>
        <w:rPr>
          <w:rFonts w:ascii="Cambria"/>
        </w:rPr>
        <w:t>become</w:t>
      </w:r>
      <w:r>
        <w:rPr>
          <w:rFonts w:ascii="Cambria"/>
          <w:spacing w:val="-3"/>
        </w:rPr>
        <w:t xml:space="preserve"> </w:t>
      </w:r>
      <w:r>
        <w:rPr>
          <w:rFonts w:ascii="Cambria"/>
        </w:rPr>
        <w:t>successful.</w:t>
      </w:r>
    </w:p>
    <w:p w14:paraId="09E42142" w14:textId="71F85857" w:rsidR="009A63CE" w:rsidRDefault="00F42034">
      <w:pPr>
        <w:pStyle w:val="Heading4"/>
        <w:numPr>
          <w:ilvl w:val="1"/>
          <w:numId w:val="10"/>
        </w:numPr>
        <w:tabs>
          <w:tab w:val="left" w:pos="2429"/>
        </w:tabs>
        <w:spacing w:before="201"/>
        <w:ind w:left="2429" w:hanging="408"/>
        <w:jc w:val="left"/>
        <w:rPr>
          <w:rFonts w:ascii="Cambria"/>
          <w:b w:val="0"/>
        </w:rPr>
      </w:pPr>
      <w:bookmarkStart w:id="4" w:name="_TOC_250002"/>
      <w:r>
        <w:rPr>
          <w:rFonts w:ascii="Cambria"/>
        </w:rPr>
        <w:t>WORLD</w:t>
      </w:r>
      <w:r>
        <w:rPr>
          <w:rFonts w:ascii="Cambria"/>
          <w:spacing w:val="-5"/>
        </w:rPr>
        <w:t xml:space="preserve"> </w:t>
      </w:r>
      <w:r>
        <w:rPr>
          <w:rFonts w:ascii="Cambria"/>
        </w:rPr>
        <w:t>AIDS</w:t>
      </w:r>
      <w:r>
        <w:rPr>
          <w:rFonts w:ascii="Cambria"/>
          <w:spacing w:val="-1"/>
        </w:rPr>
        <w:t xml:space="preserve"> </w:t>
      </w:r>
      <w:bookmarkEnd w:id="4"/>
      <w:r>
        <w:rPr>
          <w:rFonts w:ascii="Cambria"/>
        </w:rPr>
        <w:t>DAY</w:t>
      </w:r>
    </w:p>
    <w:p w14:paraId="0FDC86D2" w14:textId="77777777" w:rsidR="009A63CE" w:rsidRDefault="009A63CE">
      <w:pPr>
        <w:pStyle w:val="BodyText"/>
        <w:spacing w:before="2"/>
        <w:rPr>
          <w:rFonts w:ascii="Cambria"/>
          <w:b/>
          <w:sz w:val="20"/>
        </w:rPr>
      </w:pPr>
    </w:p>
    <w:p w14:paraId="1A2CCF5A" w14:textId="77777777" w:rsidR="009A63CE" w:rsidRDefault="00F42034">
      <w:pPr>
        <w:pStyle w:val="BodyText"/>
        <w:spacing w:before="1" w:line="276" w:lineRule="auto"/>
        <w:ind w:left="940" w:right="1440"/>
        <w:rPr>
          <w:rFonts w:ascii="Cambria"/>
        </w:rPr>
      </w:pPr>
      <w:r>
        <w:rPr>
          <w:rFonts w:ascii="Cambria"/>
        </w:rPr>
        <w:t>World AIDS Day originated at the 1988 World Summit of Ministers of Health on Programmes for</w:t>
      </w:r>
      <w:r>
        <w:rPr>
          <w:rFonts w:ascii="Cambria"/>
          <w:spacing w:val="1"/>
        </w:rPr>
        <w:t xml:space="preserve"> </w:t>
      </w:r>
      <w:r>
        <w:rPr>
          <w:rFonts w:ascii="Cambria"/>
        </w:rPr>
        <w:t>AIDS</w:t>
      </w:r>
      <w:r>
        <w:rPr>
          <w:rFonts w:ascii="Cambria"/>
          <w:spacing w:val="-3"/>
        </w:rPr>
        <w:t xml:space="preserve"> </w:t>
      </w:r>
      <w:r>
        <w:rPr>
          <w:rFonts w:ascii="Cambria"/>
        </w:rPr>
        <w:t>Prevention.</w:t>
      </w:r>
      <w:r>
        <w:rPr>
          <w:rFonts w:ascii="Cambria"/>
          <w:spacing w:val="-5"/>
        </w:rPr>
        <w:t xml:space="preserve"> </w:t>
      </w:r>
      <w:r>
        <w:rPr>
          <w:rFonts w:ascii="Cambria"/>
        </w:rPr>
        <w:t>Since</w:t>
      </w:r>
      <w:r>
        <w:rPr>
          <w:rFonts w:ascii="Cambria"/>
          <w:spacing w:val="-6"/>
        </w:rPr>
        <w:t xml:space="preserve"> </w:t>
      </w:r>
      <w:r>
        <w:rPr>
          <w:rFonts w:ascii="Cambria"/>
        </w:rPr>
        <w:t>then,</w:t>
      </w:r>
      <w:r>
        <w:rPr>
          <w:rFonts w:ascii="Cambria"/>
          <w:spacing w:val="-5"/>
        </w:rPr>
        <w:t xml:space="preserve"> </w:t>
      </w:r>
      <w:r>
        <w:rPr>
          <w:rFonts w:ascii="Cambria"/>
        </w:rPr>
        <w:t>every</w:t>
      </w:r>
      <w:r>
        <w:rPr>
          <w:rFonts w:ascii="Cambria"/>
          <w:spacing w:val="-4"/>
        </w:rPr>
        <w:t xml:space="preserve"> </w:t>
      </w:r>
      <w:r>
        <w:rPr>
          <w:rFonts w:ascii="Cambria"/>
        </w:rPr>
        <w:t>year</w:t>
      </w:r>
      <w:r>
        <w:rPr>
          <w:rFonts w:ascii="Cambria"/>
          <w:spacing w:val="-4"/>
        </w:rPr>
        <w:t xml:space="preserve"> </w:t>
      </w:r>
      <w:r>
        <w:rPr>
          <w:rFonts w:ascii="Cambria"/>
        </w:rPr>
        <w:t>United</w:t>
      </w:r>
      <w:r>
        <w:rPr>
          <w:rFonts w:ascii="Cambria"/>
          <w:spacing w:val="-1"/>
        </w:rPr>
        <w:t xml:space="preserve"> </w:t>
      </w:r>
      <w:r>
        <w:rPr>
          <w:rFonts w:ascii="Cambria"/>
        </w:rPr>
        <w:t>Nations</w:t>
      </w:r>
      <w:r>
        <w:rPr>
          <w:rFonts w:ascii="Cambria"/>
          <w:spacing w:val="-2"/>
        </w:rPr>
        <w:t xml:space="preserve"> </w:t>
      </w:r>
      <w:r>
        <w:rPr>
          <w:rFonts w:ascii="Cambria"/>
        </w:rPr>
        <w:t>agencies,</w:t>
      </w:r>
      <w:r>
        <w:rPr>
          <w:rFonts w:ascii="Cambria"/>
          <w:spacing w:val="-5"/>
        </w:rPr>
        <w:t xml:space="preserve"> </w:t>
      </w:r>
      <w:r>
        <w:rPr>
          <w:rFonts w:ascii="Cambria"/>
        </w:rPr>
        <w:t>governments</w:t>
      </w:r>
      <w:r>
        <w:rPr>
          <w:rFonts w:ascii="Cambria"/>
          <w:spacing w:val="-2"/>
        </w:rPr>
        <w:t xml:space="preserve"> </w:t>
      </w:r>
      <w:r>
        <w:rPr>
          <w:rFonts w:ascii="Cambria"/>
        </w:rPr>
        <w:t>and</w:t>
      </w:r>
      <w:r>
        <w:rPr>
          <w:rFonts w:ascii="Cambria"/>
          <w:spacing w:val="-1"/>
        </w:rPr>
        <w:t xml:space="preserve"> </w:t>
      </w:r>
      <w:r>
        <w:rPr>
          <w:rFonts w:ascii="Cambria"/>
        </w:rPr>
        <w:t>civil</w:t>
      </w:r>
      <w:r>
        <w:rPr>
          <w:rFonts w:ascii="Cambria"/>
          <w:spacing w:val="-5"/>
        </w:rPr>
        <w:t xml:space="preserve"> </w:t>
      </w:r>
      <w:r>
        <w:rPr>
          <w:rFonts w:ascii="Cambria"/>
        </w:rPr>
        <w:t>society</w:t>
      </w:r>
      <w:r>
        <w:rPr>
          <w:rFonts w:ascii="Cambria"/>
          <w:spacing w:val="-4"/>
        </w:rPr>
        <w:t xml:space="preserve"> </w:t>
      </w:r>
      <w:r>
        <w:rPr>
          <w:rFonts w:ascii="Cambria"/>
        </w:rPr>
        <w:t>join</w:t>
      </w:r>
      <w:r>
        <w:rPr>
          <w:rFonts w:ascii="Cambria"/>
          <w:spacing w:val="-46"/>
        </w:rPr>
        <w:t xml:space="preserve"> </w:t>
      </w:r>
      <w:r>
        <w:rPr>
          <w:rFonts w:ascii="Cambria"/>
        </w:rPr>
        <w:t>together to campaign around specific themes related to AIDS.</w:t>
      </w:r>
      <w:r>
        <w:rPr>
          <w:rFonts w:ascii="Cambria"/>
          <w:spacing w:val="1"/>
        </w:rPr>
        <w:t xml:space="preserve"> </w:t>
      </w:r>
      <w:r>
        <w:rPr>
          <w:rFonts w:ascii="Cambria"/>
        </w:rPr>
        <w:t>World AIDS Day 2018 theme</w:t>
      </w:r>
      <w:r>
        <w:rPr>
          <w:rFonts w:ascii="Cambria"/>
          <w:spacing w:val="1"/>
        </w:rPr>
        <w:t xml:space="preserve"> </w:t>
      </w:r>
      <w:r>
        <w:rPr>
          <w:rFonts w:ascii="Cambria"/>
        </w:rPr>
        <w:t>encourages everyone to know their HIV status. As of this year voice of youth Tanzania was invited</w:t>
      </w:r>
      <w:r>
        <w:rPr>
          <w:rFonts w:ascii="Cambria"/>
          <w:spacing w:val="1"/>
        </w:rPr>
        <w:t xml:space="preserve"> </w:t>
      </w:r>
      <w:r>
        <w:rPr>
          <w:rFonts w:ascii="Cambria"/>
        </w:rPr>
        <w:t>by heal international in lighting up candles for the deceased and bringing awareness to the</w:t>
      </w:r>
      <w:r>
        <w:rPr>
          <w:rFonts w:ascii="Cambria"/>
          <w:spacing w:val="1"/>
        </w:rPr>
        <w:t xml:space="preserve"> </w:t>
      </w:r>
      <w:r>
        <w:rPr>
          <w:rFonts w:ascii="Cambria"/>
        </w:rPr>
        <w:t>community.</w:t>
      </w:r>
      <w:r>
        <w:rPr>
          <w:rFonts w:ascii="Cambria"/>
          <w:spacing w:val="-4"/>
        </w:rPr>
        <w:t xml:space="preserve"> </w:t>
      </w:r>
      <w:r>
        <w:rPr>
          <w:rFonts w:ascii="Cambria"/>
        </w:rPr>
        <w:t>The event started</w:t>
      </w:r>
      <w:r>
        <w:rPr>
          <w:rFonts w:ascii="Cambria"/>
          <w:spacing w:val="1"/>
        </w:rPr>
        <w:t xml:space="preserve"> </w:t>
      </w:r>
      <w:r>
        <w:rPr>
          <w:rFonts w:ascii="Cambria"/>
        </w:rPr>
        <w:t>this</w:t>
      </w:r>
      <w:r>
        <w:rPr>
          <w:rFonts w:ascii="Cambria"/>
          <w:spacing w:val="-1"/>
        </w:rPr>
        <w:t xml:space="preserve"> </w:t>
      </w:r>
      <w:r>
        <w:rPr>
          <w:rFonts w:ascii="Cambria"/>
        </w:rPr>
        <w:t>year</w:t>
      </w:r>
      <w:r>
        <w:rPr>
          <w:rFonts w:ascii="Cambria"/>
          <w:spacing w:val="-2"/>
        </w:rPr>
        <w:t xml:space="preserve"> </w:t>
      </w:r>
      <w:r>
        <w:rPr>
          <w:rFonts w:ascii="Cambria"/>
        </w:rPr>
        <w:t>and</w:t>
      </w:r>
      <w:r>
        <w:rPr>
          <w:rFonts w:ascii="Cambria"/>
          <w:spacing w:val="5"/>
        </w:rPr>
        <w:t xml:space="preserve"> </w:t>
      </w:r>
      <w:r>
        <w:rPr>
          <w:rFonts w:ascii="Cambria"/>
        </w:rPr>
        <w:t>it is</w:t>
      </w:r>
      <w:r>
        <w:rPr>
          <w:rFonts w:ascii="Cambria"/>
          <w:spacing w:val="-5"/>
        </w:rPr>
        <w:t xml:space="preserve"> </w:t>
      </w:r>
      <w:r>
        <w:rPr>
          <w:rFonts w:ascii="Cambria"/>
        </w:rPr>
        <w:t>to</w:t>
      </w:r>
      <w:r>
        <w:rPr>
          <w:rFonts w:ascii="Cambria"/>
          <w:spacing w:val="-3"/>
        </w:rPr>
        <w:t xml:space="preserve"> </w:t>
      </w:r>
      <w:r>
        <w:rPr>
          <w:rFonts w:ascii="Cambria"/>
        </w:rPr>
        <w:t>be</w:t>
      </w:r>
      <w:r>
        <w:rPr>
          <w:rFonts w:ascii="Cambria"/>
          <w:spacing w:val="-5"/>
        </w:rPr>
        <w:t xml:space="preserve"> </w:t>
      </w:r>
      <w:r>
        <w:rPr>
          <w:rFonts w:ascii="Cambria"/>
        </w:rPr>
        <w:t>made</w:t>
      </w:r>
      <w:r>
        <w:rPr>
          <w:rFonts w:ascii="Cambria"/>
          <w:spacing w:val="-4"/>
        </w:rPr>
        <w:t xml:space="preserve"> </w:t>
      </w:r>
      <w:r>
        <w:rPr>
          <w:rFonts w:ascii="Cambria"/>
        </w:rPr>
        <w:t>a</w:t>
      </w:r>
      <w:r>
        <w:rPr>
          <w:rFonts w:ascii="Cambria"/>
          <w:spacing w:val="-4"/>
        </w:rPr>
        <w:t xml:space="preserve"> </w:t>
      </w:r>
      <w:r>
        <w:rPr>
          <w:rFonts w:ascii="Cambria"/>
        </w:rPr>
        <w:t>routine</w:t>
      </w:r>
      <w:r>
        <w:rPr>
          <w:rFonts w:ascii="Cambria"/>
          <w:spacing w:val="-5"/>
        </w:rPr>
        <w:t xml:space="preserve"> </w:t>
      </w:r>
      <w:r>
        <w:rPr>
          <w:rFonts w:ascii="Cambria"/>
        </w:rPr>
        <w:t>in the</w:t>
      </w:r>
      <w:r>
        <w:rPr>
          <w:rFonts w:ascii="Cambria"/>
          <w:spacing w:val="-4"/>
        </w:rPr>
        <w:t xml:space="preserve"> </w:t>
      </w:r>
      <w:r>
        <w:rPr>
          <w:rFonts w:ascii="Cambria"/>
        </w:rPr>
        <w:t>next coming years</w:t>
      </w:r>
      <w:r>
        <w:rPr>
          <w:rFonts w:ascii="Cambria"/>
          <w:spacing w:val="-2"/>
        </w:rPr>
        <w:t xml:space="preserve"> </w:t>
      </w:r>
      <w:r>
        <w:rPr>
          <w:rFonts w:ascii="Cambria"/>
        </w:rPr>
        <w:t>as</w:t>
      </w:r>
    </w:p>
    <w:p w14:paraId="441B77DA" w14:textId="77777777" w:rsidR="009A63CE" w:rsidRDefault="00F42034">
      <w:pPr>
        <w:pStyle w:val="BodyText"/>
        <w:spacing w:before="1"/>
        <w:ind w:left="6059"/>
        <w:rPr>
          <w:rFonts w:ascii="Cambria"/>
        </w:rPr>
      </w:pPr>
      <w:r>
        <w:rPr>
          <w:noProof/>
        </w:rPr>
        <w:drawing>
          <wp:anchor distT="0" distB="0" distL="0" distR="0" simplePos="0" relativeHeight="15732736" behindDoc="0" locked="0" layoutInCell="1" allowOverlap="1" wp14:anchorId="69F4B868" wp14:editId="6C5367B0">
            <wp:simplePos x="0" y="0"/>
            <wp:positionH relativeFrom="page">
              <wp:posOffset>409575</wp:posOffset>
            </wp:positionH>
            <wp:positionV relativeFrom="paragraph">
              <wp:posOffset>216943</wp:posOffset>
            </wp:positionV>
            <wp:extent cx="3638550" cy="2228850"/>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6" cstate="print"/>
                    <a:stretch>
                      <a:fillRect/>
                    </a:stretch>
                  </pic:blipFill>
                  <pic:spPr>
                    <a:xfrm>
                      <a:off x="0" y="0"/>
                      <a:ext cx="3638550" cy="2228850"/>
                    </a:xfrm>
                    <a:prstGeom prst="rect">
                      <a:avLst/>
                    </a:prstGeom>
                  </pic:spPr>
                </pic:pic>
              </a:graphicData>
            </a:graphic>
          </wp:anchor>
        </w:drawing>
      </w:r>
      <w:r>
        <w:rPr>
          <w:rFonts w:ascii="Cambria"/>
        </w:rPr>
        <w:t>per</w:t>
      </w:r>
      <w:r>
        <w:rPr>
          <w:rFonts w:ascii="Cambria"/>
          <w:spacing w:val="-4"/>
        </w:rPr>
        <w:t xml:space="preserve"> </w:t>
      </w:r>
      <w:r>
        <w:rPr>
          <w:rFonts w:ascii="Cambria"/>
        </w:rPr>
        <w:t>heal</w:t>
      </w:r>
      <w:r>
        <w:rPr>
          <w:rFonts w:ascii="Cambria"/>
          <w:spacing w:val="-5"/>
        </w:rPr>
        <w:t xml:space="preserve"> </w:t>
      </w:r>
      <w:r>
        <w:rPr>
          <w:rFonts w:ascii="Cambria"/>
        </w:rPr>
        <w:t>international</w:t>
      </w:r>
      <w:r>
        <w:rPr>
          <w:rFonts w:ascii="Cambria"/>
          <w:spacing w:val="-6"/>
        </w:rPr>
        <w:t xml:space="preserve"> </w:t>
      </w:r>
      <w:r>
        <w:rPr>
          <w:rFonts w:ascii="Cambria"/>
        </w:rPr>
        <w:t>country</w:t>
      </w:r>
      <w:r>
        <w:rPr>
          <w:rFonts w:ascii="Cambria"/>
          <w:spacing w:val="-3"/>
        </w:rPr>
        <w:t xml:space="preserve"> </w:t>
      </w:r>
      <w:r>
        <w:rPr>
          <w:rFonts w:ascii="Cambria"/>
        </w:rPr>
        <w:t>director</w:t>
      </w:r>
    </w:p>
    <w:p w14:paraId="6CD1BCF6" w14:textId="77777777" w:rsidR="009A63CE" w:rsidRDefault="009A63CE">
      <w:pPr>
        <w:pStyle w:val="BodyText"/>
        <w:spacing w:before="7"/>
        <w:rPr>
          <w:rFonts w:ascii="Cambria"/>
          <w:sz w:val="20"/>
        </w:rPr>
      </w:pPr>
    </w:p>
    <w:p w14:paraId="454B103E" w14:textId="77777777" w:rsidR="009A63CE" w:rsidRDefault="00F42034">
      <w:pPr>
        <w:pStyle w:val="BodyText"/>
        <w:spacing w:line="276" w:lineRule="auto"/>
        <w:ind w:left="6059" w:right="1470" w:firstLine="720"/>
        <w:rPr>
          <w:rFonts w:ascii="Cambria" w:hAnsi="Cambria"/>
        </w:rPr>
      </w:pPr>
      <w:r>
        <w:rPr>
          <w:rFonts w:ascii="Cambria" w:hAnsi="Cambria"/>
        </w:rPr>
        <w:t>World AIDS Day takes place on the</w:t>
      </w:r>
      <w:r>
        <w:rPr>
          <w:rFonts w:ascii="Cambria" w:hAnsi="Cambria"/>
          <w:spacing w:val="1"/>
        </w:rPr>
        <w:t xml:space="preserve"> </w:t>
      </w:r>
      <w:r>
        <w:rPr>
          <w:rFonts w:ascii="Cambria" w:hAnsi="Cambria"/>
        </w:rPr>
        <w:t>1st December each year. It’s an opportunity</w:t>
      </w:r>
      <w:r>
        <w:rPr>
          <w:rFonts w:ascii="Cambria" w:hAnsi="Cambria"/>
          <w:spacing w:val="1"/>
        </w:rPr>
        <w:t xml:space="preserve"> </w:t>
      </w:r>
      <w:r>
        <w:rPr>
          <w:rFonts w:ascii="Cambria" w:hAnsi="Cambria"/>
        </w:rPr>
        <w:t>for people worldwide to unite in the fight</w:t>
      </w:r>
      <w:r>
        <w:rPr>
          <w:rFonts w:ascii="Cambria" w:hAnsi="Cambria"/>
          <w:spacing w:val="1"/>
        </w:rPr>
        <w:t xml:space="preserve"> </w:t>
      </w:r>
      <w:r>
        <w:rPr>
          <w:rFonts w:ascii="Cambria" w:hAnsi="Cambria"/>
        </w:rPr>
        <w:t>against HIV, to show support for people</w:t>
      </w:r>
      <w:r>
        <w:rPr>
          <w:rFonts w:ascii="Cambria" w:hAnsi="Cambria"/>
          <w:spacing w:val="1"/>
        </w:rPr>
        <w:t xml:space="preserve"> </w:t>
      </w:r>
      <w:r>
        <w:rPr>
          <w:rFonts w:ascii="Cambria" w:hAnsi="Cambria"/>
        </w:rPr>
        <w:t>living with HIV, and to commemorate those</w:t>
      </w:r>
      <w:r>
        <w:rPr>
          <w:rFonts w:ascii="Cambria" w:hAnsi="Cambria"/>
          <w:spacing w:val="1"/>
        </w:rPr>
        <w:t xml:space="preserve"> </w:t>
      </w:r>
      <w:r>
        <w:rPr>
          <w:rFonts w:ascii="Cambria" w:hAnsi="Cambria"/>
        </w:rPr>
        <w:t>who have died from an AIDS-related illness.</w:t>
      </w:r>
      <w:r>
        <w:rPr>
          <w:rFonts w:ascii="Cambria" w:hAnsi="Cambria"/>
          <w:spacing w:val="1"/>
        </w:rPr>
        <w:t xml:space="preserve"> </w:t>
      </w:r>
      <w:r>
        <w:rPr>
          <w:rFonts w:ascii="Cambria" w:hAnsi="Cambria"/>
        </w:rPr>
        <w:t>It</w:t>
      </w:r>
      <w:r>
        <w:rPr>
          <w:rFonts w:ascii="Cambria" w:hAnsi="Cambria"/>
          <w:spacing w:val="-2"/>
        </w:rPr>
        <w:t xml:space="preserve"> </w:t>
      </w:r>
      <w:r>
        <w:rPr>
          <w:rFonts w:ascii="Cambria" w:hAnsi="Cambria"/>
        </w:rPr>
        <w:t>was</w:t>
      </w:r>
      <w:r>
        <w:rPr>
          <w:rFonts w:ascii="Cambria" w:hAnsi="Cambria"/>
          <w:spacing w:val="-3"/>
        </w:rPr>
        <w:t xml:space="preserve"> </w:t>
      </w:r>
      <w:r>
        <w:rPr>
          <w:rFonts w:ascii="Cambria" w:hAnsi="Cambria"/>
        </w:rPr>
        <w:t>founded</w:t>
      </w:r>
      <w:r>
        <w:rPr>
          <w:rFonts w:ascii="Cambria" w:hAnsi="Cambria"/>
          <w:spacing w:val="-1"/>
        </w:rPr>
        <w:t xml:space="preserve"> </w:t>
      </w:r>
      <w:r>
        <w:rPr>
          <w:rFonts w:ascii="Cambria" w:hAnsi="Cambria"/>
        </w:rPr>
        <w:t>in</w:t>
      </w:r>
      <w:r>
        <w:rPr>
          <w:rFonts w:ascii="Cambria" w:hAnsi="Cambria"/>
          <w:spacing w:val="-3"/>
        </w:rPr>
        <w:t xml:space="preserve"> </w:t>
      </w:r>
      <w:r>
        <w:rPr>
          <w:rFonts w:ascii="Cambria" w:hAnsi="Cambria"/>
        </w:rPr>
        <w:t>1988,</w:t>
      </w:r>
      <w:r>
        <w:rPr>
          <w:rFonts w:ascii="Cambria" w:hAnsi="Cambria"/>
          <w:spacing w:val="-3"/>
        </w:rPr>
        <w:t xml:space="preserve"> </w:t>
      </w:r>
      <w:r>
        <w:rPr>
          <w:rFonts w:ascii="Cambria" w:hAnsi="Cambria"/>
        </w:rPr>
        <w:t>whereby</w:t>
      </w:r>
      <w:r>
        <w:rPr>
          <w:rFonts w:ascii="Cambria" w:hAnsi="Cambria"/>
          <w:spacing w:val="-1"/>
        </w:rPr>
        <w:t xml:space="preserve"> </w:t>
      </w:r>
      <w:r>
        <w:rPr>
          <w:rFonts w:ascii="Cambria" w:hAnsi="Cambria"/>
        </w:rPr>
        <w:t>world</w:t>
      </w:r>
      <w:r>
        <w:rPr>
          <w:rFonts w:ascii="Cambria" w:hAnsi="Cambria"/>
          <w:spacing w:val="-1"/>
        </w:rPr>
        <w:t xml:space="preserve"> </w:t>
      </w:r>
      <w:r>
        <w:rPr>
          <w:rFonts w:ascii="Cambria" w:hAnsi="Cambria"/>
        </w:rPr>
        <w:t>AIDS</w:t>
      </w:r>
      <w:r>
        <w:rPr>
          <w:rFonts w:ascii="Cambria" w:hAnsi="Cambria"/>
          <w:spacing w:val="-46"/>
        </w:rPr>
        <w:t xml:space="preserve"> </w:t>
      </w:r>
      <w:r>
        <w:rPr>
          <w:rFonts w:ascii="Cambria" w:hAnsi="Cambria"/>
        </w:rPr>
        <w:t>Day was the first ever global health day. We</w:t>
      </w:r>
      <w:r>
        <w:rPr>
          <w:rFonts w:ascii="Cambria" w:hAnsi="Cambria"/>
          <w:spacing w:val="1"/>
        </w:rPr>
        <w:t xml:space="preserve"> </w:t>
      </w:r>
      <w:r>
        <w:rPr>
          <w:rFonts w:ascii="Cambria" w:hAnsi="Cambria"/>
        </w:rPr>
        <w:t>as voice of youth Tanzania collaborated with</w:t>
      </w:r>
      <w:r>
        <w:rPr>
          <w:rFonts w:ascii="Cambria" w:hAnsi="Cambria"/>
          <w:spacing w:val="-46"/>
        </w:rPr>
        <w:t xml:space="preserve"> </w:t>
      </w:r>
      <w:r>
        <w:rPr>
          <w:rFonts w:ascii="Cambria" w:hAnsi="Cambria"/>
        </w:rPr>
        <w:t>heal international in lighting up candles for</w:t>
      </w:r>
      <w:r>
        <w:rPr>
          <w:rFonts w:ascii="Cambria" w:hAnsi="Cambria"/>
          <w:spacing w:val="1"/>
        </w:rPr>
        <w:t xml:space="preserve"> </w:t>
      </w:r>
      <w:r>
        <w:rPr>
          <w:rFonts w:ascii="Cambria" w:hAnsi="Cambria"/>
        </w:rPr>
        <w:t>the</w:t>
      </w:r>
      <w:r>
        <w:rPr>
          <w:rFonts w:ascii="Cambria" w:hAnsi="Cambria"/>
          <w:spacing w:val="-4"/>
        </w:rPr>
        <w:t xml:space="preserve"> </w:t>
      </w:r>
      <w:r>
        <w:rPr>
          <w:rFonts w:ascii="Cambria" w:hAnsi="Cambria"/>
        </w:rPr>
        <w:t>deceased who</w:t>
      </w:r>
      <w:r>
        <w:rPr>
          <w:rFonts w:ascii="Cambria" w:hAnsi="Cambria"/>
          <w:spacing w:val="-3"/>
        </w:rPr>
        <w:t xml:space="preserve"> </w:t>
      </w:r>
      <w:r>
        <w:rPr>
          <w:rFonts w:ascii="Cambria" w:hAnsi="Cambria"/>
        </w:rPr>
        <w:t>passed</w:t>
      </w:r>
      <w:r>
        <w:rPr>
          <w:rFonts w:ascii="Cambria" w:hAnsi="Cambria"/>
          <w:spacing w:val="1"/>
        </w:rPr>
        <w:t xml:space="preserve"> </w:t>
      </w:r>
      <w:r>
        <w:rPr>
          <w:rFonts w:ascii="Cambria" w:hAnsi="Cambria"/>
        </w:rPr>
        <w:t>away</w:t>
      </w:r>
      <w:r>
        <w:rPr>
          <w:rFonts w:ascii="Cambria" w:hAnsi="Cambria"/>
          <w:spacing w:val="-2"/>
        </w:rPr>
        <w:t xml:space="preserve"> </w:t>
      </w:r>
      <w:r>
        <w:rPr>
          <w:rFonts w:ascii="Cambria" w:hAnsi="Cambria"/>
        </w:rPr>
        <w:t>due</w:t>
      </w:r>
      <w:r>
        <w:rPr>
          <w:rFonts w:ascii="Cambria" w:hAnsi="Cambria"/>
          <w:spacing w:val="-4"/>
        </w:rPr>
        <w:t xml:space="preserve"> </w:t>
      </w:r>
      <w:r>
        <w:rPr>
          <w:rFonts w:ascii="Cambria" w:hAnsi="Cambria"/>
        </w:rPr>
        <w:t>to</w:t>
      </w:r>
      <w:r>
        <w:rPr>
          <w:rFonts w:ascii="Cambria" w:hAnsi="Cambria"/>
          <w:spacing w:val="-3"/>
        </w:rPr>
        <w:t xml:space="preserve"> </w:t>
      </w:r>
      <w:r>
        <w:rPr>
          <w:rFonts w:ascii="Cambria" w:hAnsi="Cambria"/>
        </w:rPr>
        <w:t>the</w:t>
      </w:r>
    </w:p>
    <w:p w14:paraId="6BBB037F" w14:textId="77777777" w:rsidR="009A63CE" w:rsidRDefault="004707EA">
      <w:pPr>
        <w:pStyle w:val="BodyText"/>
        <w:spacing w:line="255" w:lineRule="exact"/>
        <w:ind w:left="6059"/>
        <w:rPr>
          <w:rFonts w:ascii="Cambria"/>
        </w:rPr>
      </w:pPr>
      <w:r>
        <w:pict w14:anchorId="56BDB915">
          <v:shapetype id="_x0000_t202" coordsize="21600,21600" o:spt="202" path="m,l,21600r21600,l21600,xe">
            <v:stroke joinstyle="miter"/>
            <v:path gradientshapeok="t" o:connecttype="rect"/>
          </v:shapetype>
          <v:shape id="docshape19" o:spid="_x0000_s1066" type="#_x0000_t202" style="position:absolute;left:0;text-align:left;margin-left:32.25pt;margin-top:5.65pt;width:285.75pt;height:52.5pt;z-index:15733248;mso-position-horizontal-relative:page" filled="f">
            <v:textbox style="mso-next-textbox:#docshape19" inset="0,0,0,0">
              <w:txbxContent>
                <w:p w14:paraId="1A512EFD" w14:textId="77777777" w:rsidR="009A63CE" w:rsidRDefault="00F42034">
                  <w:pPr>
                    <w:pStyle w:val="BodyText"/>
                    <w:spacing w:before="74" w:line="276" w:lineRule="auto"/>
                    <w:ind w:left="144" w:right="146"/>
                    <w:rPr>
                      <w:rFonts w:ascii="Cambria"/>
                    </w:rPr>
                  </w:pPr>
                  <w:r>
                    <w:rPr>
                      <w:rFonts w:ascii="Cambria"/>
                    </w:rPr>
                    <w:t>1</w:t>
                  </w:r>
                  <w:r>
                    <w:rPr>
                      <w:rFonts w:ascii="Cambria"/>
                      <w:position w:val="5"/>
                      <w:sz w:val="14"/>
                    </w:rPr>
                    <w:t xml:space="preserve">st </w:t>
                  </w:r>
                  <w:r>
                    <w:rPr>
                      <w:rFonts w:ascii="Cambria"/>
                    </w:rPr>
                    <w:t>November 2018 World Aids Day at Arusha Declaration</w:t>
                  </w:r>
                  <w:r>
                    <w:rPr>
                      <w:rFonts w:ascii="Cambria"/>
                      <w:spacing w:val="-46"/>
                    </w:rPr>
                    <w:t xml:space="preserve"> </w:t>
                  </w:r>
                  <w:r>
                    <w:rPr>
                      <w:rFonts w:ascii="Cambria"/>
                    </w:rPr>
                    <w:t>Museum whereby VOYOTA TEAM participated full with</w:t>
                  </w:r>
                  <w:r>
                    <w:rPr>
                      <w:rFonts w:ascii="Cambria"/>
                      <w:spacing w:val="1"/>
                    </w:rPr>
                    <w:t xml:space="preserve"> </w:t>
                  </w:r>
                  <w:r>
                    <w:rPr>
                      <w:rFonts w:ascii="Cambria"/>
                    </w:rPr>
                    <w:t>The</w:t>
                  </w:r>
                  <w:r>
                    <w:rPr>
                      <w:rFonts w:ascii="Cambria"/>
                      <w:spacing w:val="-4"/>
                    </w:rPr>
                    <w:t xml:space="preserve"> </w:t>
                  </w:r>
                  <w:r>
                    <w:rPr>
                      <w:rFonts w:ascii="Cambria"/>
                    </w:rPr>
                    <w:t>Heal</w:t>
                  </w:r>
                  <w:r>
                    <w:rPr>
                      <w:rFonts w:ascii="Cambria"/>
                      <w:spacing w:val="-3"/>
                    </w:rPr>
                    <w:t xml:space="preserve"> </w:t>
                  </w:r>
                  <w:r>
                    <w:rPr>
                      <w:rFonts w:ascii="Cambria"/>
                    </w:rPr>
                    <w:t>International</w:t>
                  </w:r>
                  <w:r>
                    <w:rPr>
                      <w:rFonts w:ascii="Cambria"/>
                      <w:spacing w:val="-3"/>
                    </w:rPr>
                    <w:t xml:space="preserve"> </w:t>
                  </w:r>
                  <w:r>
                    <w:rPr>
                      <w:rFonts w:ascii="Cambria"/>
                    </w:rPr>
                    <w:t>Organization.</w:t>
                  </w:r>
                </w:p>
              </w:txbxContent>
            </v:textbox>
            <w10:wrap anchorx="page"/>
          </v:shape>
        </w:pict>
      </w:r>
      <w:r w:rsidR="00F42034">
        <w:rPr>
          <w:rFonts w:ascii="Cambria"/>
        </w:rPr>
        <w:t>disease</w:t>
      </w:r>
      <w:r w:rsidR="00F42034">
        <w:rPr>
          <w:rFonts w:ascii="Cambria"/>
          <w:spacing w:val="-6"/>
        </w:rPr>
        <w:t xml:space="preserve"> </w:t>
      </w:r>
      <w:r w:rsidR="00F42034">
        <w:rPr>
          <w:rFonts w:ascii="Cambria"/>
        </w:rPr>
        <w:t>as</w:t>
      </w:r>
      <w:r w:rsidR="00F42034">
        <w:rPr>
          <w:rFonts w:ascii="Cambria"/>
          <w:spacing w:val="-1"/>
        </w:rPr>
        <w:t xml:space="preserve"> </w:t>
      </w:r>
      <w:r w:rsidR="00F42034">
        <w:rPr>
          <w:rFonts w:ascii="Cambria"/>
        </w:rPr>
        <w:t>well</w:t>
      </w:r>
      <w:r w:rsidR="00F42034">
        <w:rPr>
          <w:rFonts w:ascii="Cambria"/>
          <w:spacing w:val="-5"/>
        </w:rPr>
        <w:t xml:space="preserve"> </w:t>
      </w:r>
      <w:r w:rsidR="00F42034">
        <w:rPr>
          <w:rFonts w:ascii="Cambria"/>
        </w:rPr>
        <w:t>as raising</w:t>
      </w:r>
      <w:r w:rsidR="00F42034">
        <w:rPr>
          <w:rFonts w:ascii="Cambria"/>
          <w:spacing w:val="-1"/>
        </w:rPr>
        <w:t xml:space="preserve"> </w:t>
      </w:r>
      <w:r w:rsidR="00F42034">
        <w:rPr>
          <w:rFonts w:ascii="Cambria"/>
        </w:rPr>
        <w:t>awareness</w:t>
      </w:r>
      <w:r w:rsidR="00F42034">
        <w:rPr>
          <w:rFonts w:ascii="Cambria"/>
          <w:spacing w:val="-1"/>
        </w:rPr>
        <w:t xml:space="preserve"> </w:t>
      </w:r>
      <w:r w:rsidR="00F42034">
        <w:rPr>
          <w:rFonts w:ascii="Cambria"/>
        </w:rPr>
        <w:t>and</w:t>
      </w:r>
    </w:p>
    <w:p w14:paraId="00820B56" w14:textId="77777777" w:rsidR="009A63CE" w:rsidRDefault="00F42034">
      <w:pPr>
        <w:pStyle w:val="BodyText"/>
        <w:spacing w:before="40" w:line="276" w:lineRule="auto"/>
        <w:ind w:left="5982" w:right="1484"/>
        <w:rPr>
          <w:rFonts w:ascii="Cambria" w:hAnsi="Cambria"/>
        </w:rPr>
      </w:pPr>
      <w:r>
        <w:rPr>
          <w:rFonts w:ascii="Cambria" w:hAnsi="Cambria"/>
        </w:rPr>
        <w:t>fight for an HIV free generation by insisting</w:t>
      </w:r>
      <w:r>
        <w:rPr>
          <w:rFonts w:ascii="Cambria" w:hAnsi="Cambria"/>
          <w:spacing w:val="1"/>
        </w:rPr>
        <w:t xml:space="preserve"> </w:t>
      </w:r>
      <w:r>
        <w:rPr>
          <w:rFonts w:ascii="Cambria" w:hAnsi="Cambria"/>
        </w:rPr>
        <w:t xml:space="preserve">them to get tested under a Swahili slogan </w:t>
      </w:r>
      <w:proofErr w:type="gramStart"/>
      <w:r>
        <w:rPr>
          <w:rFonts w:ascii="Cambria" w:hAnsi="Cambria"/>
          <w:b/>
        </w:rPr>
        <w:t>“</w:t>
      </w:r>
      <w:r>
        <w:rPr>
          <w:rFonts w:ascii="Cambria" w:hAnsi="Cambria"/>
          <w:b/>
          <w:spacing w:val="1"/>
        </w:rPr>
        <w:t xml:space="preserve"> </w:t>
      </w:r>
      <w:r>
        <w:rPr>
          <w:rFonts w:ascii="Cambria" w:hAnsi="Cambria"/>
          <w:b/>
        </w:rPr>
        <w:t>pima</w:t>
      </w:r>
      <w:proofErr w:type="gramEnd"/>
      <w:r>
        <w:rPr>
          <w:rFonts w:ascii="Cambria" w:hAnsi="Cambria"/>
          <w:b/>
        </w:rPr>
        <w:t xml:space="preserve">, jitambue, ishi” </w:t>
      </w:r>
      <w:r>
        <w:rPr>
          <w:rFonts w:ascii="Cambria" w:hAnsi="Cambria"/>
        </w:rPr>
        <w:t>meaning get tested, be</w:t>
      </w:r>
      <w:r>
        <w:rPr>
          <w:rFonts w:ascii="Cambria" w:hAnsi="Cambria"/>
          <w:spacing w:val="-46"/>
        </w:rPr>
        <w:t xml:space="preserve"> </w:t>
      </w:r>
      <w:r>
        <w:rPr>
          <w:rFonts w:ascii="Cambria" w:hAnsi="Cambria"/>
        </w:rPr>
        <w:t>aware of yourself and finally get to live. At</w:t>
      </w:r>
      <w:r>
        <w:rPr>
          <w:rFonts w:ascii="Cambria" w:hAnsi="Cambria"/>
          <w:spacing w:val="1"/>
        </w:rPr>
        <w:t xml:space="preserve"> </w:t>
      </w:r>
      <w:r>
        <w:rPr>
          <w:rFonts w:ascii="Cambria" w:hAnsi="Cambria"/>
        </w:rPr>
        <w:t xml:space="preserve">this events that aimed </w:t>
      </w:r>
      <w:proofErr w:type="gramStart"/>
      <w:r>
        <w:rPr>
          <w:rFonts w:ascii="Cambria" w:hAnsi="Cambria"/>
        </w:rPr>
        <w:t>To</w:t>
      </w:r>
      <w:proofErr w:type="gramEnd"/>
      <w:r>
        <w:rPr>
          <w:rFonts w:ascii="Cambria" w:hAnsi="Cambria"/>
        </w:rPr>
        <w:t xml:space="preserve"> bring the</w:t>
      </w:r>
      <w:r>
        <w:rPr>
          <w:rFonts w:ascii="Cambria" w:hAnsi="Cambria"/>
          <w:spacing w:val="1"/>
        </w:rPr>
        <w:t xml:space="preserve"> </w:t>
      </w:r>
      <w:r>
        <w:rPr>
          <w:rFonts w:ascii="Cambria" w:hAnsi="Cambria"/>
        </w:rPr>
        <w:t>community</w:t>
      </w:r>
      <w:r>
        <w:rPr>
          <w:rFonts w:ascii="Cambria" w:hAnsi="Cambria"/>
          <w:spacing w:val="-4"/>
        </w:rPr>
        <w:t xml:space="preserve"> </w:t>
      </w:r>
      <w:r>
        <w:rPr>
          <w:rFonts w:ascii="Cambria" w:hAnsi="Cambria"/>
        </w:rPr>
        <w:t>together</w:t>
      </w:r>
      <w:r>
        <w:rPr>
          <w:rFonts w:ascii="Cambria" w:hAnsi="Cambria"/>
          <w:spacing w:val="-4"/>
        </w:rPr>
        <w:t xml:space="preserve"> </w:t>
      </w:r>
      <w:r>
        <w:rPr>
          <w:rFonts w:ascii="Cambria" w:hAnsi="Cambria"/>
        </w:rPr>
        <w:t>and</w:t>
      </w:r>
      <w:r>
        <w:rPr>
          <w:rFonts w:ascii="Cambria" w:hAnsi="Cambria"/>
          <w:spacing w:val="-1"/>
        </w:rPr>
        <w:t xml:space="preserve"> </w:t>
      </w:r>
      <w:r>
        <w:rPr>
          <w:rFonts w:ascii="Cambria" w:hAnsi="Cambria"/>
        </w:rPr>
        <w:t>allow</w:t>
      </w:r>
      <w:r>
        <w:rPr>
          <w:rFonts w:ascii="Cambria" w:hAnsi="Cambria"/>
          <w:spacing w:val="-2"/>
        </w:rPr>
        <w:t xml:space="preserve"> </w:t>
      </w:r>
      <w:r>
        <w:rPr>
          <w:rFonts w:ascii="Cambria" w:hAnsi="Cambria"/>
        </w:rPr>
        <w:t>them</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honor</w:t>
      </w:r>
      <w:r>
        <w:rPr>
          <w:rFonts w:ascii="Cambria" w:hAnsi="Cambria"/>
          <w:spacing w:val="-45"/>
        </w:rPr>
        <w:t xml:space="preserve"> </w:t>
      </w:r>
      <w:r>
        <w:rPr>
          <w:rFonts w:ascii="Cambria" w:hAnsi="Cambria"/>
        </w:rPr>
        <w:t>those who have lost their lives to the disease</w:t>
      </w:r>
      <w:r>
        <w:rPr>
          <w:rFonts w:ascii="Cambria" w:hAnsi="Cambria"/>
          <w:spacing w:val="1"/>
        </w:rPr>
        <w:t xml:space="preserve"> </w:t>
      </w:r>
      <w:r>
        <w:rPr>
          <w:rFonts w:ascii="Cambria" w:hAnsi="Cambria"/>
        </w:rPr>
        <w:t>and To raise awareness and fight for an HIV</w:t>
      </w:r>
      <w:r>
        <w:rPr>
          <w:rFonts w:ascii="Cambria" w:hAnsi="Cambria"/>
          <w:spacing w:val="1"/>
        </w:rPr>
        <w:t xml:space="preserve"> </w:t>
      </w:r>
      <w:r>
        <w:rPr>
          <w:rFonts w:ascii="Cambria" w:hAnsi="Cambria"/>
        </w:rPr>
        <w:t>free generation where by more than 50</w:t>
      </w:r>
      <w:r>
        <w:rPr>
          <w:rFonts w:ascii="Cambria" w:hAnsi="Cambria"/>
          <w:spacing w:val="1"/>
        </w:rPr>
        <w:t xml:space="preserve"> </w:t>
      </w:r>
      <w:r>
        <w:rPr>
          <w:rFonts w:ascii="Cambria" w:hAnsi="Cambria"/>
        </w:rPr>
        <w:t>people</w:t>
      </w:r>
      <w:r>
        <w:rPr>
          <w:rFonts w:ascii="Cambria" w:hAnsi="Cambria"/>
          <w:spacing w:val="-4"/>
        </w:rPr>
        <w:t xml:space="preserve"> </w:t>
      </w:r>
      <w:r>
        <w:rPr>
          <w:rFonts w:ascii="Cambria" w:hAnsi="Cambria"/>
        </w:rPr>
        <w:t>attended.</w:t>
      </w:r>
    </w:p>
    <w:p w14:paraId="17F9A0CF" w14:textId="77777777" w:rsidR="009A63CE" w:rsidRDefault="009A63CE">
      <w:pPr>
        <w:spacing w:line="276" w:lineRule="auto"/>
        <w:rPr>
          <w:rFonts w:ascii="Cambria" w:hAnsi="Cambria"/>
        </w:rPr>
        <w:sectPr w:rsidR="009A63CE">
          <w:pgSz w:w="12240" w:h="15840"/>
          <w:pgMar w:top="1340" w:right="0" w:bottom="1180" w:left="500" w:header="717" w:footer="983" w:gutter="0"/>
          <w:cols w:space="720"/>
        </w:sectPr>
      </w:pPr>
    </w:p>
    <w:p w14:paraId="5E9AF260" w14:textId="77777777" w:rsidR="009A63CE" w:rsidRDefault="00F42034">
      <w:pPr>
        <w:pStyle w:val="Heading3"/>
        <w:numPr>
          <w:ilvl w:val="1"/>
          <w:numId w:val="10"/>
        </w:numPr>
        <w:tabs>
          <w:tab w:val="left" w:pos="1325"/>
        </w:tabs>
        <w:spacing w:before="89"/>
        <w:ind w:left="940" w:right="2228" w:firstLine="0"/>
        <w:jc w:val="left"/>
      </w:pPr>
      <w:r>
        <w:lastRenderedPageBreak/>
        <w:t>Community</w:t>
      </w:r>
      <w:r>
        <w:rPr>
          <w:spacing w:val="-4"/>
        </w:rPr>
        <w:t xml:space="preserve"> </w:t>
      </w:r>
      <w:r>
        <w:t>Awareness</w:t>
      </w:r>
      <w:r>
        <w:rPr>
          <w:spacing w:val="-3"/>
        </w:rPr>
        <w:t xml:space="preserve"> </w:t>
      </w:r>
      <w:r>
        <w:t>Program</w:t>
      </w:r>
      <w:r>
        <w:rPr>
          <w:spacing w:val="-3"/>
        </w:rPr>
        <w:t xml:space="preserve"> </w:t>
      </w:r>
      <w:r>
        <w:t>for</w:t>
      </w:r>
      <w:r>
        <w:rPr>
          <w:spacing w:val="-3"/>
        </w:rPr>
        <w:t xml:space="preserve"> </w:t>
      </w:r>
      <w:r>
        <w:t>Preventing</w:t>
      </w:r>
      <w:r>
        <w:rPr>
          <w:spacing w:val="-7"/>
        </w:rPr>
        <w:t xml:space="preserve"> </w:t>
      </w:r>
      <w:r>
        <w:t>Violent</w:t>
      </w:r>
      <w:r>
        <w:rPr>
          <w:spacing w:val="-4"/>
        </w:rPr>
        <w:t xml:space="preserve"> </w:t>
      </w:r>
      <w:r>
        <w:t>Extremism</w:t>
      </w:r>
      <w:r>
        <w:rPr>
          <w:spacing w:val="-3"/>
        </w:rPr>
        <w:t xml:space="preserve"> </w:t>
      </w:r>
      <w:r>
        <w:t>(PVE)</w:t>
      </w:r>
      <w:r>
        <w:rPr>
          <w:spacing w:val="-4"/>
        </w:rPr>
        <w:t xml:space="preserve"> </w:t>
      </w:r>
      <w:r>
        <w:t>in</w:t>
      </w:r>
      <w:r>
        <w:rPr>
          <w:spacing w:val="-61"/>
        </w:rPr>
        <w:t xml:space="preserve"> </w:t>
      </w:r>
      <w:r>
        <w:t>Tanzania</w:t>
      </w:r>
      <w:r>
        <w:rPr>
          <w:spacing w:val="-2"/>
        </w:rPr>
        <w:t xml:space="preserve"> </w:t>
      </w:r>
      <w:r>
        <w:t>(CAPPTAN)</w:t>
      </w:r>
    </w:p>
    <w:p w14:paraId="795135A9" w14:textId="77777777" w:rsidR="009A63CE" w:rsidRDefault="00F42034">
      <w:pPr>
        <w:pStyle w:val="BodyText"/>
        <w:spacing w:before="1" w:line="276" w:lineRule="auto"/>
        <w:ind w:left="940" w:right="1455"/>
        <w:rPr>
          <w:rFonts w:ascii="Cambria"/>
        </w:rPr>
      </w:pPr>
      <w:r>
        <w:rPr>
          <w:rFonts w:ascii="Cambria"/>
        </w:rPr>
        <w:t xml:space="preserve">VOICE OF YOUTH TANZANIA </w:t>
      </w:r>
      <w:proofErr w:type="gramStart"/>
      <w:r>
        <w:rPr>
          <w:rFonts w:ascii="Cambria"/>
        </w:rPr>
        <w:t>have</w:t>
      </w:r>
      <w:proofErr w:type="gramEnd"/>
      <w:r>
        <w:rPr>
          <w:rFonts w:ascii="Cambria"/>
        </w:rPr>
        <w:t xml:space="preserve"> been participated in the training that prepared by Vision for</w:t>
      </w:r>
      <w:r>
        <w:rPr>
          <w:rFonts w:ascii="Cambria"/>
          <w:spacing w:val="1"/>
        </w:rPr>
        <w:t xml:space="preserve"> </w:t>
      </w:r>
      <w:r>
        <w:rPr>
          <w:rFonts w:ascii="Cambria"/>
        </w:rPr>
        <w:t>youth</w:t>
      </w:r>
      <w:r>
        <w:rPr>
          <w:rFonts w:ascii="Cambria"/>
          <w:spacing w:val="45"/>
        </w:rPr>
        <w:t xml:space="preserve"> </w:t>
      </w:r>
      <w:r>
        <w:rPr>
          <w:rFonts w:ascii="Cambria"/>
        </w:rPr>
        <w:t>with inherit</w:t>
      </w:r>
      <w:r>
        <w:rPr>
          <w:rFonts w:ascii="Cambria"/>
          <w:spacing w:val="4"/>
        </w:rPr>
        <w:t xml:space="preserve"> </w:t>
      </w:r>
      <w:r>
        <w:rPr>
          <w:rFonts w:ascii="Cambria"/>
        </w:rPr>
        <w:t>your</w:t>
      </w:r>
      <w:r>
        <w:rPr>
          <w:rFonts w:ascii="Cambria"/>
          <w:spacing w:val="1"/>
        </w:rPr>
        <w:t xml:space="preserve"> </w:t>
      </w:r>
      <w:r>
        <w:rPr>
          <w:rFonts w:ascii="Cambria"/>
        </w:rPr>
        <w:t>Rights</w:t>
      </w:r>
      <w:r>
        <w:rPr>
          <w:rFonts w:ascii="Cambria"/>
          <w:spacing w:val="2"/>
        </w:rPr>
        <w:t xml:space="preserve"> </w:t>
      </w:r>
      <w:r>
        <w:rPr>
          <w:rFonts w:ascii="Cambria"/>
        </w:rPr>
        <w:t>in</w:t>
      </w:r>
      <w:r>
        <w:rPr>
          <w:rFonts w:ascii="Cambria"/>
          <w:spacing w:val="-2"/>
        </w:rPr>
        <w:t xml:space="preserve"> </w:t>
      </w:r>
      <w:r>
        <w:rPr>
          <w:rFonts w:ascii="Cambria"/>
        </w:rPr>
        <w:t>the</w:t>
      </w:r>
      <w:r>
        <w:rPr>
          <w:rFonts w:ascii="Cambria"/>
          <w:spacing w:val="-1"/>
        </w:rPr>
        <w:t xml:space="preserve"> </w:t>
      </w:r>
      <w:r>
        <w:rPr>
          <w:rFonts w:ascii="Cambria"/>
        </w:rPr>
        <w:t>training</w:t>
      </w:r>
      <w:r>
        <w:rPr>
          <w:rFonts w:ascii="Cambria"/>
          <w:spacing w:val="3"/>
        </w:rPr>
        <w:t xml:space="preserve"> </w:t>
      </w:r>
      <w:r>
        <w:rPr>
          <w:rFonts w:ascii="Cambria"/>
        </w:rPr>
        <w:t>of</w:t>
      </w:r>
      <w:r>
        <w:rPr>
          <w:rFonts w:ascii="Cambria"/>
          <w:spacing w:val="2"/>
        </w:rPr>
        <w:t xml:space="preserve"> </w:t>
      </w:r>
      <w:r>
        <w:rPr>
          <w:rFonts w:ascii="Cambria"/>
        </w:rPr>
        <w:t>Human</w:t>
      </w:r>
      <w:r>
        <w:rPr>
          <w:rFonts w:ascii="Cambria"/>
          <w:spacing w:val="3"/>
        </w:rPr>
        <w:t xml:space="preserve"> </w:t>
      </w:r>
      <w:r>
        <w:rPr>
          <w:rFonts w:ascii="Cambria"/>
        </w:rPr>
        <w:t>Rights</w:t>
      </w:r>
      <w:r>
        <w:rPr>
          <w:rFonts w:ascii="Cambria"/>
          <w:spacing w:val="3"/>
        </w:rPr>
        <w:t xml:space="preserve"> </w:t>
      </w:r>
      <w:r>
        <w:rPr>
          <w:rFonts w:ascii="Cambria"/>
        </w:rPr>
        <w:t>and</w:t>
      </w:r>
      <w:r>
        <w:rPr>
          <w:rFonts w:ascii="Cambria"/>
          <w:spacing w:val="4"/>
        </w:rPr>
        <w:t xml:space="preserve"> </w:t>
      </w:r>
      <w:r>
        <w:rPr>
          <w:rFonts w:ascii="Cambria"/>
        </w:rPr>
        <w:t>preventing</w:t>
      </w:r>
      <w:r>
        <w:rPr>
          <w:rFonts w:ascii="Cambria"/>
          <w:spacing w:val="2"/>
        </w:rPr>
        <w:t xml:space="preserve"> </w:t>
      </w:r>
      <w:r>
        <w:rPr>
          <w:rFonts w:ascii="Cambria"/>
        </w:rPr>
        <w:t>violent</w:t>
      </w:r>
      <w:r>
        <w:rPr>
          <w:rFonts w:ascii="Cambria"/>
          <w:spacing w:val="4"/>
        </w:rPr>
        <w:t xml:space="preserve"> </w:t>
      </w:r>
      <w:r>
        <w:rPr>
          <w:rFonts w:ascii="Cambria"/>
        </w:rPr>
        <w:t>Extremism</w:t>
      </w:r>
      <w:r>
        <w:rPr>
          <w:rFonts w:ascii="Cambria"/>
          <w:spacing w:val="1"/>
        </w:rPr>
        <w:t xml:space="preserve"> </w:t>
      </w:r>
      <w:r>
        <w:rPr>
          <w:rFonts w:ascii="Cambria"/>
        </w:rPr>
        <w:t>in Tanzania The project aims to Prevent Violent Extremism by capacitating local organization in</w:t>
      </w:r>
      <w:r>
        <w:rPr>
          <w:rFonts w:ascii="Cambria"/>
          <w:spacing w:val="1"/>
        </w:rPr>
        <w:t xml:space="preserve"> </w:t>
      </w:r>
      <w:r>
        <w:rPr>
          <w:rFonts w:ascii="Cambria"/>
        </w:rPr>
        <w:t>different</w:t>
      </w:r>
      <w:r>
        <w:rPr>
          <w:rFonts w:ascii="Cambria"/>
          <w:spacing w:val="-7"/>
        </w:rPr>
        <w:t xml:space="preserve"> </w:t>
      </w:r>
      <w:r>
        <w:rPr>
          <w:rFonts w:ascii="Cambria"/>
        </w:rPr>
        <w:t>topics</w:t>
      </w:r>
      <w:r>
        <w:rPr>
          <w:rFonts w:ascii="Cambria"/>
          <w:spacing w:val="-2"/>
        </w:rPr>
        <w:t xml:space="preserve"> </w:t>
      </w:r>
      <w:r>
        <w:rPr>
          <w:rFonts w:ascii="Cambria"/>
        </w:rPr>
        <w:t>associated</w:t>
      </w:r>
      <w:r>
        <w:rPr>
          <w:rFonts w:ascii="Cambria"/>
          <w:spacing w:val="-1"/>
        </w:rPr>
        <w:t xml:space="preserve"> </w:t>
      </w:r>
      <w:r>
        <w:rPr>
          <w:rFonts w:ascii="Cambria"/>
        </w:rPr>
        <w:t>with</w:t>
      </w:r>
      <w:r>
        <w:rPr>
          <w:rFonts w:ascii="Cambria"/>
          <w:spacing w:val="-5"/>
        </w:rPr>
        <w:t xml:space="preserve"> </w:t>
      </w:r>
      <w:r>
        <w:rPr>
          <w:rFonts w:ascii="Cambria"/>
        </w:rPr>
        <w:t>Violent</w:t>
      </w:r>
      <w:r>
        <w:rPr>
          <w:rFonts w:ascii="Cambria"/>
          <w:spacing w:val="-1"/>
        </w:rPr>
        <w:t xml:space="preserve"> </w:t>
      </w:r>
      <w:r>
        <w:rPr>
          <w:rFonts w:ascii="Cambria"/>
        </w:rPr>
        <w:t>Extremism.</w:t>
      </w:r>
      <w:r>
        <w:rPr>
          <w:rFonts w:ascii="Cambria"/>
          <w:spacing w:val="-5"/>
        </w:rPr>
        <w:t xml:space="preserve"> </w:t>
      </w:r>
      <w:r>
        <w:rPr>
          <w:rFonts w:ascii="Cambria"/>
        </w:rPr>
        <w:t>The</w:t>
      </w:r>
      <w:r>
        <w:rPr>
          <w:rFonts w:ascii="Cambria"/>
          <w:spacing w:val="-6"/>
        </w:rPr>
        <w:t xml:space="preserve"> </w:t>
      </w:r>
      <w:r>
        <w:rPr>
          <w:rFonts w:ascii="Cambria"/>
        </w:rPr>
        <w:t>following</w:t>
      </w:r>
      <w:r>
        <w:rPr>
          <w:rFonts w:ascii="Cambria"/>
          <w:spacing w:val="-2"/>
        </w:rPr>
        <w:t xml:space="preserve"> </w:t>
      </w:r>
      <w:r>
        <w:rPr>
          <w:rFonts w:ascii="Cambria"/>
        </w:rPr>
        <w:t>topics</w:t>
      </w:r>
      <w:r>
        <w:rPr>
          <w:rFonts w:ascii="Cambria"/>
          <w:spacing w:val="-7"/>
        </w:rPr>
        <w:t xml:space="preserve"> </w:t>
      </w:r>
      <w:r>
        <w:rPr>
          <w:rFonts w:ascii="Cambria"/>
        </w:rPr>
        <w:t>were</w:t>
      </w:r>
      <w:r>
        <w:rPr>
          <w:rFonts w:ascii="Cambria"/>
          <w:spacing w:val="-6"/>
        </w:rPr>
        <w:t xml:space="preserve"> </w:t>
      </w:r>
      <w:r>
        <w:rPr>
          <w:rFonts w:ascii="Cambria"/>
        </w:rPr>
        <w:t>covered,</w:t>
      </w:r>
      <w:r>
        <w:rPr>
          <w:rFonts w:ascii="Cambria"/>
          <w:spacing w:val="-5"/>
        </w:rPr>
        <w:t xml:space="preserve"> </w:t>
      </w:r>
      <w:r>
        <w:rPr>
          <w:rFonts w:ascii="Cambria"/>
        </w:rPr>
        <w:t>Introduction</w:t>
      </w:r>
      <w:r>
        <w:rPr>
          <w:rFonts w:ascii="Cambria"/>
          <w:spacing w:val="-45"/>
        </w:rPr>
        <w:t xml:space="preserve"> </w:t>
      </w:r>
      <w:r>
        <w:rPr>
          <w:rFonts w:ascii="Cambria"/>
        </w:rPr>
        <w:t>of Violent Extremism within the context of Tanzania, Youth radicalization, Marginalized groups,</w:t>
      </w:r>
      <w:r>
        <w:rPr>
          <w:rFonts w:ascii="Cambria"/>
          <w:spacing w:val="1"/>
        </w:rPr>
        <w:t xml:space="preserve"> </w:t>
      </w:r>
      <w:r>
        <w:rPr>
          <w:rFonts w:ascii="Cambria"/>
        </w:rPr>
        <w:t>Gender,</w:t>
      </w:r>
      <w:r>
        <w:rPr>
          <w:rFonts w:ascii="Cambria"/>
          <w:spacing w:val="1"/>
        </w:rPr>
        <w:t xml:space="preserve"> </w:t>
      </w:r>
      <w:r>
        <w:rPr>
          <w:rFonts w:ascii="Cambria"/>
        </w:rPr>
        <w:t>extreme Violence,</w:t>
      </w:r>
      <w:r>
        <w:rPr>
          <w:rFonts w:ascii="Cambria"/>
          <w:spacing w:val="1"/>
        </w:rPr>
        <w:t xml:space="preserve"> </w:t>
      </w:r>
      <w:r>
        <w:rPr>
          <w:rFonts w:ascii="Cambria"/>
        </w:rPr>
        <w:t>the reasons for extremist groups and Human rights trained by Inherit</w:t>
      </w:r>
      <w:r>
        <w:rPr>
          <w:rFonts w:ascii="Cambria"/>
          <w:spacing w:val="1"/>
        </w:rPr>
        <w:t xml:space="preserve"> </w:t>
      </w:r>
      <w:r>
        <w:rPr>
          <w:rFonts w:ascii="Cambria"/>
        </w:rPr>
        <w:t>your Rights. The project was implemented in Arusha, at JR Institution</w:t>
      </w:r>
      <w:r>
        <w:rPr>
          <w:rFonts w:ascii="Cambria"/>
          <w:spacing w:val="1"/>
        </w:rPr>
        <w:t xml:space="preserve"> </w:t>
      </w:r>
      <w:r>
        <w:rPr>
          <w:rFonts w:ascii="Cambria"/>
        </w:rPr>
        <w:t>VOYOTA</w:t>
      </w:r>
      <w:r>
        <w:rPr>
          <w:rFonts w:ascii="Cambria"/>
          <w:spacing w:val="1"/>
        </w:rPr>
        <w:t xml:space="preserve"> </w:t>
      </w:r>
      <w:r>
        <w:rPr>
          <w:rFonts w:ascii="Cambria"/>
        </w:rPr>
        <w:t>intends to</w:t>
      </w:r>
      <w:r>
        <w:rPr>
          <w:rFonts w:ascii="Cambria"/>
          <w:spacing w:val="1"/>
        </w:rPr>
        <w:t xml:space="preserve"> </w:t>
      </w:r>
      <w:r>
        <w:rPr>
          <w:rFonts w:ascii="Cambria"/>
        </w:rPr>
        <w:t>incorporate</w:t>
      </w:r>
      <w:r>
        <w:rPr>
          <w:rFonts w:ascii="Cambria"/>
          <w:spacing w:val="-4"/>
        </w:rPr>
        <w:t xml:space="preserve"> </w:t>
      </w:r>
      <w:r>
        <w:rPr>
          <w:rFonts w:ascii="Cambria"/>
        </w:rPr>
        <w:t>this aspect</w:t>
      </w:r>
      <w:r>
        <w:rPr>
          <w:rFonts w:ascii="Cambria"/>
          <w:spacing w:val="1"/>
        </w:rPr>
        <w:t xml:space="preserve"> </w:t>
      </w:r>
      <w:r>
        <w:rPr>
          <w:rFonts w:ascii="Cambria"/>
        </w:rPr>
        <w:t>in its civic</w:t>
      </w:r>
      <w:r>
        <w:rPr>
          <w:rFonts w:ascii="Cambria"/>
          <w:spacing w:val="-3"/>
        </w:rPr>
        <w:t xml:space="preserve"> </w:t>
      </w:r>
      <w:r>
        <w:rPr>
          <w:rFonts w:ascii="Cambria"/>
        </w:rPr>
        <w:t>education programs</w:t>
      </w:r>
      <w:r>
        <w:rPr>
          <w:rFonts w:ascii="Cambria"/>
          <w:spacing w:val="1"/>
        </w:rPr>
        <w:t xml:space="preserve"> </w:t>
      </w:r>
      <w:r>
        <w:rPr>
          <w:rFonts w:ascii="Cambria"/>
        </w:rPr>
        <w:t>by</w:t>
      </w:r>
      <w:r>
        <w:rPr>
          <w:rFonts w:ascii="Cambria"/>
          <w:spacing w:val="-2"/>
        </w:rPr>
        <w:t xml:space="preserve"> </w:t>
      </w:r>
      <w:r>
        <w:rPr>
          <w:rFonts w:ascii="Cambria"/>
        </w:rPr>
        <w:t>educating more</w:t>
      </w:r>
      <w:r>
        <w:rPr>
          <w:rFonts w:ascii="Cambria"/>
          <w:spacing w:val="3"/>
        </w:rPr>
        <w:t xml:space="preserve"> </w:t>
      </w:r>
      <w:r>
        <w:rPr>
          <w:rFonts w:ascii="Cambria"/>
        </w:rPr>
        <w:t>people.</w:t>
      </w:r>
    </w:p>
    <w:p w14:paraId="3B848264" w14:textId="77777777" w:rsidR="009A63CE" w:rsidRDefault="00F42034">
      <w:pPr>
        <w:pStyle w:val="BodyText"/>
        <w:spacing w:before="3"/>
        <w:rPr>
          <w:rFonts w:ascii="Cambria"/>
          <w:sz w:val="15"/>
        </w:rPr>
      </w:pPr>
      <w:r>
        <w:rPr>
          <w:noProof/>
        </w:rPr>
        <w:drawing>
          <wp:anchor distT="0" distB="0" distL="0" distR="0" simplePos="0" relativeHeight="10" behindDoc="0" locked="0" layoutInCell="1" allowOverlap="1" wp14:anchorId="47723511" wp14:editId="036AB03C">
            <wp:simplePos x="0" y="0"/>
            <wp:positionH relativeFrom="page">
              <wp:posOffset>933450</wp:posOffset>
            </wp:positionH>
            <wp:positionV relativeFrom="paragraph">
              <wp:posOffset>128895</wp:posOffset>
            </wp:positionV>
            <wp:extent cx="4391116" cy="3159347"/>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7" cstate="print"/>
                    <a:stretch>
                      <a:fillRect/>
                    </a:stretch>
                  </pic:blipFill>
                  <pic:spPr>
                    <a:xfrm>
                      <a:off x="0" y="0"/>
                      <a:ext cx="4391116" cy="3159347"/>
                    </a:xfrm>
                    <a:prstGeom prst="rect">
                      <a:avLst/>
                    </a:prstGeom>
                  </pic:spPr>
                </pic:pic>
              </a:graphicData>
            </a:graphic>
          </wp:anchor>
        </w:drawing>
      </w:r>
    </w:p>
    <w:p w14:paraId="658B02AE" w14:textId="77777777" w:rsidR="009A63CE" w:rsidRDefault="00F42034">
      <w:pPr>
        <w:spacing w:before="107" w:line="276" w:lineRule="auto"/>
        <w:ind w:left="940" w:right="1860"/>
        <w:jc w:val="both"/>
        <w:rPr>
          <w:rFonts w:ascii="Cambria"/>
          <w:sz w:val="20"/>
        </w:rPr>
      </w:pPr>
      <w:r>
        <w:rPr>
          <w:rFonts w:ascii="Cambria"/>
          <w:color w:val="FF0000"/>
          <w:sz w:val="20"/>
        </w:rPr>
        <w:t>participants who involved in Community Awareness Program for Preventing Violent Extremism (PVE) in</w:t>
      </w:r>
      <w:r>
        <w:rPr>
          <w:rFonts w:ascii="Cambria"/>
          <w:color w:val="FF0000"/>
          <w:spacing w:val="-42"/>
          <w:sz w:val="20"/>
        </w:rPr>
        <w:t xml:space="preserve"> </w:t>
      </w:r>
      <w:r>
        <w:rPr>
          <w:rFonts w:ascii="Cambria"/>
          <w:color w:val="FF0000"/>
          <w:sz w:val="20"/>
        </w:rPr>
        <w:t>Tanzania (CAPPTAN) at JR institution at Arusha hosted by V4Y and Inherit Your Rights whereby member</w:t>
      </w:r>
      <w:r>
        <w:rPr>
          <w:rFonts w:ascii="Cambria"/>
          <w:color w:val="FF0000"/>
          <w:spacing w:val="-42"/>
          <w:sz w:val="20"/>
        </w:rPr>
        <w:t xml:space="preserve"> </w:t>
      </w:r>
      <w:r>
        <w:rPr>
          <w:rFonts w:ascii="Cambria"/>
          <w:color w:val="FF0000"/>
          <w:sz w:val="20"/>
        </w:rPr>
        <w:t>were</w:t>
      </w:r>
      <w:r>
        <w:rPr>
          <w:rFonts w:ascii="Cambria"/>
          <w:color w:val="FF0000"/>
          <w:spacing w:val="-5"/>
          <w:sz w:val="20"/>
        </w:rPr>
        <w:t xml:space="preserve"> </w:t>
      </w:r>
      <w:r>
        <w:rPr>
          <w:rFonts w:ascii="Cambria"/>
          <w:color w:val="FF0000"/>
          <w:sz w:val="20"/>
        </w:rPr>
        <w:t>awarded</w:t>
      </w:r>
      <w:r>
        <w:rPr>
          <w:rFonts w:ascii="Cambria"/>
          <w:color w:val="FF0000"/>
          <w:spacing w:val="-3"/>
          <w:sz w:val="20"/>
        </w:rPr>
        <w:t xml:space="preserve"> </w:t>
      </w:r>
      <w:r>
        <w:rPr>
          <w:rFonts w:ascii="Cambria"/>
          <w:color w:val="FF0000"/>
          <w:sz w:val="20"/>
        </w:rPr>
        <w:t>certificate</w:t>
      </w:r>
      <w:r>
        <w:rPr>
          <w:rFonts w:ascii="Cambria"/>
          <w:color w:val="FF0000"/>
          <w:spacing w:val="-4"/>
          <w:sz w:val="20"/>
        </w:rPr>
        <w:t xml:space="preserve"> </w:t>
      </w:r>
      <w:r>
        <w:rPr>
          <w:rFonts w:ascii="Cambria"/>
          <w:color w:val="FF0000"/>
          <w:sz w:val="20"/>
        </w:rPr>
        <w:t>of participation.</w:t>
      </w:r>
    </w:p>
    <w:p w14:paraId="20F2AA93" w14:textId="77777777" w:rsidR="009A63CE" w:rsidRDefault="009A63CE">
      <w:pPr>
        <w:pStyle w:val="BodyText"/>
        <w:rPr>
          <w:rFonts w:ascii="Cambria"/>
          <w:sz w:val="23"/>
        </w:rPr>
      </w:pPr>
    </w:p>
    <w:p w14:paraId="18868952" w14:textId="7166CF0D" w:rsidR="009A63CE" w:rsidRDefault="00F42034">
      <w:pPr>
        <w:pStyle w:val="Heading3"/>
        <w:numPr>
          <w:ilvl w:val="1"/>
          <w:numId w:val="10"/>
        </w:numPr>
        <w:tabs>
          <w:tab w:val="left" w:pos="1325"/>
        </w:tabs>
        <w:ind w:left="1324" w:hanging="385"/>
        <w:jc w:val="left"/>
      </w:pPr>
      <w:bookmarkStart w:id="5" w:name="_TOC_250001"/>
      <w:r>
        <w:t>UN</w:t>
      </w:r>
      <w:r>
        <w:rPr>
          <w:spacing w:val="-4"/>
        </w:rPr>
        <w:t xml:space="preserve"> </w:t>
      </w:r>
      <w:r>
        <w:t>International</w:t>
      </w:r>
      <w:r>
        <w:rPr>
          <w:spacing w:val="-7"/>
        </w:rPr>
        <w:t xml:space="preserve"> </w:t>
      </w:r>
      <w:r>
        <w:t>Women’s</w:t>
      </w:r>
      <w:r>
        <w:rPr>
          <w:spacing w:val="-3"/>
        </w:rPr>
        <w:t xml:space="preserve"> </w:t>
      </w:r>
      <w:r>
        <w:t>Day</w:t>
      </w:r>
      <w:r>
        <w:rPr>
          <w:spacing w:val="-4"/>
        </w:rPr>
        <w:t xml:space="preserve"> </w:t>
      </w:r>
      <w:bookmarkEnd w:id="5"/>
      <w:r>
        <w:t>Commemoration</w:t>
      </w:r>
    </w:p>
    <w:p w14:paraId="7C4EBFF0" w14:textId="77777777" w:rsidR="009A63CE" w:rsidRDefault="00F42034">
      <w:pPr>
        <w:pStyle w:val="BodyText"/>
        <w:spacing w:before="1" w:line="276" w:lineRule="auto"/>
        <w:ind w:left="940" w:right="1566"/>
        <w:rPr>
          <w:rFonts w:ascii="Cambria" w:hAnsi="Cambria"/>
        </w:rPr>
      </w:pPr>
      <w:r>
        <w:rPr>
          <w:rFonts w:ascii="Cambria" w:hAnsi="Cambria"/>
        </w:rPr>
        <w:t>Voice of youth Tanzania</w:t>
      </w:r>
      <w:r>
        <w:rPr>
          <w:rFonts w:ascii="Cambria" w:hAnsi="Cambria"/>
          <w:spacing w:val="1"/>
        </w:rPr>
        <w:t xml:space="preserve"> </w:t>
      </w:r>
      <w:r>
        <w:rPr>
          <w:rFonts w:ascii="Cambria" w:hAnsi="Cambria"/>
        </w:rPr>
        <w:t>in collaboration with other stakeholders, Arusha City Council, Arusha</w:t>
      </w:r>
      <w:r>
        <w:rPr>
          <w:rFonts w:ascii="Cambria" w:hAnsi="Cambria"/>
          <w:spacing w:val="1"/>
        </w:rPr>
        <w:t xml:space="preserve"> </w:t>
      </w:r>
      <w:r>
        <w:rPr>
          <w:rFonts w:ascii="Cambria" w:hAnsi="Cambria"/>
        </w:rPr>
        <w:t>District and EAC Secretariat commemorate UN International Women’s Day on March 8</w:t>
      </w:r>
      <w:r>
        <w:rPr>
          <w:rFonts w:ascii="Cambria" w:hAnsi="Cambria"/>
          <w:sz w:val="14"/>
        </w:rPr>
        <w:t xml:space="preserve">th </w:t>
      </w:r>
      <w:r>
        <w:rPr>
          <w:rFonts w:ascii="Cambria" w:hAnsi="Cambria"/>
        </w:rPr>
        <w:t>2018 with</w:t>
      </w:r>
      <w:r>
        <w:rPr>
          <w:rFonts w:ascii="Cambria" w:hAnsi="Cambria"/>
          <w:spacing w:val="-46"/>
        </w:rPr>
        <w:t xml:space="preserve"> </w:t>
      </w:r>
      <w:r>
        <w:rPr>
          <w:rFonts w:ascii="Cambria" w:hAnsi="Cambria"/>
        </w:rPr>
        <w:t xml:space="preserve">a theme </w:t>
      </w:r>
      <w:r>
        <w:rPr>
          <w:rFonts w:ascii="Cambria" w:hAnsi="Cambria"/>
          <w:b/>
          <w:i/>
        </w:rPr>
        <w:t>“press for progress’’</w:t>
      </w:r>
      <w:r>
        <w:rPr>
          <w:rFonts w:ascii="Cambria" w:hAnsi="Cambria"/>
          <w:i/>
        </w:rPr>
        <w:t>.</w:t>
      </w:r>
      <w:r>
        <w:rPr>
          <w:rFonts w:ascii="Cambria" w:hAnsi="Cambria"/>
        </w:rPr>
        <w:t>VOYOTA with due respects of other stakeholders, participated in</w:t>
      </w:r>
      <w:r>
        <w:rPr>
          <w:rFonts w:ascii="Cambria" w:hAnsi="Cambria"/>
          <w:spacing w:val="1"/>
        </w:rPr>
        <w:t xml:space="preserve"> </w:t>
      </w:r>
      <w:r>
        <w:rPr>
          <w:rFonts w:ascii="Cambria" w:hAnsi="Cambria"/>
        </w:rPr>
        <w:t>celebrated acts of courages and derermination of women who have plyed an extraordinary role in</w:t>
      </w:r>
      <w:r>
        <w:rPr>
          <w:rFonts w:ascii="Cambria" w:hAnsi="Cambria"/>
          <w:spacing w:val="1"/>
        </w:rPr>
        <w:t xml:space="preserve"> </w:t>
      </w:r>
      <w:r>
        <w:rPr>
          <w:rFonts w:ascii="Cambria" w:hAnsi="Cambria"/>
        </w:rPr>
        <w:t>the history of womens emancipation through testmonies, donated medical equipment to the</w:t>
      </w:r>
      <w:r>
        <w:rPr>
          <w:rFonts w:ascii="Cambria" w:hAnsi="Cambria"/>
          <w:spacing w:val="1"/>
        </w:rPr>
        <w:t xml:space="preserve"> </w:t>
      </w:r>
      <w:r>
        <w:rPr>
          <w:rFonts w:ascii="Cambria" w:hAnsi="Cambria"/>
        </w:rPr>
        <w:t>department</w:t>
      </w:r>
      <w:r>
        <w:rPr>
          <w:rFonts w:ascii="Cambria" w:hAnsi="Cambria"/>
          <w:spacing w:val="1"/>
        </w:rPr>
        <w:t xml:space="preserve"> </w:t>
      </w:r>
      <w:r>
        <w:rPr>
          <w:rFonts w:ascii="Cambria" w:hAnsi="Cambria"/>
        </w:rPr>
        <w:t>of maternal</w:t>
      </w:r>
      <w:r>
        <w:rPr>
          <w:rFonts w:ascii="Cambria" w:hAnsi="Cambria"/>
          <w:spacing w:val="-3"/>
        </w:rPr>
        <w:t xml:space="preserve"> </w:t>
      </w:r>
      <w:r>
        <w:rPr>
          <w:rFonts w:ascii="Cambria" w:hAnsi="Cambria"/>
        </w:rPr>
        <w:t>and</w:t>
      </w:r>
      <w:r>
        <w:rPr>
          <w:rFonts w:ascii="Cambria" w:hAnsi="Cambria"/>
          <w:spacing w:val="4"/>
        </w:rPr>
        <w:t xml:space="preserve"> </w:t>
      </w:r>
      <w:r>
        <w:rPr>
          <w:rFonts w:ascii="Cambria" w:hAnsi="Cambria"/>
        </w:rPr>
        <w:t>cleaning the</w:t>
      </w:r>
      <w:r>
        <w:rPr>
          <w:rFonts w:ascii="Cambria" w:hAnsi="Cambria"/>
          <w:spacing w:val="-3"/>
        </w:rPr>
        <w:t xml:space="preserve"> </w:t>
      </w:r>
      <w:r>
        <w:rPr>
          <w:rFonts w:ascii="Cambria" w:hAnsi="Cambria"/>
        </w:rPr>
        <w:t>market.</w:t>
      </w:r>
    </w:p>
    <w:p w14:paraId="74266062" w14:textId="77777777" w:rsidR="009A63CE" w:rsidRDefault="009A63CE">
      <w:pPr>
        <w:spacing w:line="276" w:lineRule="auto"/>
        <w:rPr>
          <w:rFonts w:ascii="Cambria" w:hAnsi="Cambria"/>
        </w:rPr>
        <w:sectPr w:rsidR="009A63CE">
          <w:pgSz w:w="12240" w:h="15840"/>
          <w:pgMar w:top="1340" w:right="0" w:bottom="1180" w:left="500" w:header="717" w:footer="983" w:gutter="0"/>
          <w:cols w:space="720"/>
        </w:sectPr>
      </w:pPr>
    </w:p>
    <w:p w14:paraId="7F4C75BA" w14:textId="77777777" w:rsidR="009A63CE" w:rsidRDefault="009A63CE">
      <w:pPr>
        <w:pStyle w:val="BodyText"/>
        <w:spacing w:before="9" w:after="1"/>
        <w:rPr>
          <w:rFonts w:ascii="Cambria"/>
          <w:sz w:val="12"/>
        </w:rPr>
      </w:pPr>
    </w:p>
    <w:p w14:paraId="334D5097" w14:textId="77777777" w:rsidR="009A63CE" w:rsidRDefault="004707EA">
      <w:pPr>
        <w:pStyle w:val="BodyText"/>
        <w:ind w:left="970"/>
        <w:rPr>
          <w:rFonts w:ascii="Cambria"/>
          <w:sz w:val="20"/>
        </w:rPr>
      </w:pPr>
      <w:r>
        <w:rPr>
          <w:rFonts w:ascii="Cambria"/>
          <w:sz w:val="20"/>
        </w:rPr>
      </w:r>
      <w:r>
        <w:rPr>
          <w:rFonts w:ascii="Cambria"/>
          <w:sz w:val="20"/>
        </w:rPr>
        <w:pict w14:anchorId="6DB08390">
          <v:group id="docshapegroup20" o:spid="_x0000_s1063" style="width:443.25pt;height:160.65pt;mso-position-horizontal-relative:char;mso-position-vertical-relative:line" coordsize="8865,3213">
            <v:shape id="docshape21" o:spid="_x0000_s1065" type="#_x0000_t75" style="position:absolute;width:4575;height:3213">
              <v:imagedata r:id="rId28" o:title=""/>
            </v:shape>
            <v:shape id="docshape22" o:spid="_x0000_s1064" type="#_x0000_t75" style="position:absolute;left:4620;top:2;width:4245;height:3210">
              <v:imagedata r:id="rId29" o:title=""/>
            </v:shape>
            <w10:anchorlock/>
          </v:group>
        </w:pict>
      </w:r>
    </w:p>
    <w:p w14:paraId="3819799D" w14:textId="77777777" w:rsidR="009A63CE" w:rsidRDefault="00F42034">
      <w:pPr>
        <w:pStyle w:val="BodyText"/>
        <w:spacing w:before="25" w:after="4" w:line="276" w:lineRule="auto"/>
        <w:ind w:left="940" w:right="1440"/>
        <w:rPr>
          <w:rFonts w:ascii="Cambria" w:hAnsi="Cambria"/>
        </w:rPr>
      </w:pPr>
      <w:r>
        <w:rPr>
          <w:rFonts w:ascii="Cambria" w:hAnsi="Cambria"/>
          <w:color w:val="FF0000"/>
        </w:rPr>
        <w:t>8</w:t>
      </w:r>
      <w:r>
        <w:rPr>
          <w:rFonts w:ascii="Cambria" w:hAnsi="Cambria"/>
          <w:color w:val="FF0000"/>
          <w:position w:val="5"/>
          <w:sz w:val="14"/>
        </w:rPr>
        <w:t xml:space="preserve">th </w:t>
      </w:r>
      <w:r>
        <w:rPr>
          <w:rFonts w:ascii="Cambria" w:hAnsi="Cambria"/>
          <w:color w:val="FF0000"/>
        </w:rPr>
        <w:t>March 2018 people with due respects to VOYOTA participating this women’s</w:t>
      </w:r>
      <w:r>
        <w:rPr>
          <w:rFonts w:ascii="Cambria" w:hAnsi="Cambria"/>
          <w:color w:val="FF0000"/>
          <w:spacing w:val="1"/>
        </w:rPr>
        <w:t xml:space="preserve"> </w:t>
      </w:r>
      <w:r>
        <w:rPr>
          <w:rFonts w:ascii="Cambria" w:hAnsi="Cambria"/>
          <w:color w:val="FF0000"/>
        </w:rPr>
        <w:t>day of</w:t>
      </w:r>
      <w:r>
        <w:rPr>
          <w:rFonts w:ascii="Cambria" w:hAnsi="Cambria"/>
          <w:color w:val="FF0000"/>
          <w:spacing w:val="-46"/>
        </w:rPr>
        <w:t xml:space="preserve"> </w:t>
      </w:r>
      <w:r>
        <w:rPr>
          <w:rFonts w:ascii="Cambria" w:hAnsi="Cambria"/>
          <w:color w:val="FF0000"/>
        </w:rPr>
        <w:t>commemoration.</w:t>
      </w:r>
    </w:p>
    <w:p w14:paraId="445B3DD2" w14:textId="77777777" w:rsidR="009A63CE" w:rsidRDefault="00F42034">
      <w:pPr>
        <w:pStyle w:val="BodyText"/>
        <w:ind w:left="970"/>
        <w:rPr>
          <w:rFonts w:ascii="Cambria"/>
          <w:sz w:val="20"/>
        </w:rPr>
      </w:pPr>
      <w:r>
        <w:rPr>
          <w:rFonts w:ascii="Cambria"/>
          <w:noProof/>
          <w:sz w:val="20"/>
        </w:rPr>
        <w:drawing>
          <wp:inline distT="0" distB="0" distL="0" distR="0" wp14:anchorId="27B4279F" wp14:editId="4560BF6D">
            <wp:extent cx="3489823" cy="2272283"/>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0" cstate="print"/>
                    <a:stretch>
                      <a:fillRect/>
                    </a:stretch>
                  </pic:blipFill>
                  <pic:spPr>
                    <a:xfrm>
                      <a:off x="0" y="0"/>
                      <a:ext cx="3489823" cy="2272283"/>
                    </a:xfrm>
                    <a:prstGeom prst="rect">
                      <a:avLst/>
                    </a:prstGeom>
                  </pic:spPr>
                </pic:pic>
              </a:graphicData>
            </a:graphic>
          </wp:inline>
        </w:drawing>
      </w:r>
    </w:p>
    <w:p w14:paraId="7B5F8D8F" w14:textId="77777777" w:rsidR="009A63CE" w:rsidRDefault="00F42034">
      <w:pPr>
        <w:pStyle w:val="BodyText"/>
        <w:spacing w:before="44" w:line="278" w:lineRule="auto"/>
        <w:ind w:left="940" w:right="1440"/>
        <w:rPr>
          <w:rFonts w:ascii="Cambria" w:hAnsi="Cambria"/>
        </w:rPr>
      </w:pPr>
      <w:r>
        <w:rPr>
          <w:rFonts w:ascii="Cambria" w:hAnsi="Cambria"/>
          <w:color w:val="FF0000"/>
        </w:rPr>
        <w:t>at</w:t>
      </w:r>
      <w:r>
        <w:rPr>
          <w:rFonts w:ascii="Cambria" w:hAnsi="Cambria"/>
          <w:color w:val="FF0000"/>
          <w:spacing w:val="-2"/>
        </w:rPr>
        <w:t xml:space="preserve"> </w:t>
      </w:r>
      <w:r>
        <w:rPr>
          <w:rFonts w:ascii="Cambria" w:hAnsi="Cambria"/>
          <w:color w:val="FF0000"/>
        </w:rPr>
        <w:t>hospital</w:t>
      </w:r>
      <w:r>
        <w:rPr>
          <w:rFonts w:ascii="Cambria" w:hAnsi="Cambria"/>
          <w:color w:val="FF0000"/>
          <w:spacing w:val="-5"/>
        </w:rPr>
        <w:t xml:space="preserve"> </w:t>
      </w:r>
      <w:r>
        <w:rPr>
          <w:rFonts w:ascii="Cambria" w:hAnsi="Cambria"/>
          <w:color w:val="FF0000"/>
        </w:rPr>
        <w:t>where</w:t>
      </w:r>
      <w:r>
        <w:rPr>
          <w:rFonts w:ascii="Cambria" w:hAnsi="Cambria"/>
          <w:color w:val="FF0000"/>
          <w:spacing w:val="-6"/>
        </w:rPr>
        <w:t xml:space="preserve"> </w:t>
      </w:r>
      <w:r>
        <w:rPr>
          <w:rFonts w:ascii="Cambria" w:hAnsi="Cambria"/>
          <w:color w:val="FF0000"/>
        </w:rPr>
        <w:t>they</w:t>
      </w:r>
      <w:r>
        <w:rPr>
          <w:rFonts w:ascii="Cambria" w:hAnsi="Cambria"/>
          <w:color w:val="FF0000"/>
          <w:spacing w:val="-4"/>
        </w:rPr>
        <w:t xml:space="preserve"> </w:t>
      </w:r>
      <w:r>
        <w:rPr>
          <w:rFonts w:ascii="Cambria" w:hAnsi="Cambria"/>
          <w:color w:val="FF0000"/>
        </w:rPr>
        <w:t>donated</w:t>
      </w:r>
      <w:r>
        <w:rPr>
          <w:rFonts w:ascii="Cambria" w:hAnsi="Cambria"/>
          <w:color w:val="FF0000"/>
          <w:spacing w:val="-1"/>
        </w:rPr>
        <w:t xml:space="preserve"> </w:t>
      </w:r>
      <w:r>
        <w:rPr>
          <w:rFonts w:ascii="Cambria" w:hAnsi="Cambria"/>
          <w:color w:val="FF0000"/>
        </w:rPr>
        <w:t>medical</w:t>
      </w:r>
      <w:r>
        <w:rPr>
          <w:rFonts w:ascii="Cambria" w:hAnsi="Cambria"/>
          <w:color w:val="FF0000"/>
          <w:spacing w:val="-6"/>
        </w:rPr>
        <w:t xml:space="preserve"> </w:t>
      </w:r>
      <w:r>
        <w:rPr>
          <w:rFonts w:ascii="Cambria" w:hAnsi="Cambria"/>
          <w:color w:val="FF0000"/>
        </w:rPr>
        <w:t>equipment</w:t>
      </w:r>
      <w:r>
        <w:rPr>
          <w:rFonts w:ascii="Cambria" w:hAnsi="Cambria"/>
          <w:color w:val="FF0000"/>
          <w:spacing w:val="-1"/>
        </w:rPr>
        <w:t xml:space="preserve"> </w:t>
      </w:r>
      <w:r>
        <w:rPr>
          <w:rFonts w:ascii="Cambria" w:hAnsi="Cambria"/>
          <w:color w:val="FF0000"/>
        </w:rPr>
        <w:t>on</w:t>
      </w:r>
      <w:r>
        <w:rPr>
          <w:rFonts w:ascii="Cambria" w:hAnsi="Cambria"/>
          <w:color w:val="FF0000"/>
          <w:spacing w:val="-2"/>
        </w:rPr>
        <w:t xml:space="preserve"> </w:t>
      </w:r>
      <w:r>
        <w:rPr>
          <w:rFonts w:ascii="Cambria" w:hAnsi="Cambria"/>
          <w:color w:val="FF0000"/>
        </w:rPr>
        <w:t>the</w:t>
      </w:r>
      <w:r>
        <w:rPr>
          <w:rFonts w:ascii="Cambria" w:hAnsi="Cambria"/>
          <w:color w:val="FF0000"/>
          <w:spacing w:val="-5"/>
        </w:rPr>
        <w:t xml:space="preserve"> </w:t>
      </w:r>
      <w:r>
        <w:rPr>
          <w:rFonts w:ascii="Cambria" w:hAnsi="Cambria"/>
          <w:color w:val="FF0000"/>
        </w:rPr>
        <w:t>united</w:t>
      </w:r>
      <w:r>
        <w:rPr>
          <w:rFonts w:ascii="Cambria" w:hAnsi="Cambria"/>
          <w:color w:val="FF0000"/>
          <w:spacing w:val="-1"/>
        </w:rPr>
        <w:t xml:space="preserve"> </w:t>
      </w:r>
      <w:r>
        <w:rPr>
          <w:rFonts w:ascii="Cambria" w:hAnsi="Cambria"/>
          <w:color w:val="FF0000"/>
        </w:rPr>
        <w:t>nation</w:t>
      </w:r>
      <w:r>
        <w:rPr>
          <w:rFonts w:ascii="Cambria" w:hAnsi="Cambria"/>
          <w:color w:val="FF0000"/>
          <w:spacing w:val="-2"/>
        </w:rPr>
        <w:t xml:space="preserve"> </w:t>
      </w:r>
      <w:r>
        <w:rPr>
          <w:rFonts w:ascii="Cambria" w:hAnsi="Cambria"/>
          <w:color w:val="FF0000"/>
        </w:rPr>
        <w:t>women’s</w:t>
      </w:r>
      <w:r>
        <w:rPr>
          <w:rFonts w:ascii="Cambria" w:hAnsi="Cambria"/>
          <w:color w:val="FF0000"/>
          <w:spacing w:val="-2"/>
        </w:rPr>
        <w:t xml:space="preserve"> </w:t>
      </w:r>
      <w:r>
        <w:rPr>
          <w:rFonts w:ascii="Cambria" w:hAnsi="Cambria"/>
          <w:color w:val="FF0000"/>
        </w:rPr>
        <w:t>day</w:t>
      </w:r>
      <w:r>
        <w:rPr>
          <w:rFonts w:ascii="Cambria" w:hAnsi="Cambria"/>
          <w:color w:val="FF0000"/>
          <w:spacing w:val="-46"/>
        </w:rPr>
        <w:t xml:space="preserve"> </w:t>
      </w:r>
      <w:r>
        <w:rPr>
          <w:rFonts w:ascii="Cambria" w:hAnsi="Cambria"/>
          <w:color w:val="FF0000"/>
        </w:rPr>
        <w:t>commemoration 3</w:t>
      </w:r>
      <w:r>
        <w:rPr>
          <w:rFonts w:ascii="Cambria" w:hAnsi="Cambria"/>
          <w:color w:val="FF0000"/>
          <w:position w:val="5"/>
          <w:sz w:val="14"/>
        </w:rPr>
        <w:t>rd</w:t>
      </w:r>
      <w:r>
        <w:rPr>
          <w:rFonts w:ascii="Cambria" w:hAnsi="Cambria"/>
          <w:color w:val="FF0000"/>
          <w:spacing w:val="16"/>
          <w:position w:val="5"/>
          <w:sz w:val="14"/>
        </w:rPr>
        <w:t xml:space="preserve"> </w:t>
      </w:r>
      <w:r>
        <w:rPr>
          <w:rFonts w:ascii="Cambria" w:hAnsi="Cambria"/>
          <w:color w:val="FF0000"/>
        </w:rPr>
        <w:t>march</w:t>
      </w:r>
      <w:r>
        <w:rPr>
          <w:rFonts w:ascii="Cambria" w:hAnsi="Cambria"/>
          <w:color w:val="FF0000"/>
          <w:spacing w:val="-2"/>
        </w:rPr>
        <w:t xml:space="preserve"> </w:t>
      </w:r>
      <w:r>
        <w:rPr>
          <w:rFonts w:ascii="Cambria" w:hAnsi="Cambria"/>
          <w:color w:val="FF0000"/>
        </w:rPr>
        <w:t>2018</w:t>
      </w:r>
    </w:p>
    <w:p w14:paraId="1BC692D9" w14:textId="77777777" w:rsidR="009A63CE" w:rsidRDefault="00F42034">
      <w:pPr>
        <w:pStyle w:val="Heading4"/>
        <w:numPr>
          <w:ilvl w:val="1"/>
          <w:numId w:val="10"/>
        </w:numPr>
        <w:tabs>
          <w:tab w:val="left" w:pos="1321"/>
        </w:tabs>
        <w:spacing w:before="194"/>
        <w:ind w:left="1320" w:hanging="333"/>
        <w:jc w:val="left"/>
        <w:rPr>
          <w:rFonts w:ascii="Cambria"/>
          <w:b w:val="0"/>
        </w:rPr>
      </w:pPr>
      <w:r>
        <w:rPr>
          <w:rFonts w:ascii="Cambria"/>
        </w:rPr>
        <w:t>WANENE</w:t>
      </w:r>
      <w:r>
        <w:rPr>
          <w:rFonts w:ascii="Cambria"/>
          <w:spacing w:val="-1"/>
        </w:rPr>
        <w:t xml:space="preserve"> </w:t>
      </w:r>
      <w:r>
        <w:rPr>
          <w:rFonts w:ascii="Cambria"/>
        </w:rPr>
        <w:t>SCHOOL</w:t>
      </w:r>
      <w:r>
        <w:rPr>
          <w:rFonts w:ascii="Cambria"/>
          <w:spacing w:val="-4"/>
        </w:rPr>
        <w:t xml:space="preserve"> </w:t>
      </w:r>
      <w:r>
        <w:rPr>
          <w:rFonts w:ascii="Cambria"/>
        </w:rPr>
        <w:t>COMEDY</w:t>
      </w:r>
      <w:r>
        <w:rPr>
          <w:rFonts w:ascii="Cambria"/>
          <w:spacing w:val="-2"/>
        </w:rPr>
        <w:t xml:space="preserve"> </w:t>
      </w:r>
      <w:r>
        <w:rPr>
          <w:rFonts w:ascii="Cambria"/>
        </w:rPr>
        <w:t>TOUR.</w:t>
      </w:r>
    </w:p>
    <w:p w14:paraId="2BFC57E3" w14:textId="77777777" w:rsidR="009A63CE" w:rsidRDefault="009A63CE">
      <w:pPr>
        <w:pStyle w:val="BodyText"/>
        <w:spacing w:before="7"/>
        <w:rPr>
          <w:rFonts w:ascii="Cambria"/>
          <w:b/>
          <w:sz w:val="20"/>
        </w:rPr>
      </w:pPr>
    </w:p>
    <w:p w14:paraId="0AC47D21" w14:textId="77777777" w:rsidR="009A63CE" w:rsidRDefault="00F42034">
      <w:pPr>
        <w:pStyle w:val="BodyText"/>
        <w:spacing w:line="276" w:lineRule="auto"/>
        <w:ind w:left="940" w:right="1495"/>
        <w:rPr>
          <w:rFonts w:ascii="Cambria" w:hAnsi="Cambria"/>
        </w:rPr>
      </w:pPr>
      <w:r>
        <w:rPr>
          <w:rFonts w:ascii="Cambria" w:hAnsi="Cambria"/>
          <w:b/>
        </w:rPr>
        <w:t xml:space="preserve">In </w:t>
      </w:r>
      <w:r>
        <w:rPr>
          <w:rFonts w:ascii="Cambria" w:hAnsi="Cambria"/>
        </w:rPr>
        <w:t>November 22</w:t>
      </w:r>
      <w:r>
        <w:rPr>
          <w:rFonts w:ascii="Cambria" w:hAnsi="Cambria"/>
          <w:position w:val="5"/>
          <w:sz w:val="14"/>
        </w:rPr>
        <w:t>nd</w:t>
      </w:r>
      <w:r>
        <w:rPr>
          <w:rFonts w:ascii="Cambria" w:hAnsi="Cambria"/>
        </w:rPr>
        <w:t>, 2018 at PEACE LAND SECONDARY SCHOOL – KIMARA SUKA Dar es salaam,</w:t>
      </w:r>
      <w:r>
        <w:rPr>
          <w:rFonts w:ascii="Cambria" w:hAnsi="Cambria"/>
          <w:spacing w:val="1"/>
        </w:rPr>
        <w:t xml:space="preserve"> </w:t>
      </w:r>
      <w:r>
        <w:rPr>
          <w:rFonts w:ascii="Cambria" w:hAnsi="Cambria"/>
          <w:b/>
        </w:rPr>
        <w:t>VOYOTA</w:t>
      </w:r>
      <w:r>
        <w:rPr>
          <w:rFonts w:ascii="Cambria" w:hAnsi="Cambria"/>
          <w:b/>
          <w:spacing w:val="1"/>
        </w:rPr>
        <w:t xml:space="preserve"> </w:t>
      </w:r>
      <w:r>
        <w:rPr>
          <w:rFonts w:ascii="Cambria" w:hAnsi="Cambria"/>
        </w:rPr>
        <w:t>in collaboration with WANENE Entertainments Educating Students about awereness and</w:t>
      </w:r>
      <w:r>
        <w:rPr>
          <w:rFonts w:ascii="Cambria" w:hAnsi="Cambria"/>
          <w:spacing w:val="-46"/>
        </w:rPr>
        <w:t xml:space="preserve"> </w:t>
      </w:r>
      <w:r>
        <w:rPr>
          <w:rFonts w:ascii="Cambria" w:hAnsi="Cambria"/>
        </w:rPr>
        <w:t>Early pregnancies, its effect and how to take action against Early pregnancy whereby 10 Members</w:t>
      </w:r>
      <w:r>
        <w:rPr>
          <w:rFonts w:ascii="Cambria" w:hAnsi="Cambria"/>
          <w:spacing w:val="1"/>
        </w:rPr>
        <w:t xml:space="preserve"> </w:t>
      </w:r>
      <w:r>
        <w:rPr>
          <w:rFonts w:ascii="Cambria" w:hAnsi="Cambria"/>
        </w:rPr>
        <w:t>from Wanene Entertainment Team,</w:t>
      </w:r>
      <w:r>
        <w:rPr>
          <w:rFonts w:ascii="Cambria" w:hAnsi="Cambria"/>
          <w:spacing w:val="1"/>
        </w:rPr>
        <w:t xml:space="preserve"> </w:t>
      </w:r>
      <w:r>
        <w:rPr>
          <w:rFonts w:ascii="Cambria" w:hAnsi="Cambria"/>
        </w:rPr>
        <w:t>3 Members from VOYOTA , 300 Students from Peace Land</w:t>
      </w:r>
      <w:r>
        <w:rPr>
          <w:rFonts w:ascii="Cambria" w:hAnsi="Cambria"/>
          <w:spacing w:val="1"/>
        </w:rPr>
        <w:t xml:space="preserve"> </w:t>
      </w:r>
      <w:r>
        <w:rPr>
          <w:rFonts w:ascii="Cambria" w:hAnsi="Cambria"/>
        </w:rPr>
        <w:t>Secondary School and 6 Teachers of the School Peace Land Secondary School, The theme</w:t>
      </w:r>
      <w:r>
        <w:rPr>
          <w:rFonts w:ascii="Cambria" w:hAnsi="Cambria"/>
          <w:spacing w:val="1"/>
        </w:rPr>
        <w:t xml:space="preserve"> </w:t>
      </w:r>
      <w:r>
        <w:rPr>
          <w:rFonts w:ascii="Cambria" w:hAnsi="Cambria"/>
        </w:rPr>
        <w:t>deliverables were respectively presented to the targeted groups as planned in form of Comedy</w:t>
      </w:r>
      <w:r>
        <w:rPr>
          <w:rFonts w:ascii="Cambria" w:hAnsi="Cambria"/>
          <w:spacing w:val="1"/>
        </w:rPr>
        <w:t xml:space="preserve"> </w:t>
      </w:r>
      <w:r>
        <w:rPr>
          <w:rFonts w:ascii="Cambria" w:hAnsi="Cambria"/>
        </w:rPr>
        <w:t>Show (Wanene</w:t>
      </w:r>
      <w:r>
        <w:rPr>
          <w:rFonts w:ascii="Cambria" w:hAnsi="Cambria"/>
          <w:spacing w:val="-3"/>
        </w:rPr>
        <w:t xml:space="preserve"> </w:t>
      </w:r>
      <w:r>
        <w:rPr>
          <w:rFonts w:ascii="Cambria" w:hAnsi="Cambria"/>
        </w:rPr>
        <w:t>Entertainment)</w:t>
      </w:r>
      <w:r>
        <w:rPr>
          <w:rFonts w:ascii="Cambria" w:hAnsi="Cambria"/>
          <w:spacing w:val="1"/>
        </w:rPr>
        <w:t xml:space="preserve"> </w:t>
      </w:r>
      <w:r>
        <w:rPr>
          <w:rFonts w:ascii="Cambria" w:hAnsi="Cambria"/>
        </w:rPr>
        <w:t>and</w:t>
      </w:r>
      <w:r>
        <w:rPr>
          <w:rFonts w:ascii="Cambria" w:hAnsi="Cambria"/>
          <w:spacing w:val="1"/>
        </w:rPr>
        <w:t xml:space="preserve"> </w:t>
      </w:r>
      <w:r>
        <w:rPr>
          <w:rFonts w:ascii="Cambria" w:hAnsi="Cambria"/>
        </w:rPr>
        <w:t>Lecturing</w:t>
      </w:r>
      <w:r>
        <w:rPr>
          <w:rFonts w:ascii="Cambria" w:hAnsi="Cambria"/>
          <w:spacing w:val="1"/>
        </w:rPr>
        <w:t xml:space="preserve"> </w:t>
      </w:r>
      <w:r>
        <w:rPr>
          <w:rFonts w:ascii="Cambria" w:hAnsi="Cambria"/>
        </w:rPr>
        <w:t>(VOYOTA.</w:t>
      </w:r>
    </w:p>
    <w:p w14:paraId="2F01106A" w14:textId="77777777" w:rsidR="009A63CE" w:rsidRDefault="009A63CE">
      <w:pPr>
        <w:spacing w:line="276" w:lineRule="auto"/>
        <w:rPr>
          <w:rFonts w:ascii="Cambria" w:hAnsi="Cambria"/>
        </w:rPr>
        <w:sectPr w:rsidR="009A63CE">
          <w:pgSz w:w="12240" w:h="15840"/>
          <w:pgMar w:top="1340" w:right="0" w:bottom="1180" w:left="500" w:header="717" w:footer="983" w:gutter="0"/>
          <w:cols w:space="720"/>
        </w:sectPr>
      </w:pPr>
    </w:p>
    <w:p w14:paraId="56DF798A" w14:textId="77777777" w:rsidR="009A63CE" w:rsidRDefault="009A63CE">
      <w:pPr>
        <w:pStyle w:val="BodyText"/>
        <w:spacing w:before="5"/>
        <w:rPr>
          <w:rFonts w:ascii="Cambria"/>
          <w:sz w:val="7"/>
        </w:rPr>
      </w:pPr>
    </w:p>
    <w:p w14:paraId="56468477" w14:textId="77777777" w:rsidR="009A63CE" w:rsidRDefault="00F42034">
      <w:pPr>
        <w:ind w:left="940"/>
        <w:rPr>
          <w:rFonts w:ascii="Cambria"/>
          <w:sz w:val="20"/>
        </w:rPr>
      </w:pPr>
      <w:r>
        <w:rPr>
          <w:rFonts w:ascii="Cambria"/>
          <w:noProof/>
          <w:position w:val="1"/>
          <w:sz w:val="20"/>
        </w:rPr>
        <w:drawing>
          <wp:inline distT="0" distB="0" distL="0" distR="0" wp14:anchorId="2B9C8912" wp14:editId="2F435487">
            <wp:extent cx="2843218" cy="2263140"/>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31" cstate="print"/>
                    <a:stretch>
                      <a:fillRect/>
                    </a:stretch>
                  </pic:blipFill>
                  <pic:spPr>
                    <a:xfrm>
                      <a:off x="0" y="0"/>
                      <a:ext cx="2843218" cy="2263140"/>
                    </a:xfrm>
                    <a:prstGeom prst="rect">
                      <a:avLst/>
                    </a:prstGeom>
                  </pic:spPr>
                </pic:pic>
              </a:graphicData>
            </a:graphic>
          </wp:inline>
        </w:drawing>
      </w:r>
      <w:r>
        <w:rPr>
          <w:spacing w:val="-28"/>
          <w:position w:val="1"/>
          <w:sz w:val="20"/>
        </w:rPr>
        <w:t xml:space="preserve"> </w:t>
      </w:r>
      <w:r>
        <w:rPr>
          <w:rFonts w:ascii="Cambria"/>
          <w:noProof/>
          <w:spacing w:val="-28"/>
          <w:sz w:val="20"/>
        </w:rPr>
        <w:drawing>
          <wp:inline distT="0" distB="0" distL="0" distR="0" wp14:anchorId="450E827A" wp14:editId="58B06E71">
            <wp:extent cx="2809745" cy="2263140"/>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2" cstate="print"/>
                    <a:stretch>
                      <a:fillRect/>
                    </a:stretch>
                  </pic:blipFill>
                  <pic:spPr>
                    <a:xfrm>
                      <a:off x="0" y="0"/>
                      <a:ext cx="2809745" cy="2263140"/>
                    </a:xfrm>
                    <a:prstGeom prst="rect">
                      <a:avLst/>
                    </a:prstGeom>
                  </pic:spPr>
                </pic:pic>
              </a:graphicData>
            </a:graphic>
          </wp:inline>
        </w:drawing>
      </w:r>
    </w:p>
    <w:p w14:paraId="6A54A132" w14:textId="77777777" w:rsidR="009A63CE" w:rsidRDefault="00F42034">
      <w:pPr>
        <w:spacing w:before="159" w:line="276" w:lineRule="auto"/>
        <w:ind w:left="940" w:right="1417"/>
        <w:rPr>
          <w:rFonts w:ascii="Cambria" w:hAnsi="Cambria"/>
          <w:sz w:val="24"/>
        </w:rPr>
      </w:pPr>
      <w:r>
        <w:rPr>
          <w:rFonts w:ascii="Cambria" w:hAnsi="Cambria"/>
          <w:color w:val="FF0000"/>
        </w:rPr>
        <w:t>November 22</w:t>
      </w:r>
      <w:r>
        <w:rPr>
          <w:rFonts w:ascii="Cambria" w:hAnsi="Cambria"/>
          <w:color w:val="FF0000"/>
          <w:position w:val="5"/>
          <w:sz w:val="14"/>
        </w:rPr>
        <w:t>nd</w:t>
      </w:r>
      <w:r>
        <w:rPr>
          <w:rFonts w:ascii="Cambria" w:hAnsi="Cambria"/>
          <w:color w:val="FF0000"/>
        </w:rPr>
        <w:t xml:space="preserve">, 2018 at peace land secondary school – kimara suka Dar es salaam </w:t>
      </w:r>
      <w:r>
        <w:rPr>
          <w:rFonts w:ascii="Cambria" w:hAnsi="Cambria"/>
          <w:color w:val="FF0000"/>
          <w:sz w:val="20"/>
        </w:rPr>
        <w:t>VOYOTA, WANENE</w:t>
      </w:r>
      <w:r>
        <w:rPr>
          <w:rFonts w:ascii="Cambria" w:hAnsi="Cambria"/>
          <w:color w:val="FF0000"/>
          <w:spacing w:val="-42"/>
          <w:sz w:val="20"/>
        </w:rPr>
        <w:t xml:space="preserve"> </w:t>
      </w:r>
      <w:r>
        <w:rPr>
          <w:rFonts w:ascii="Cambria" w:hAnsi="Cambria"/>
          <w:color w:val="FF0000"/>
          <w:sz w:val="20"/>
        </w:rPr>
        <w:t>entertainment,</w:t>
      </w:r>
      <w:r>
        <w:rPr>
          <w:rFonts w:ascii="Cambria" w:hAnsi="Cambria"/>
          <w:color w:val="FF0000"/>
          <w:spacing w:val="-1"/>
          <w:sz w:val="20"/>
        </w:rPr>
        <w:t xml:space="preserve"> </w:t>
      </w:r>
      <w:r>
        <w:rPr>
          <w:rFonts w:ascii="Cambria" w:hAnsi="Cambria"/>
          <w:color w:val="FF0000"/>
          <w:sz w:val="20"/>
        </w:rPr>
        <w:t>teachers</w:t>
      </w:r>
      <w:r>
        <w:rPr>
          <w:rFonts w:ascii="Cambria" w:hAnsi="Cambria"/>
          <w:color w:val="FF0000"/>
          <w:spacing w:val="-1"/>
          <w:sz w:val="20"/>
        </w:rPr>
        <w:t xml:space="preserve"> </w:t>
      </w:r>
      <w:r>
        <w:rPr>
          <w:rFonts w:ascii="Cambria" w:hAnsi="Cambria"/>
          <w:color w:val="FF0000"/>
          <w:sz w:val="20"/>
        </w:rPr>
        <w:t>and</w:t>
      </w:r>
      <w:r>
        <w:rPr>
          <w:rFonts w:ascii="Cambria" w:hAnsi="Cambria"/>
          <w:color w:val="FF0000"/>
          <w:spacing w:val="-2"/>
          <w:sz w:val="20"/>
        </w:rPr>
        <w:t xml:space="preserve"> </w:t>
      </w:r>
      <w:r>
        <w:rPr>
          <w:rFonts w:ascii="Cambria" w:hAnsi="Cambria"/>
          <w:color w:val="FF0000"/>
          <w:sz w:val="20"/>
        </w:rPr>
        <w:t>students</w:t>
      </w:r>
      <w:r>
        <w:rPr>
          <w:rFonts w:ascii="Cambria" w:hAnsi="Cambria"/>
          <w:color w:val="FF0000"/>
          <w:spacing w:val="-1"/>
          <w:sz w:val="20"/>
        </w:rPr>
        <w:t xml:space="preserve"> </w:t>
      </w:r>
      <w:r>
        <w:rPr>
          <w:rFonts w:ascii="Cambria" w:hAnsi="Cambria"/>
          <w:color w:val="FF0000"/>
          <w:sz w:val="20"/>
        </w:rPr>
        <w:t>after</w:t>
      </w:r>
      <w:r>
        <w:rPr>
          <w:rFonts w:ascii="Cambria" w:hAnsi="Cambria"/>
          <w:color w:val="FF0000"/>
          <w:spacing w:val="-4"/>
          <w:sz w:val="20"/>
        </w:rPr>
        <w:t xml:space="preserve"> </w:t>
      </w:r>
      <w:r>
        <w:rPr>
          <w:rFonts w:ascii="Cambria" w:hAnsi="Cambria"/>
          <w:color w:val="FF0000"/>
          <w:sz w:val="20"/>
        </w:rPr>
        <w:t>the</w:t>
      </w:r>
      <w:r>
        <w:rPr>
          <w:rFonts w:ascii="Cambria" w:hAnsi="Cambria"/>
          <w:color w:val="FF0000"/>
          <w:spacing w:val="-3"/>
          <w:sz w:val="20"/>
        </w:rPr>
        <w:t xml:space="preserve"> </w:t>
      </w:r>
      <w:r>
        <w:rPr>
          <w:rFonts w:ascii="Cambria" w:hAnsi="Cambria"/>
          <w:color w:val="FF0000"/>
          <w:sz w:val="24"/>
        </w:rPr>
        <w:t>training</w:t>
      </w:r>
      <w:r>
        <w:rPr>
          <w:rFonts w:ascii="Cambria" w:hAnsi="Cambria"/>
          <w:color w:val="FF0000"/>
          <w:spacing w:val="4"/>
          <w:sz w:val="24"/>
        </w:rPr>
        <w:t xml:space="preserve"> </w:t>
      </w:r>
      <w:r>
        <w:rPr>
          <w:rFonts w:ascii="Cambria" w:hAnsi="Cambria"/>
          <w:color w:val="FF0000"/>
          <w:sz w:val="24"/>
        </w:rPr>
        <w:t>and</w:t>
      </w:r>
      <w:r>
        <w:rPr>
          <w:rFonts w:ascii="Cambria" w:hAnsi="Cambria"/>
          <w:color w:val="FF0000"/>
          <w:spacing w:val="1"/>
          <w:sz w:val="24"/>
        </w:rPr>
        <w:t xml:space="preserve"> </w:t>
      </w:r>
      <w:r>
        <w:rPr>
          <w:rFonts w:ascii="Cambria" w:hAnsi="Cambria"/>
          <w:color w:val="FF0000"/>
          <w:sz w:val="24"/>
        </w:rPr>
        <w:t>capacity</w:t>
      </w:r>
      <w:r>
        <w:rPr>
          <w:rFonts w:ascii="Cambria" w:hAnsi="Cambria"/>
          <w:color w:val="FF0000"/>
          <w:spacing w:val="-2"/>
          <w:sz w:val="24"/>
        </w:rPr>
        <w:t xml:space="preserve"> </w:t>
      </w:r>
      <w:r>
        <w:rPr>
          <w:rFonts w:ascii="Cambria" w:hAnsi="Cambria"/>
          <w:color w:val="FF0000"/>
          <w:sz w:val="24"/>
        </w:rPr>
        <w:t>building.</w:t>
      </w:r>
    </w:p>
    <w:p w14:paraId="4BB8DE72" w14:textId="77777777" w:rsidR="009A63CE" w:rsidRDefault="00F42034">
      <w:pPr>
        <w:pStyle w:val="ListParagraph"/>
        <w:numPr>
          <w:ilvl w:val="1"/>
          <w:numId w:val="10"/>
        </w:numPr>
        <w:tabs>
          <w:tab w:val="left" w:pos="1325"/>
        </w:tabs>
        <w:spacing w:before="200"/>
        <w:ind w:left="940" w:right="1458" w:firstLine="0"/>
        <w:jc w:val="left"/>
        <w:rPr>
          <w:rFonts w:ascii="Arial" w:hAnsi="Arial"/>
          <w:b/>
          <w:sz w:val="23"/>
        </w:rPr>
      </w:pPr>
      <w:r>
        <w:rPr>
          <w:rFonts w:ascii="Arial" w:hAnsi="Arial"/>
          <w:b/>
          <w:sz w:val="23"/>
        </w:rPr>
        <w:t>UN International Youth Day Commemoration at</w:t>
      </w:r>
      <w:r>
        <w:rPr>
          <w:rFonts w:ascii="Arial" w:hAnsi="Arial"/>
          <w:b/>
          <w:spacing w:val="1"/>
          <w:sz w:val="23"/>
        </w:rPr>
        <w:t xml:space="preserve"> </w:t>
      </w:r>
      <w:r>
        <w:rPr>
          <w:rFonts w:ascii="Arial" w:hAnsi="Arial"/>
          <w:b/>
          <w:sz w:val="23"/>
        </w:rPr>
        <w:t>Patandi Teachers College of</w:t>
      </w:r>
      <w:r>
        <w:rPr>
          <w:rFonts w:ascii="Arial" w:hAnsi="Arial"/>
          <w:b/>
          <w:spacing w:val="1"/>
          <w:sz w:val="23"/>
        </w:rPr>
        <w:t xml:space="preserve"> </w:t>
      </w:r>
      <w:r>
        <w:rPr>
          <w:rFonts w:ascii="Arial" w:hAnsi="Arial"/>
          <w:b/>
          <w:sz w:val="23"/>
        </w:rPr>
        <w:t xml:space="preserve">Arusha. </w:t>
      </w:r>
      <w:r>
        <w:rPr>
          <w:rFonts w:ascii="Arial" w:hAnsi="Arial"/>
        </w:rPr>
        <w:t>This is the international activity that used to conduct every year on 12</w:t>
      </w:r>
      <w:r>
        <w:rPr>
          <w:rFonts w:ascii="Arial" w:hAnsi="Arial"/>
          <w:vertAlign w:val="superscript"/>
        </w:rPr>
        <w:t>th</w:t>
      </w:r>
      <w:r>
        <w:rPr>
          <w:rFonts w:ascii="Arial" w:hAnsi="Arial"/>
        </w:rPr>
        <w:t xml:space="preserve"> August. In</w:t>
      </w:r>
      <w:r>
        <w:rPr>
          <w:rFonts w:ascii="Arial" w:hAnsi="Arial"/>
          <w:spacing w:val="1"/>
        </w:rPr>
        <w:t xml:space="preserve"> </w:t>
      </w:r>
      <w:r>
        <w:rPr>
          <w:rFonts w:ascii="Arial" w:hAnsi="Arial"/>
        </w:rPr>
        <w:t>2018The</w:t>
      </w:r>
      <w:r>
        <w:rPr>
          <w:rFonts w:ascii="Arial" w:hAnsi="Arial"/>
          <w:spacing w:val="1"/>
        </w:rPr>
        <w:t xml:space="preserve"> </w:t>
      </w:r>
      <w:r>
        <w:rPr>
          <w:rFonts w:ascii="Arial" w:hAnsi="Arial"/>
        </w:rPr>
        <w:t>United Nation youth day was celebrated at Arusha Tanzania at Patandi Teachers</w:t>
      </w:r>
      <w:r>
        <w:rPr>
          <w:rFonts w:ascii="Arial" w:hAnsi="Arial"/>
          <w:spacing w:val="1"/>
        </w:rPr>
        <w:t xml:space="preserve"> </w:t>
      </w:r>
      <w:r>
        <w:rPr>
          <w:rFonts w:ascii="Arial" w:hAnsi="Arial"/>
        </w:rPr>
        <w:t xml:space="preserve">College whereby the Guest of Honor was The </w:t>
      </w:r>
      <w:proofErr w:type="gramStart"/>
      <w:r>
        <w:rPr>
          <w:rFonts w:ascii="Arial" w:hAnsi="Arial"/>
        </w:rPr>
        <w:t>Deputy Minister</w:t>
      </w:r>
      <w:proofErr w:type="gramEnd"/>
      <w:r>
        <w:rPr>
          <w:rFonts w:ascii="Arial" w:hAnsi="Arial"/>
        </w:rPr>
        <w:t xml:space="preserve"> for state in prime minister’s office</w:t>
      </w:r>
      <w:r>
        <w:rPr>
          <w:rFonts w:ascii="Arial" w:hAnsi="Arial"/>
          <w:spacing w:val="-59"/>
        </w:rPr>
        <w:t xml:space="preserve"> </w:t>
      </w:r>
      <w:r>
        <w:rPr>
          <w:rFonts w:ascii="Arial" w:hAnsi="Arial"/>
        </w:rPr>
        <w:t>responsible for policy, parliament affairs, labor, employment, youth, and the disabled people</w:t>
      </w:r>
      <w:r>
        <w:rPr>
          <w:rFonts w:ascii="Arial" w:hAnsi="Arial"/>
          <w:spacing w:val="1"/>
        </w:rPr>
        <w:t xml:space="preserve"> </w:t>
      </w:r>
      <w:r>
        <w:rPr>
          <w:rFonts w:ascii="Arial" w:hAnsi="Arial"/>
        </w:rPr>
        <w:t>whereby</w:t>
      </w:r>
      <w:r>
        <w:rPr>
          <w:rFonts w:ascii="Arial" w:hAnsi="Arial"/>
          <w:spacing w:val="1"/>
        </w:rPr>
        <w:t xml:space="preserve"> </w:t>
      </w:r>
      <w:r>
        <w:rPr>
          <w:rFonts w:ascii="Arial" w:hAnsi="Arial"/>
        </w:rPr>
        <w:t xml:space="preserve">the theme for this year was </w:t>
      </w:r>
      <w:r>
        <w:rPr>
          <w:rFonts w:ascii="Arial" w:hAnsi="Arial"/>
          <w:i/>
        </w:rPr>
        <w:t>“Safe Space For Youth‟</w:t>
      </w:r>
      <w:r>
        <w:rPr>
          <w:rFonts w:ascii="Arial" w:hAnsi="Arial"/>
        </w:rPr>
        <w:t>. Voice of</w:t>
      </w:r>
      <w:r>
        <w:rPr>
          <w:rFonts w:ascii="Arial" w:hAnsi="Arial"/>
          <w:spacing w:val="1"/>
        </w:rPr>
        <w:t xml:space="preserve"> </w:t>
      </w:r>
      <w:r>
        <w:rPr>
          <w:rFonts w:ascii="Arial" w:hAnsi="Arial"/>
        </w:rPr>
        <w:t>Youth Tanzania</w:t>
      </w:r>
      <w:r>
        <w:rPr>
          <w:rFonts w:ascii="Arial" w:hAnsi="Arial"/>
          <w:spacing w:val="1"/>
        </w:rPr>
        <w:t xml:space="preserve"> </w:t>
      </w:r>
      <w:r>
        <w:rPr>
          <w:rFonts w:ascii="Arial" w:hAnsi="Arial"/>
        </w:rPr>
        <w:t>partnered with Regional Commissioner’s Office under Regional Youth Development officer and</w:t>
      </w:r>
      <w:r>
        <w:rPr>
          <w:rFonts w:ascii="Arial" w:hAnsi="Arial"/>
          <w:spacing w:val="1"/>
        </w:rPr>
        <w:t xml:space="preserve"> </w:t>
      </w:r>
      <w:r>
        <w:rPr>
          <w:rFonts w:ascii="Arial" w:hAnsi="Arial"/>
        </w:rPr>
        <w:t>other</w:t>
      </w:r>
      <w:r>
        <w:rPr>
          <w:rFonts w:ascii="Arial" w:hAnsi="Arial"/>
          <w:spacing w:val="-3"/>
        </w:rPr>
        <w:t xml:space="preserve"> </w:t>
      </w:r>
      <w:r>
        <w:rPr>
          <w:rFonts w:ascii="Arial" w:hAnsi="Arial"/>
        </w:rPr>
        <w:t>stakeholders</w:t>
      </w:r>
      <w:r>
        <w:rPr>
          <w:rFonts w:ascii="Arial" w:hAnsi="Arial"/>
          <w:spacing w:val="-5"/>
        </w:rPr>
        <w:t xml:space="preserve"> </w:t>
      </w:r>
      <w:r>
        <w:rPr>
          <w:rFonts w:ascii="Arial" w:hAnsi="Arial"/>
        </w:rPr>
        <w:t>to celebrate</w:t>
      </w:r>
      <w:r>
        <w:rPr>
          <w:rFonts w:ascii="Arial" w:hAnsi="Arial"/>
          <w:spacing w:val="1"/>
        </w:rPr>
        <w:t xml:space="preserve"> </w:t>
      </w:r>
      <w:r>
        <w:rPr>
          <w:rFonts w:ascii="Arial" w:hAnsi="Arial"/>
        </w:rPr>
        <w:t>UN</w:t>
      </w:r>
      <w:r>
        <w:rPr>
          <w:rFonts w:ascii="Arial" w:hAnsi="Arial"/>
          <w:spacing w:val="-1"/>
        </w:rPr>
        <w:t xml:space="preserve"> </w:t>
      </w:r>
      <w:proofErr w:type="gramStart"/>
      <w:r>
        <w:rPr>
          <w:rFonts w:ascii="Arial" w:hAnsi="Arial"/>
        </w:rPr>
        <w:t>International</w:t>
      </w:r>
      <w:r>
        <w:rPr>
          <w:rFonts w:ascii="Arial" w:hAnsi="Arial"/>
          <w:spacing w:val="-2"/>
        </w:rPr>
        <w:t xml:space="preserve"> </w:t>
      </w:r>
      <w:r>
        <w:rPr>
          <w:rFonts w:ascii="Arial" w:hAnsi="Arial"/>
        </w:rPr>
        <w:t>Youth</w:t>
      </w:r>
      <w:r>
        <w:rPr>
          <w:rFonts w:ascii="Arial" w:hAnsi="Arial"/>
          <w:spacing w:val="-3"/>
        </w:rPr>
        <w:t xml:space="preserve"> </w:t>
      </w:r>
      <w:r>
        <w:rPr>
          <w:rFonts w:ascii="Arial" w:hAnsi="Arial"/>
        </w:rPr>
        <w:t>day</w:t>
      </w:r>
      <w:proofErr w:type="gramEnd"/>
      <w:r>
        <w:rPr>
          <w:rFonts w:ascii="Arial" w:hAnsi="Arial"/>
        </w:rPr>
        <w:t>.</w:t>
      </w:r>
      <w:r>
        <w:rPr>
          <w:rFonts w:ascii="Arial" w:hAnsi="Arial"/>
          <w:spacing w:val="-5"/>
        </w:rPr>
        <w:t xml:space="preserve"> </w:t>
      </w:r>
      <w:r>
        <w:rPr>
          <w:rFonts w:ascii="Arial" w:hAnsi="Arial"/>
        </w:rPr>
        <w:t>At</w:t>
      </w:r>
      <w:r>
        <w:rPr>
          <w:rFonts w:ascii="Arial" w:hAnsi="Arial"/>
          <w:spacing w:val="-4"/>
        </w:rPr>
        <w:t xml:space="preserve"> </w:t>
      </w:r>
      <w:r>
        <w:rPr>
          <w:rFonts w:ascii="Arial" w:hAnsi="Arial"/>
        </w:rPr>
        <w:t>this</w:t>
      </w:r>
      <w:r>
        <w:rPr>
          <w:rFonts w:ascii="Arial" w:hAnsi="Arial"/>
          <w:spacing w:val="-5"/>
        </w:rPr>
        <w:t xml:space="preserve"> </w:t>
      </w:r>
      <w:r>
        <w:rPr>
          <w:rFonts w:ascii="Arial" w:hAnsi="Arial"/>
        </w:rPr>
        <w:t>day,</w:t>
      </w:r>
      <w:r>
        <w:rPr>
          <w:rFonts w:ascii="Arial" w:hAnsi="Arial"/>
          <w:spacing w:val="-5"/>
        </w:rPr>
        <w:t xml:space="preserve"> </w:t>
      </w:r>
      <w:r>
        <w:rPr>
          <w:rFonts w:ascii="Arial" w:hAnsi="Arial"/>
        </w:rPr>
        <w:t>VOYOTA</w:t>
      </w:r>
      <w:r>
        <w:rPr>
          <w:rFonts w:ascii="Arial" w:hAnsi="Arial"/>
          <w:spacing w:val="-4"/>
        </w:rPr>
        <w:t xml:space="preserve"> </w:t>
      </w:r>
      <w:r>
        <w:rPr>
          <w:rFonts w:ascii="Arial" w:hAnsi="Arial"/>
        </w:rPr>
        <w:t>was</w:t>
      </w:r>
      <w:r>
        <w:rPr>
          <w:rFonts w:ascii="Arial" w:hAnsi="Arial"/>
          <w:spacing w:val="-5"/>
        </w:rPr>
        <w:t xml:space="preserve"> </w:t>
      </w:r>
      <w:r>
        <w:rPr>
          <w:rFonts w:ascii="Arial" w:hAnsi="Arial"/>
        </w:rPr>
        <w:t>among</w:t>
      </w:r>
      <w:r>
        <w:rPr>
          <w:rFonts w:ascii="Arial" w:hAnsi="Arial"/>
          <w:spacing w:val="-4"/>
        </w:rPr>
        <w:t xml:space="preserve"> </w:t>
      </w:r>
      <w:r>
        <w:rPr>
          <w:rFonts w:ascii="Arial" w:hAnsi="Arial"/>
        </w:rPr>
        <w:t>of</w:t>
      </w:r>
      <w:r>
        <w:rPr>
          <w:rFonts w:ascii="Arial" w:hAnsi="Arial"/>
          <w:spacing w:val="-58"/>
        </w:rPr>
        <w:t xml:space="preserve"> </w:t>
      </w:r>
      <w:r>
        <w:rPr>
          <w:rFonts w:ascii="Arial" w:hAnsi="Arial"/>
        </w:rPr>
        <w:t>event</w:t>
      </w:r>
      <w:r>
        <w:rPr>
          <w:rFonts w:ascii="Arial" w:hAnsi="Arial"/>
          <w:spacing w:val="-4"/>
        </w:rPr>
        <w:t xml:space="preserve"> </w:t>
      </w:r>
      <w:r>
        <w:rPr>
          <w:rFonts w:ascii="Arial" w:hAnsi="Arial"/>
        </w:rPr>
        <w:t>organizer</w:t>
      </w:r>
      <w:r>
        <w:rPr>
          <w:rFonts w:ascii="Arial" w:hAnsi="Arial"/>
          <w:spacing w:val="-7"/>
        </w:rPr>
        <w:t xml:space="preserve"> </w:t>
      </w:r>
      <w:r>
        <w:rPr>
          <w:rFonts w:ascii="Arial" w:hAnsi="Arial"/>
        </w:rPr>
        <w:t>and</w:t>
      </w:r>
      <w:r>
        <w:rPr>
          <w:rFonts w:ascii="Arial" w:hAnsi="Arial"/>
          <w:spacing w:val="-3"/>
        </w:rPr>
        <w:t xml:space="preserve"> </w:t>
      </w:r>
      <w:r>
        <w:rPr>
          <w:rFonts w:ascii="Arial" w:hAnsi="Arial"/>
        </w:rPr>
        <w:t>full</w:t>
      </w:r>
      <w:r>
        <w:rPr>
          <w:rFonts w:ascii="Arial" w:hAnsi="Arial"/>
          <w:spacing w:val="-1"/>
        </w:rPr>
        <w:t xml:space="preserve"> </w:t>
      </w:r>
      <w:r>
        <w:rPr>
          <w:rFonts w:ascii="Arial" w:hAnsi="Arial"/>
        </w:rPr>
        <w:t>participated</w:t>
      </w:r>
      <w:r>
        <w:rPr>
          <w:rFonts w:ascii="Arial" w:hAnsi="Arial"/>
          <w:spacing w:val="-2"/>
        </w:rPr>
        <w:t xml:space="preserve"> </w:t>
      </w:r>
      <w:r>
        <w:rPr>
          <w:rFonts w:ascii="Arial" w:hAnsi="Arial"/>
        </w:rPr>
        <w:t>from</w:t>
      </w:r>
      <w:r>
        <w:rPr>
          <w:rFonts w:ascii="Arial" w:hAnsi="Arial"/>
          <w:spacing w:val="-2"/>
        </w:rPr>
        <w:t xml:space="preserve"> </w:t>
      </w:r>
      <w:r>
        <w:rPr>
          <w:rFonts w:ascii="Arial" w:hAnsi="Arial"/>
        </w:rPr>
        <w:t>the</w:t>
      </w:r>
      <w:r>
        <w:rPr>
          <w:rFonts w:ascii="Arial" w:hAnsi="Arial"/>
          <w:spacing w:val="-3"/>
        </w:rPr>
        <w:t xml:space="preserve"> </w:t>
      </w:r>
      <w:r>
        <w:rPr>
          <w:rFonts w:ascii="Arial" w:hAnsi="Arial"/>
        </w:rPr>
        <w:t>preparation</w:t>
      </w:r>
      <w:r>
        <w:rPr>
          <w:rFonts w:ascii="Arial" w:hAnsi="Arial"/>
          <w:spacing w:val="-3"/>
        </w:rPr>
        <w:t xml:space="preserve"> </w:t>
      </w:r>
      <w:r>
        <w:rPr>
          <w:rFonts w:ascii="Arial" w:hAnsi="Arial"/>
        </w:rPr>
        <w:t>up</w:t>
      </w:r>
      <w:r>
        <w:rPr>
          <w:rFonts w:ascii="Arial" w:hAnsi="Arial"/>
          <w:spacing w:val="-3"/>
        </w:rPr>
        <w:t xml:space="preserve"> </w:t>
      </w:r>
      <w:r>
        <w:rPr>
          <w:rFonts w:ascii="Arial" w:hAnsi="Arial"/>
        </w:rPr>
        <w:t>at</w:t>
      </w:r>
      <w:r>
        <w:rPr>
          <w:rFonts w:ascii="Arial" w:hAnsi="Arial"/>
          <w:spacing w:val="-3"/>
        </w:rPr>
        <w:t xml:space="preserve"> </w:t>
      </w:r>
      <w:r>
        <w:rPr>
          <w:rFonts w:ascii="Arial" w:hAnsi="Arial"/>
        </w:rPr>
        <w:t>a</w:t>
      </w:r>
      <w:r>
        <w:rPr>
          <w:rFonts w:ascii="Arial" w:hAnsi="Arial"/>
          <w:spacing w:val="1"/>
        </w:rPr>
        <w:t xml:space="preserve"> </w:t>
      </w:r>
      <w:r>
        <w:rPr>
          <w:rFonts w:ascii="Arial" w:hAnsi="Arial"/>
        </w:rPr>
        <w:t>closing</w:t>
      </w:r>
      <w:r>
        <w:rPr>
          <w:rFonts w:ascii="Arial" w:hAnsi="Arial"/>
          <w:spacing w:val="1"/>
        </w:rPr>
        <w:t xml:space="preserve"> </w:t>
      </w:r>
      <w:r>
        <w:rPr>
          <w:rFonts w:ascii="Arial" w:hAnsi="Arial"/>
        </w:rPr>
        <w:t>moment.</w:t>
      </w:r>
    </w:p>
    <w:p w14:paraId="0E3A88BE" w14:textId="77777777" w:rsidR="009A63CE" w:rsidRDefault="004707EA">
      <w:pPr>
        <w:pStyle w:val="BodyText"/>
        <w:spacing w:before="10"/>
        <w:rPr>
          <w:rFonts w:ascii="Arial"/>
          <w:sz w:val="11"/>
        </w:rPr>
      </w:pPr>
      <w:r>
        <w:pict w14:anchorId="0389C304">
          <v:group id="docshapegroup23" o:spid="_x0000_s1060" style="position:absolute;margin-left:77.45pt;margin-top:8.05pt;width:410.25pt;height:207pt;z-index:-15722496;mso-wrap-distance-left:0;mso-wrap-distance-right:0;mso-position-horizontal-relative:page" coordorigin="1549,161" coordsize="8205,4140">
            <v:shape id="docshape24" o:spid="_x0000_s1062" type="#_x0000_t75" style="position:absolute;left:1549;top:161;width:4020;height:4140">
              <v:imagedata r:id="rId33" o:title=""/>
            </v:shape>
            <v:shape id="docshape25" o:spid="_x0000_s1061" type="#_x0000_t75" style="position:absolute;left:5599;top:281;width:4155;height:4020">
              <v:imagedata r:id="rId34" o:title=""/>
            </v:shape>
            <w10:wrap type="topAndBottom" anchorx="page"/>
          </v:group>
        </w:pict>
      </w:r>
    </w:p>
    <w:p w14:paraId="769CA5E1" w14:textId="77777777" w:rsidR="009A63CE" w:rsidRDefault="009A63CE">
      <w:pPr>
        <w:pStyle w:val="BodyText"/>
        <w:spacing w:before="2"/>
        <w:rPr>
          <w:rFonts w:ascii="Arial"/>
          <w:sz w:val="20"/>
        </w:rPr>
      </w:pPr>
    </w:p>
    <w:p w14:paraId="7294A62A" w14:textId="77777777" w:rsidR="009A63CE" w:rsidRDefault="00F42034">
      <w:pPr>
        <w:spacing w:line="276" w:lineRule="auto"/>
        <w:ind w:left="940" w:right="1440"/>
        <w:rPr>
          <w:rFonts w:ascii="Cambria" w:hAnsi="Cambria"/>
          <w:sz w:val="18"/>
        </w:rPr>
      </w:pPr>
      <w:r>
        <w:rPr>
          <w:rFonts w:ascii="Cambria" w:hAnsi="Cambria"/>
          <w:color w:val="FF0000"/>
          <w:sz w:val="18"/>
        </w:rPr>
        <w:t>On behalf of VOYOTA, Vincent uhega Director speaking and receiving certificate of appreciation</w:t>
      </w:r>
      <w:r>
        <w:rPr>
          <w:rFonts w:ascii="Cambria" w:hAnsi="Cambria"/>
          <w:color w:val="FF0000"/>
          <w:spacing w:val="1"/>
          <w:sz w:val="18"/>
        </w:rPr>
        <w:t xml:space="preserve"> </w:t>
      </w:r>
      <w:r>
        <w:rPr>
          <w:rFonts w:ascii="Cambria" w:hAnsi="Cambria"/>
          <w:color w:val="FF0000"/>
          <w:sz w:val="18"/>
        </w:rPr>
        <w:t>before the Guest of Honor</w:t>
      </w:r>
      <w:r>
        <w:rPr>
          <w:rFonts w:ascii="Cambria" w:hAnsi="Cambria"/>
          <w:color w:val="FF0000"/>
          <w:spacing w:val="-37"/>
          <w:sz w:val="18"/>
        </w:rPr>
        <w:t xml:space="preserve"> </w:t>
      </w:r>
      <w:r>
        <w:rPr>
          <w:rFonts w:ascii="Cambria" w:hAnsi="Cambria"/>
          <w:color w:val="FF0000"/>
          <w:sz w:val="18"/>
        </w:rPr>
        <w:t xml:space="preserve">Deputy Minister in Prime Minister’s office responsible for </w:t>
      </w:r>
      <w:r>
        <w:rPr>
          <w:rFonts w:ascii="Cambria" w:hAnsi="Cambria"/>
          <w:color w:val="FF0000"/>
        </w:rPr>
        <w:t>responsible for policy, parliament affairs, labor,</w:t>
      </w:r>
      <w:r>
        <w:rPr>
          <w:rFonts w:ascii="Cambria" w:hAnsi="Cambria"/>
          <w:color w:val="FF0000"/>
          <w:spacing w:val="1"/>
        </w:rPr>
        <w:t xml:space="preserve"> </w:t>
      </w:r>
      <w:r>
        <w:rPr>
          <w:rFonts w:ascii="Cambria" w:hAnsi="Cambria"/>
          <w:color w:val="FF0000"/>
          <w:spacing w:val="-1"/>
        </w:rPr>
        <w:t xml:space="preserve">employment, youth, </w:t>
      </w:r>
      <w:r>
        <w:rPr>
          <w:rFonts w:ascii="Cambria" w:hAnsi="Cambria"/>
          <w:color w:val="FF0000"/>
        </w:rPr>
        <w:t xml:space="preserve">and the disabled people, </w:t>
      </w:r>
      <w:r>
        <w:rPr>
          <w:rFonts w:ascii="Cambria" w:hAnsi="Cambria"/>
          <w:color w:val="FF0000"/>
          <w:sz w:val="18"/>
        </w:rPr>
        <w:t>who stands between Arusha Reginal commissioner</w:t>
      </w:r>
      <w:r>
        <w:rPr>
          <w:rFonts w:ascii="Cambria" w:hAnsi="Cambria"/>
          <w:color w:val="FF0000"/>
          <w:spacing w:val="1"/>
          <w:sz w:val="18"/>
        </w:rPr>
        <w:t xml:space="preserve"> </w:t>
      </w:r>
      <w:r>
        <w:rPr>
          <w:rFonts w:ascii="Cambria" w:hAnsi="Cambria"/>
          <w:color w:val="FF0000"/>
          <w:sz w:val="18"/>
        </w:rPr>
        <w:t>Mrisho</w:t>
      </w:r>
      <w:r>
        <w:rPr>
          <w:rFonts w:ascii="Cambria" w:hAnsi="Cambria"/>
          <w:color w:val="FF0000"/>
          <w:spacing w:val="1"/>
          <w:sz w:val="18"/>
        </w:rPr>
        <w:t xml:space="preserve"> </w:t>
      </w:r>
      <w:proofErr w:type="gramStart"/>
      <w:r>
        <w:rPr>
          <w:rFonts w:ascii="Cambria" w:hAnsi="Cambria"/>
          <w:color w:val="FF0000"/>
          <w:sz w:val="18"/>
        </w:rPr>
        <w:t>Gambo(</w:t>
      </w:r>
      <w:proofErr w:type="gramEnd"/>
      <w:r>
        <w:rPr>
          <w:rFonts w:ascii="Cambria" w:hAnsi="Cambria"/>
          <w:color w:val="FF0000"/>
          <w:sz w:val="18"/>
        </w:rPr>
        <w:t>1</w:t>
      </w:r>
      <w:r>
        <w:rPr>
          <w:rFonts w:ascii="Cambria" w:hAnsi="Cambria"/>
          <w:color w:val="FF0000"/>
          <w:position w:val="4"/>
          <w:sz w:val="12"/>
        </w:rPr>
        <w:t>ST</w:t>
      </w:r>
      <w:r>
        <w:rPr>
          <w:rFonts w:ascii="Cambria" w:hAnsi="Cambria"/>
          <w:color w:val="FF0000"/>
          <w:spacing w:val="11"/>
          <w:position w:val="4"/>
          <w:sz w:val="12"/>
        </w:rPr>
        <w:t xml:space="preserve"> </w:t>
      </w:r>
      <w:r>
        <w:rPr>
          <w:rFonts w:ascii="Cambria" w:hAnsi="Cambria"/>
          <w:color w:val="FF0000"/>
          <w:sz w:val="18"/>
        </w:rPr>
        <w:t>from Left)</w:t>
      </w:r>
      <w:r>
        <w:rPr>
          <w:rFonts w:ascii="Cambria" w:hAnsi="Cambria"/>
          <w:color w:val="FF0000"/>
          <w:spacing w:val="1"/>
          <w:sz w:val="18"/>
        </w:rPr>
        <w:t xml:space="preserve"> </w:t>
      </w:r>
      <w:r>
        <w:rPr>
          <w:rFonts w:ascii="Cambria" w:hAnsi="Cambria"/>
          <w:color w:val="FF0000"/>
          <w:sz w:val="18"/>
        </w:rPr>
        <w:t>and</w:t>
      </w:r>
      <w:r>
        <w:rPr>
          <w:rFonts w:ascii="Cambria" w:hAnsi="Cambria"/>
          <w:color w:val="FF0000"/>
          <w:spacing w:val="-7"/>
          <w:sz w:val="18"/>
        </w:rPr>
        <w:t xml:space="preserve"> </w:t>
      </w:r>
      <w:r>
        <w:rPr>
          <w:rFonts w:ascii="Cambria" w:hAnsi="Cambria"/>
          <w:color w:val="FF0000"/>
          <w:sz w:val="18"/>
        </w:rPr>
        <w:t>Meru</w:t>
      </w:r>
      <w:r>
        <w:rPr>
          <w:rFonts w:ascii="Cambria" w:hAnsi="Cambria"/>
          <w:color w:val="FF0000"/>
          <w:spacing w:val="-2"/>
          <w:sz w:val="18"/>
        </w:rPr>
        <w:t xml:space="preserve"> </w:t>
      </w:r>
      <w:r>
        <w:rPr>
          <w:rFonts w:ascii="Cambria" w:hAnsi="Cambria"/>
          <w:color w:val="FF0000"/>
          <w:sz w:val="18"/>
        </w:rPr>
        <w:t>District Commisioner  Jerry</w:t>
      </w:r>
      <w:r>
        <w:rPr>
          <w:rFonts w:ascii="Cambria" w:hAnsi="Cambria"/>
          <w:color w:val="FF0000"/>
          <w:spacing w:val="-2"/>
          <w:sz w:val="18"/>
        </w:rPr>
        <w:t xml:space="preserve"> </w:t>
      </w:r>
      <w:r>
        <w:rPr>
          <w:rFonts w:ascii="Cambria" w:hAnsi="Cambria"/>
          <w:color w:val="FF0000"/>
          <w:sz w:val="18"/>
        </w:rPr>
        <w:t>Muro</w:t>
      </w:r>
    </w:p>
    <w:p w14:paraId="4BB79C28" w14:textId="77777777" w:rsidR="009A63CE" w:rsidRDefault="004707EA">
      <w:pPr>
        <w:pStyle w:val="BodyText"/>
        <w:spacing w:line="20" w:lineRule="exact"/>
        <w:ind w:left="6539"/>
        <w:rPr>
          <w:rFonts w:ascii="Cambria"/>
          <w:sz w:val="2"/>
        </w:rPr>
      </w:pPr>
      <w:r>
        <w:rPr>
          <w:rFonts w:ascii="Cambria"/>
          <w:sz w:val="2"/>
        </w:rPr>
      </w:r>
      <w:r>
        <w:rPr>
          <w:rFonts w:ascii="Cambria"/>
          <w:sz w:val="2"/>
        </w:rPr>
        <w:pict w14:anchorId="602681E0">
          <v:group id="docshapegroup26" o:spid="_x0000_s1058" style="width:188.25pt;height:1pt;mso-position-horizontal-relative:char;mso-position-vertical-relative:line" coordsize="3765,20">
            <v:rect id="docshape27" o:spid="_x0000_s1059" style="position:absolute;width:3765;height:20" fillcolor="#4f81bc" stroked="f"/>
            <w10:anchorlock/>
          </v:group>
        </w:pict>
      </w:r>
    </w:p>
    <w:p w14:paraId="5DEE90F5" w14:textId="77777777" w:rsidR="009A63CE" w:rsidRDefault="00F42034">
      <w:pPr>
        <w:ind w:left="940"/>
        <w:rPr>
          <w:rFonts w:ascii="Cambria"/>
          <w:sz w:val="18"/>
        </w:rPr>
      </w:pPr>
      <w:r>
        <w:rPr>
          <w:rFonts w:ascii="Cambria"/>
          <w:color w:val="FF0000"/>
          <w:sz w:val="18"/>
        </w:rPr>
        <w:t>(3</w:t>
      </w:r>
      <w:r>
        <w:rPr>
          <w:rFonts w:ascii="Cambria"/>
          <w:color w:val="FF0000"/>
          <w:position w:val="4"/>
          <w:sz w:val="12"/>
        </w:rPr>
        <w:t>rd</w:t>
      </w:r>
      <w:r>
        <w:rPr>
          <w:rFonts w:ascii="Cambria"/>
          <w:color w:val="FF0000"/>
          <w:spacing w:val="10"/>
          <w:position w:val="4"/>
          <w:sz w:val="12"/>
        </w:rPr>
        <w:t xml:space="preserve"> </w:t>
      </w:r>
      <w:r>
        <w:rPr>
          <w:rFonts w:ascii="Cambria"/>
          <w:color w:val="FF0000"/>
          <w:sz w:val="18"/>
        </w:rPr>
        <w:t>from</w:t>
      </w:r>
      <w:r>
        <w:rPr>
          <w:rFonts w:ascii="Cambria"/>
          <w:color w:val="FF0000"/>
          <w:spacing w:val="-2"/>
          <w:sz w:val="18"/>
        </w:rPr>
        <w:t xml:space="preserve"> </w:t>
      </w:r>
      <w:r>
        <w:rPr>
          <w:rFonts w:ascii="Cambria"/>
          <w:color w:val="FF0000"/>
          <w:sz w:val="18"/>
        </w:rPr>
        <w:t>left).12</w:t>
      </w:r>
      <w:r>
        <w:rPr>
          <w:rFonts w:ascii="Cambria"/>
          <w:color w:val="FF0000"/>
          <w:position w:val="4"/>
          <w:sz w:val="12"/>
        </w:rPr>
        <w:t>th</w:t>
      </w:r>
      <w:r>
        <w:rPr>
          <w:rFonts w:ascii="Cambria"/>
          <w:color w:val="FF0000"/>
          <w:spacing w:val="10"/>
          <w:position w:val="4"/>
          <w:sz w:val="12"/>
        </w:rPr>
        <w:t xml:space="preserve"> </w:t>
      </w:r>
      <w:r>
        <w:rPr>
          <w:rFonts w:ascii="Cambria"/>
          <w:color w:val="FF0000"/>
          <w:sz w:val="18"/>
        </w:rPr>
        <w:t>August</w:t>
      </w:r>
      <w:r>
        <w:rPr>
          <w:rFonts w:ascii="Cambria"/>
          <w:color w:val="FF0000"/>
          <w:spacing w:val="-2"/>
          <w:sz w:val="18"/>
        </w:rPr>
        <w:t xml:space="preserve"> </w:t>
      </w:r>
      <w:r>
        <w:rPr>
          <w:rFonts w:ascii="Cambria"/>
          <w:color w:val="FF0000"/>
          <w:sz w:val="18"/>
        </w:rPr>
        <w:t>2018.</w:t>
      </w:r>
    </w:p>
    <w:p w14:paraId="243BEC75" w14:textId="77777777" w:rsidR="009A63CE" w:rsidRDefault="009A63CE">
      <w:pPr>
        <w:rPr>
          <w:rFonts w:ascii="Cambria"/>
          <w:sz w:val="18"/>
        </w:rPr>
        <w:sectPr w:rsidR="009A63CE">
          <w:pgSz w:w="12240" w:h="15840"/>
          <w:pgMar w:top="1340" w:right="0" w:bottom="1180" w:left="500" w:header="717" w:footer="983" w:gutter="0"/>
          <w:cols w:space="720"/>
        </w:sectPr>
      </w:pPr>
    </w:p>
    <w:p w14:paraId="29EB1C19" w14:textId="58F03044" w:rsidR="009A63CE" w:rsidRDefault="00F42034">
      <w:pPr>
        <w:pStyle w:val="Heading1"/>
        <w:numPr>
          <w:ilvl w:val="1"/>
          <w:numId w:val="10"/>
        </w:numPr>
        <w:tabs>
          <w:tab w:val="left" w:pos="1340"/>
        </w:tabs>
        <w:spacing w:before="91"/>
        <w:ind w:left="1339" w:hanging="400"/>
        <w:jc w:val="left"/>
      </w:pPr>
      <w:bookmarkStart w:id="6" w:name="_TOC_250000"/>
      <w:r>
        <w:lastRenderedPageBreak/>
        <w:t>GOOD</w:t>
      </w:r>
      <w:r>
        <w:rPr>
          <w:spacing w:val="-6"/>
        </w:rPr>
        <w:t xml:space="preserve"> </w:t>
      </w:r>
      <w:r>
        <w:t>DEEDS</w:t>
      </w:r>
      <w:r>
        <w:rPr>
          <w:spacing w:val="-3"/>
        </w:rPr>
        <w:t xml:space="preserve"> </w:t>
      </w:r>
      <w:bookmarkEnd w:id="6"/>
      <w:r>
        <w:t>DAY.</w:t>
      </w:r>
    </w:p>
    <w:p w14:paraId="3BA1AB85" w14:textId="77777777" w:rsidR="009A63CE" w:rsidRDefault="00F42034">
      <w:pPr>
        <w:spacing w:before="241" w:line="276" w:lineRule="auto"/>
        <w:ind w:left="940" w:right="1472"/>
        <w:rPr>
          <w:rFonts w:ascii="Cambria"/>
          <w:sz w:val="24"/>
        </w:rPr>
      </w:pPr>
      <w:r>
        <w:rPr>
          <w:rFonts w:ascii="Cambria"/>
          <w:sz w:val="24"/>
        </w:rPr>
        <w:t>This</w:t>
      </w:r>
      <w:r>
        <w:rPr>
          <w:rFonts w:ascii="Cambria"/>
          <w:spacing w:val="-4"/>
          <w:sz w:val="24"/>
        </w:rPr>
        <w:t xml:space="preserve"> </w:t>
      </w:r>
      <w:r>
        <w:rPr>
          <w:rFonts w:ascii="Cambria"/>
          <w:sz w:val="24"/>
        </w:rPr>
        <w:t>is</w:t>
      </w:r>
      <w:r>
        <w:rPr>
          <w:rFonts w:ascii="Cambria"/>
          <w:spacing w:val="-3"/>
          <w:sz w:val="24"/>
        </w:rPr>
        <w:t xml:space="preserve"> </w:t>
      </w:r>
      <w:r>
        <w:rPr>
          <w:rFonts w:ascii="Cambria"/>
          <w:sz w:val="24"/>
        </w:rPr>
        <w:t>the</w:t>
      </w:r>
      <w:r>
        <w:rPr>
          <w:rFonts w:ascii="Cambria"/>
          <w:spacing w:val="-4"/>
          <w:sz w:val="24"/>
        </w:rPr>
        <w:t xml:space="preserve"> </w:t>
      </w:r>
      <w:r>
        <w:rPr>
          <w:rFonts w:ascii="Cambria"/>
          <w:sz w:val="24"/>
        </w:rPr>
        <w:t>global day</w:t>
      </w:r>
      <w:r>
        <w:rPr>
          <w:rFonts w:ascii="Cambria"/>
          <w:spacing w:val="-2"/>
          <w:sz w:val="24"/>
        </w:rPr>
        <w:t xml:space="preserve"> </w:t>
      </w:r>
      <w:r>
        <w:rPr>
          <w:rFonts w:ascii="Cambria"/>
          <w:sz w:val="24"/>
        </w:rPr>
        <w:t>that</w:t>
      </w:r>
      <w:r>
        <w:rPr>
          <w:rFonts w:ascii="Cambria"/>
          <w:spacing w:val="-3"/>
          <w:sz w:val="24"/>
        </w:rPr>
        <w:t xml:space="preserve"> </w:t>
      </w:r>
      <w:r>
        <w:rPr>
          <w:rFonts w:ascii="Cambria"/>
          <w:sz w:val="24"/>
        </w:rPr>
        <w:t>people</w:t>
      </w:r>
      <w:r>
        <w:rPr>
          <w:rFonts w:ascii="Cambria"/>
          <w:spacing w:val="-3"/>
          <w:sz w:val="24"/>
        </w:rPr>
        <w:t xml:space="preserve"> </w:t>
      </w:r>
      <w:r>
        <w:rPr>
          <w:rFonts w:ascii="Cambria"/>
          <w:sz w:val="24"/>
        </w:rPr>
        <w:t>from</w:t>
      </w:r>
      <w:r>
        <w:rPr>
          <w:rFonts w:ascii="Cambria"/>
          <w:spacing w:val="-6"/>
          <w:sz w:val="24"/>
        </w:rPr>
        <w:t xml:space="preserve"> </w:t>
      </w:r>
      <w:r>
        <w:rPr>
          <w:rFonts w:ascii="Cambria"/>
          <w:sz w:val="24"/>
        </w:rPr>
        <w:t>100 countries</w:t>
      </w:r>
      <w:r>
        <w:rPr>
          <w:rFonts w:ascii="Cambria"/>
          <w:spacing w:val="-4"/>
          <w:sz w:val="24"/>
        </w:rPr>
        <w:t xml:space="preserve"> </w:t>
      </w:r>
      <w:r>
        <w:rPr>
          <w:rFonts w:ascii="Cambria"/>
          <w:sz w:val="24"/>
        </w:rPr>
        <w:t>used</w:t>
      </w:r>
      <w:r>
        <w:rPr>
          <w:rFonts w:ascii="Cambria"/>
          <w:spacing w:val="-2"/>
          <w:sz w:val="24"/>
        </w:rPr>
        <w:t xml:space="preserve"> </w:t>
      </w:r>
      <w:r>
        <w:rPr>
          <w:rFonts w:ascii="Cambria"/>
          <w:sz w:val="24"/>
        </w:rPr>
        <w:t>to</w:t>
      </w:r>
      <w:r>
        <w:rPr>
          <w:rFonts w:ascii="Cambria"/>
          <w:spacing w:val="1"/>
          <w:sz w:val="24"/>
        </w:rPr>
        <w:t xml:space="preserve"> </w:t>
      </w:r>
      <w:r>
        <w:rPr>
          <w:rFonts w:ascii="Cambria"/>
          <w:sz w:val="24"/>
        </w:rPr>
        <w:t>do</w:t>
      </w:r>
      <w:r>
        <w:rPr>
          <w:rFonts w:ascii="Cambria"/>
          <w:spacing w:val="9"/>
          <w:sz w:val="24"/>
        </w:rPr>
        <w:t xml:space="preserve"> </w:t>
      </w:r>
      <w:r>
        <w:rPr>
          <w:rFonts w:ascii="Cambria"/>
          <w:sz w:val="24"/>
        </w:rPr>
        <w:t>good</w:t>
      </w:r>
      <w:r>
        <w:rPr>
          <w:rFonts w:ascii="Cambria"/>
          <w:spacing w:val="-5"/>
          <w:sz w:val="24"/>
        </w:rPr>
        <w:t xml:space="preserve"> </w:t>
      </w:r>
      <w:r>
        <w:rPr>
          <w:rFonts w:ascii="Cambria"/>
          <w:sz w:val="24"/>
        </w:rPr>
        <w:t>deeds</w:t>
      </w:r>
      <w:r>
        <w:rPr>
          <w:rFonts w:ascii="Cambria"/>
          <w:spacing w:val="-5"/>
          <w:sz w:val="24"/>
        </w:rPr>
        <w:t xml:space="preserve"> </w:t>
      </w:r>
      <w:r>
        <w:rPr>
          <w:rFonts w:ascii="Cambria"/>
          <w:sz w:val="24"/>
        </w:rPr>
        <w:t>for the</w:t>
      </w:r>
      <w:r>
        <w:rPr>
          <w:rFonts w:ascii="Cambria"/>
          <w:spacing w:val="-4"/>
          <w:sz w:val="24"/>
        </w:rPr>
        <w:t xml:space="preserve"> </w:t>
      </w:r>
      <w:r>
        <w:rPr>
          <w:rFonts w:ascii="Cambria"/>
          <w:sz w:val="24"/>
        </w:rPr>
        <w:t>benefits</w:t>
      </w:r>
      <w:r>
        <w:rPr>
          <w:rFonts w:ascii="Cambria"/>
          <w:spacing w:val="-49"/>
          <w:sz w:val="24"/>
        </w:rPr>
        <w:t xml:space="preserve"> </w:t>
      </w:r>
      <w:r>
        <w:rPr>
          <w:rFonts w:ascii="Cambria"/>
          <w:sz w:val="24"/>
        </w:rPr>
        <w:t xml:space="preserve">of others and the planet. At this year Voice </w:t>
      </w:r>
      <w:proofErr w:type="gramStart"/>
      <w:r>
        <w:rPr>
          <w:rFonts w:ascii="Cambria"/>
          <w:sz w:val="24"/>
        </w:rPr>
        <w:t>Of</w:t>
      </w:r>
      <w:proofErr w:type="gramEnd"/>
      <w:r>
        <w:rPr>
          <w:rFonts w:ascii="Cambria"/>
          <w:sz w:val="24"/>
        </w:rPr>
        <w:t xml:space="preserve"> Youth Tanzani a joined this movement by</w:t>
      </w:r>
      <w:r>
        <w:rPr>
          <w:rFonts w:ascii="Cambria"/>
          <w:spacing w:val="1"/>
          <w:sz w:val="24"/>
        </w:rPr>
        <w:t xml:space="preserve"> </w:t>
      </w:r>
      <w:r>
        <w:rPr>
          <w:rFonts w:ascii="Cambria"/>
          <w:sz w:val="24"/>
        </w:rPr>
        <w:t>involving different stakeholders and youth volunteers by planting trees at USA RIVER</w:t>
      </w:r>
      <w:r>
        <w:rPr>
          <w:rFonts w:ascii="Cambria"/>
          <w:spacing w:val="1"/>
          <w:sz w:val="24"/>
        </w:rPr>
        <w:t xml:space="preserve"> </w:t>
      </w:r>
      <w:r>
        <w:rPr>
          <w:rFonts w:ascii="Cambria"/>
          <w:sz w:val="24"/>
        </w:rPr>
        <w:t>Police Station of Arusha. That conducted on 18</w:t>
      </w:r>
      <w:r>
        <w:rPr>
          <w:rFonts w:ascii="Cambria"/>
          <w:position w:val="6"/>
          <w:sz w:val="16"/>
        </w:rPr>
        <w:t xml:space="preserve">th </w:t>
      </w:r>
      <w:r>
        <w:rPr>
          <w:rFonts w:ascii="Cambria"/>
          <w:sz w:val="24"/>
        </w:rPr>
        <w:t xml:space="preserve">April 2018. Other stakeholders </w:t>
      </w:r>
      <w:proofErr w:type="gramStart"/>
      <w:r>
        <w:rPr>
          <w:rFonts w:ascii="Cambria"/>
          <w:sz w:val="24"/>
        </w:rPr>
        <w:t>includes</w:t>
      </w:r>
      <w:proofErr w:type="gramEnd"/>
      <w:r>
        <w:rPr>
          <w:rFonts w:ascii="Cambria"/>
          <w:spacing w:val="1"/>
          <w:sz w:val="24"/>
        </w:rPr>
        <w:t xml:space="preserve"> </w:t>
      </w:r>
      <w:r>
        <w:rPr>
          <w:rFonts w:ascii="Cambria"/>
          <w:sz w:val="24"/>
        </w:rPr>
        <w:t>Vision For Youth (V4Y), Youth from SOS village, Youth from Tumaini</w:t>
      </w:r>
      <w:r>
        <w:rPr>
          <w:rFonts w:ascii="Cambria"/>
          <w:spacing w:val="1"/>
          <w:sz w:val="24"/>
        </w:rPr>
        <w:t xml:space="preserve"> </w:t>
      </w:r>
      <w:r>
        <w:rPr>
          <w:rFonts w:ascii="Cambria"/>
          <w:sz w:val="24"/>
        </w:rPr>
        <w:t>university Makumira,</w:t>
      </w:r>
      <w:r>
        <w:rPr>
          <w:rFonts w:ascii="Cambria"/>
          <w:spacing w:val="-50"/>
          <w:sz w:val="24"/>
        </w:rPr>
        <w:t xml:space="preserve"> </w:t>
      </w:r>
      <w:r>
        <w:rPr>
          <w:rFonts w:ascii="Cambria"/>
          <w:sz w:val="24"/>
        </w:rPr>
        <w:t>youth from the institute of Community Development Tengerru (TIC D) Police from USA</w:t>
      </w:r>
      <w:r>
        <w:rPr>
          <w:rFonts w:ascii="Cambria"/>
          <w:spacing w:val="1"/>
          <w:sz w:val="24"/>
        </w:rPr>
        <w:t xml:space="preserve"> </w:t>
      </w:r>
      <w:r>
        <w:rPr>
          <w:rFonts w:ascii="Cambria"/>
          <w:sz w:val="24"/>
        </w:rPr>
        <w:t>RIVER</w:t>
      </w:r>
      <w:r>
        <w:rPr>
          <w:rFonts w:ascii="Cambria"/>
          <w:spacing w:val="-2"/>
          <w:sz w:val="24"/>
        </w:rPr>
        <w:t xml:space="preserve"> </w:t>
      </w:r>
      <w:r>
        <w:rPr>
          <w:rFonts w:ascii="Cambria"/>
          <w:sz w:val="24"/>
        </w:rPr>
        <w:t>POLICE STATION.</w:t>
      </w:r>
      <w:r>
        <w:rPr>
          <w:rFonts w:ascii="Cambria"/>
          <w:spacing w:val="-2"/>
          <w:sz w:val="24"/>
        </w:rPr>
        <w:t xml:space="preserve"> </w:t>
      </w:r>
      <w:r>
        <w:rPr>
          <w:rFonts w:ascii="Cambria"/>
          <w:sz w:val="24"/>
        </w:rPr>
        <w:t>And other</w:t>
      </w:r>
      <w:r>
        <w:rPr>
          <w:rFonts w:ascii="Cambria"/>
          <w:spacing w:val="1"/>
          <w:sz w:val="24"/>
        </w:rPr>
        <w:t xml:space="preserve"> </w:t>
      </w:r>
      <w:r>
        <w:rPr>
          <w:rFonts w:ascii="Cambria"/>
          <w:sz w:val="24"/>
        </w:rPr>
        <w:t>volunteers.</w:t>
      </w:r>
    </w:p>
    <w:p w14:paraId="443DEF3F" w14:textId="77777777" w:rsidR="009A63CE" w:rsidRDefault="004707EA">
      <w:pPr>
        <w:pStyle w:val="BodyText"/>
        <w:spacing w:before="5"/>
        <w:rPr>
          <w:rFonts w:ascii="Cambria"/>
          <w:sz w:val="15"/>
        </w:rPr>
      </w:pPr>
      <w:r>
        <w:pict w14:anchorId="40515135">
          <v:group id="docshapegroup28" o:spid="_x0000_s1053" style="position:absolute;margin-left:73.5pt;margin-top:10.25pt;width:456.85pt;height:164.4pt;z-index:-15721472;mso-wrap-distance-left:0;mso-wrap-distance-right:0;mso-position-horizontal-relative:page" coordorigin="1470,205" coordsize="9137,3288">
            <v:rect id="docshape29" o:spid="_x0000_s1057" style="position:absolute;left:10569;top:206;width:20;height:3285" fillcolor="black" stroked="f"/>
            <v:shape id="docshape30" o:spid="_x0000_s1056" type="#_x0000_t75" style="position:absolute;left:1470;top:205;width:4538;height:3286">
              <v:imagedata r:id="rId35" o:title=""/>
            </v:shape>
            <v:shape id="docshape31" o:spid="_x0000_s1055" type="#_x0000_t75" style="position:absolute;left:6032;top:263;width:4515;height:3225">
              <v:imagedata r:id="rId36" o:title=""/>
            </v:shape>
            <v:shape id="docshape32" o:spid="_x0000_s1054" type="#_x0000_t202" style="position:absolute;left:10569;top:3482;width:38;height:11" filled="f" stroked="f">
              <v:textbox style="mso-next-textbox:#docshape32" inset="0,0,0,0">
                <w:txbxContent>
                  <w:p w14:paraId="6D570DEA" w14:textId="77777777" w:rsidR="009A63CE" w:rsidRDefault="00F42034">
                    <w:pPr>
                      <w:spacing w:line="11" w:lineRule="exact"/>
                      <w:rPr>
                        <w:sz w:val="2"/>
                      </w:rPr>
                    </w:pPr>
                    <w:r>
                      <w:rPr>
                        <w:color w:val="FFFFFF"/>
                        <w:spacing w:val="-2"/>
                        <w:w w:val="95"/>
                        <w:sz w:val="2"/>
                      </w:rPr>
                      <w:t>VVI</w:t>
                    </w:r>
                    <w:r>
                      <w:rPr>
                        <w:color w:val="FFFFFF"/>
                        <w:spacing w:val="-1"/>
                        <w:sz w:val="2"/>
                      </w:rPr>
                      <w:t xml:space="preserve"> </w:t>
                    </w:r>
                    <w:r>
                      <w:rPr>
                        <w:color w:val="FFFFFF"/>
                        <w:spacing w:val="-1"/>
                        <w:w w:val="95"/>
                        <w:sz w:val="2"/>
                      </w:rPr>
                      <w:t>I</w:t>
                    </w:r>
                  </w:p>
                </w:txbxContent>
              </v:textbox>
            </v:shape>
            <w10:wrap type="topAndBottom" anchorx="page"/>
          </v:group>
        </w:pict>
      </w:r>
    </w:p>
    <w:p w14:paraId="17102D3D" w14:textId="77777777" w:rsidR="009A63CE" w:rsidRDefault="009A63CE">
      <w:pPr>
        <w:pStyle w:val="BodyText"/>
        <w:spacing w:before="3"/>
        <w:rPr>
          <w:rFonts w:ascii="Cambria"/>
          <w:sz w:val="8"/>
        </w:rPr>
      </w:pPr>
    </w:p>
    <w:p w14:paraId="62A43F78" w14:textId="77777777" w:rsidR="009A63CE" w:rsidRDefault="004707EA">
      <w:pPr>
        <w:spacing w:before="100" w:line="278" w:lineRule="auto"/>
        <w:ind w:left="940" w:right="1440"/>
        <w:rPr>
          <w:rFonts w:ascii="Cambria"/>
          <w:sz w:val="24"/>
        </w:rPr>
      </w:pPr>
      <w:r>
        <w:pict w14:anchorId="0AA52823">
          <v:rect id="docshape33" o:spid="_x0000_s1052" style="position:absolute;left:0;text-align:left;margin-left:461.25pt;margin-top:21.2pt;width:.5pt;height:14.15pt;z-index:-16336384;mso-position-horizontal-relative:page" fillcolor="black" stroked="f">
            <w10:wrap anchorx="page"/>
          </v:rect>
        </w:pict>
      </w:r>
      <w:r>
        <w:pict w14:anchorId="7D017DEF">
          <v:shape id="docshape34" o:spid="_x0000_s1051" type="#_x0000_t202" style="position:absolute;left:0;text-align:left;margin-left:461.25pt;margin-top:32.3pt;width:.5pt;height:.55pt;z-index:-16335872;mso-position-horizontal-relative:page" filled="f" stroked="f">
            <v:textbox style="mso-next-textbox:#docshape34" inset="0,0,0,0">
              <w:txbxContent>
                <w:p w14:paraId="6DEC77FB" w14:textId="77777777" w:rsidR="009A63CE" w:rsidRDefault="00F42034">
                  <w:pPr>
                    <w:pStyle w:val="BodyText"/>
                    <w:spacing w:line="11" w:lineRule="exact"/>
                    <w:rPr>
                      <w:sz w:val="2"/>
                    </w:rPr>
                  </w:pPr>
                  <w:r>
                    <w:rPr>
                      <w:color w:val="FFFFFF"/>
                      <w:spacing w:val="-3"/>
                      <w:sz w:val="2"/>
                    </w:rPr>
                    <w:t>NN</w:t>
                  </w:r>
                </w:p>
              </w:txbxContent>
            </v:textbox>
            <w10:wrap anchorx="page"/>
          </v:shape>
        </w:pict>
      </w:r>
      <w:r w:rsidR="00F42034">
        <w:rPr>
          <w:rFonts w:ascii="Cambria"/>
          <w:color w:val="FF0000"/>
          <w:sz w:val="24"/>
        </w:rPr>
        <w:t>VOYOTA,</w:t>
      </w:r>
      <w:r w:rsidR="00F42034">
        <w:rPr>
          <w:rFonts w:ascii="Cambria"/>
          <w:color w:val="FF0000"/>
          <w:spacing w:val="-5"/>
          <w:sz w:val="24"/>
        </w:rPr>
        <w:t xml:space="preserve"> </w:t>
      </w:r>
      <w:r w:rsidR="00F42034">
        <w:rPr>
          <w:rFonts w:ascii="Cambria"/>
          <w:color w:val="FF0000"/>
          <w:sz w:val="24"/>
        </w:rPr>
        <w:t>Police</w:t>
      </w:r>
      <w:r w:rsidR="00F42034">
        <w:rPr>
          <w:rFonts w:ascii="Cambria"/>
          <w:color w:val="FF0000"/>
          <w:spacing w:val="-4"/>
          <w:sz w:val="24"/>
        </w:rPr>
        <w:t xml:space="preserve"> </w:t>
      </w:r>
      <w:r w:rsidR="00F42034">
        <w:rPr>
          <w:rFonts w:ascii="Cambria"/>
          <w:color w:val="FF0000"/>
          <w:sz w:val="24"/>
        </w:rPr>
        <w:t>officers,</w:t>
      </w:r>
      <w:r w:rsidR="00F42034">
        <w:rPr>
          <w:rFonts w:ascii="Cambria"/>
          <w:color w:val="FF0000"/>
          <w:spacing w:val="-4"/>
          <w:sz w:val="24"/>
        </w:rPr>
        <w:t xml:space="preserve"> </w:t>
      </w:r>
      <w:r w:rsidR="00F42034">
        <w:rPr>
          <w:rFonts w:ascii="Cambria"/>
          <w:color w:val="FF0000"/>
          <w:sz w:val="24"/>
        </w:rPr>
        <w:t>V4Y,</w:t>
      </w:r>
      <w:r w:rsidR="00F42034">
        <w:rPr>
          <w:rFonts w:ascii="Cambria"/>
          <w:color w:val="FF0000"/>
          <w:spacing w:val="-5"/>
          <w:sz w:val="24"/>
        </w:rPr>
        <w:t xml:space="preserve"> </w:t>
      </w:r>
      <w:r w:rsidR="00F42034">
        <w:rPr>
          <w:rFonts w:ascii="Cambria"/>
          <w:color w:val="FF0000"/>
          <w:sz w:val="24"/>
        </w:rPr>
        <w:t>University</w:t>
      </w:r>
      <w:r w:rsidR="00F42034">
        <w:rPr>
          <w:rFonts w:ascii="Cambria"/>
          <w:color w:val="FF0000"/>
          <w:spacing w:val="-3"/>
          <w:sz w:val="24"/>
        </w:rPr>
        <w:t xml:space="preserve"> </w:t>
      </w:r>
      <w:r w:rsidR="00F42034">
        <w:rPr>
          <w:rFonts w:ascii="Cambria"/>
          <w:color w:val="FF0000"/>
          <w:sz w:val="24"/>
        </w:rPr>
        <w:t>student</w:t>
      </w:r>
      <w:r w:rsidR="00F42034">
        <w:rPr>
          <w:rFonts w:ascii="Cambria"/>
          <w:color w:val="FF0000"/>
          <w:spacing w:val="-3"/>
          <w:sz w:val="24"/>
        </w:rPr>
        <w:t xml:space="preserve"> </w:t>
      </w:r>
      <w:r w:rsidR="00F42034">
        <w:rPr>
          <w:rFonts w:ascii="Cambria"/>
          <w:color w:val="FF0000"/>
          <w:sz w:val="24"/>
        </w:rPr>
        <w:t>and</w:t>
      </w:r>
      <w:r w:rsidR="00F42034">
        <w:rPr>
          <w:rFonts w:ascii="Cambria"/>
          <w:color w:val="FF0000"/>
          <w:spacing w:val="-2"/>
          <w:sz w:val="24"/>
        </w:rPr>
        <w:t xml:space="preserve"> </w:t>
      </w:r>
      <w:r w:rsidR="00F42034">
        <w:rPr>
          <w:rFonts w:ascii="Cambria"/>
          <w:color w:val="FF0000"/>
          <w:sz w:val="24"/>
        </w:rPr>
        <w:t>other</w:t>
      </w:r>
      <w:r w:rsidR="00F42034">
        <w:rPr>
          <w:rFonts w:ascii="Cambria"/>
          <w:color w:val="FF0000"/>
          <w:spacing w:val="-1"/>
          <w:sz w:val="24"/>
        </w:rPr>
        <w:t xml:space="preserve"> </w:t>
      </w:r>
      <w:r w:rsidR="00F42034">
        <w:rPr>
          <w:rFonts w:ascii="Cambria"/>
          <w:color w:val="FF0000"/>
          <w:sz w:val="24"/>
        </w:rPr>
        <w:t>volunteers</w:t>
      </w:r>
      <w:r w:rsidR="00F42034">
        <w:rPr>
          <w:rFonts w:ascii="Cambria"/>
          <w:color w:val="FF0000"/>
          <w:spacing w:val="-6"/>
          <w:sz w:val="24"/>
        </w:rPr>
        <w:t xml:space="preserve"> </w:t>
      </w:r>
      <w:r w:rsidR="00F42034">
        <w:rPr>
          <w:rFonts w:ascii="Cambria"/>
          <w:color w:val="FF0000"/>
          <w:sz w:val="24"/>
        </w:rPr>
        <w:t>participating</w:t>
      </w:r>
      <w:r w:rsidR="00F42034">
        <w:rPr>
          <w:rFonts w:ascii="Cambria"/>
          <w:color w:val="FF0000"/>
          <w:spacing w:val="-1"/>
          <w:sz w:val="24"/>
        </w:rPr>
        <w:t xml:space="preserve"> </w:t>
      </w:r>
      <w:r w:rsidR="00F42034">
        <w:rPr>
          <w:rFonts w:ascii="Cambria"/>
          <w:color w:val="FF0000"/>
          <w:sz w:val="24"/>
        </w:rPr>
        <w:t>in</w:t>
      </w:r>
      <w:r w:rsidR="00F42034">
        <w:rPr>
          <w:rFonts w:ascii="Cambria"/>
          <w:color w:val="FF0000"/>
          <w:spacing w:val="-50"/>
          <w:sz w:val="24"/>
        </w:rPr>
        <w:t xml:space="preserve"> </w:t>
      </w:r>
      <w:r w:rsidR="00F42034">
        <w:rPr>
          <w:rFonts w:ascii="Cambria"/>
          <w:color w:val="FF0000"/>
          <w:sz w:val="24"/>
        </w:rPr>
        <w:t>painting trees</w:t>
      </w:r>
      <w:r w:rsidR="00F42034">
        <w:rPr>
          <w:rFonts w:ascii="Cambria"/>
          <w:color w:val="FF0000"/>
          <w:spacing w:val="-3"/>
          <w:sz w:val="24"/>
        </w:rPr>
        <w:t xml:space="preserve"> </w:t>
      </w:r>
      <w:r w:rsidR="00F42034">
        <w:rPr>
          <w:rFonts w:ascii="Cambria"/>
          <w:color w:val="FF0000"/>
          <w:sz w:val="24"/>
        </w:rPr>
        <w:t>at</w:t>
      </w:r>
      <w:r w:rsidR="00F42034">
        <w:rPr>
          <w:rFonts w:ascii="Cambria"/>
          <w:color w:val="FF0000"/>
          <w:spacing w:val="-2"/>
          <w:sz w:val="24"/>
        </w:rPr>
        <w:t xml:space="preserve"> </w:t>
      </w:r>
      <w:r w:rsidR="00F42034">
        <w:rPr>
          <w:rFonts w:ascii="Cambria"/>
          <w:color w:val="FF0000"/>
          <w:sz w:val="24"/>
        </w:rPr>
        <w:t>Usa</w:t>
      </w:r>
      <w:r w:rsidR="00F42034">
        <w:rPr>
          <w:rFonts w:ascii="Cambria"/>
          <w:color w:val="FF0000"/>
          <w:spacing w:val="-3"/>
          <w:sz w:val="24"/>
        </w:rPr>
        <w:t xml:space="preserve"> </w:t>
      </w:r>
      <w:r w:rsidR="00F42034">
        <w:rPr>
          <w:rFonts w:ascii="Cambria"/>
          <w:color w:val="FF0000"/>
          <w:sz w:val="24"/>
        </w:rPr>
        <w:t>River police</w:t>
      </w:r>
      <w:r w:rsidR="00F42034">
        <w:rPr>
          <w:rFonts w:ascii="Cambria"/>
          <w:color w:val="FF0000"/>
          <w:spacing w:val="-2"/>
          <w:sz w:val="24"/>
        </w:rPr>
        <w:t xml:space="preserve"> </w:t>
      </w:r>
      <w:r w:rsidR="00F42034">
        <w:rPr>
          <w:rFonts w:ascii="Cambria"/>
          <w:color w:val="FF0000"/>
          <w:sz w:val="24"/>
        </w:rPr>
        <w:t>station</w:t>
      </w:r>
      <w:r w:rsidR="00F42034">
        <w:rPr>
          <w:rFonts w:ascii="Cambria"/>
          <w:color w:val="FF0000"/>
          <w:spacing w:val="-1"/>
          <w:sz w:val="24"/>
        </w:rPr>
        <w:t xml:space="preserve"> </w:t>
      </w:r>
      <w:r w:rsidR="00F42034">
        <w:rPr>
          <w:rFonts w:ascii="Cambria"/>
          <w:color w:val="FF0000"/>
          <w:sz w:val="24"/>
        </w:rPr>
        <w:t>in</w:t>
      </w:r>
      <w:r w:rsidR="00F42034">
        <w:rPr>
          <w:rFonts w:ascii="Cambria"/>
          <w:color w:val="FF0000"/>
          <w:spacing w:val="-2"/>
          <w:sz w:val="24"/>
        </w:rPr>
        <w:t xml:space="preserve"> </w:t>
      </w:r>
      <w:r w:rsidR="00F42034">
        <w:rPr>
          <w:rFonts w:ascii="Cambria"/>
          <w:color w:val="FF0000"/>
          <w:sz w:val="24"/>
        </w:rPr>
        <w:t>Good Deeds</w:t>
      </w:r>
      <w:r w:rsidR="00F42034">
        <w:rPr>
          <w:rFonts w:ascii="Cambria"/>
          <w:color w:val="FF0000"/>
          <w:spacing w:val="-4"/>
          <w:sz w:val="24"/>
        </w:rPr>
        <w:t xml:space="preserve"> </w:t>
      </w:r>
      <w:r w:rsidR="00F42034">
        <w:rPr>
          <w:rFonts w:ascii="Cambria"/>
          <w:color w:val="FF0000"/>
          <w:sz w:val="24"/>
        </w:rPr>
        <w:t>Day,</w:t>
      </w:r>
      <w:r w:rsidR="00F42034">
        <w:rPr>
          <w:rFonts w:ascii="Cambria"/>
          <w:color w:val="FF0000"/>
          <w:spacing w:val="-2"/>
          <w:sz w:val="24"/>
        </w:rPr>
        <w:t xml:space="preserve"> </w:t>
      </w:r>
      <w:r w:rsidR="00F42034">
        <w:rPr>
          <w:rFonts w:ascii="Cambria"/>
          <w:color w:val="FF0000"/>
          <w:sz w:val="24"/>
        </w:rPr>
        <w:t>18</w:t>
      </w:r>
      <w:r w:rsidR="00F42034">
        <w:rPr>
          <w:rFonts w:ascii="Cambria"/>
          <w:color w:val="FF0000"/>
          <w:position w:val="6"/>
          <w:sz w:val="16"/>
        </w:rPr>
        <w:t>th</w:t>
      </w:r>
      <w:r w:rsidR="00F42034">
        <w:rPr>
          <w:rFonts w:ascii="Cambria"/>
          <w:color w:val="FF0000"/>
          <w:spacing w:val="16"/>
          <w:position w:val="6"/>
          <w:sz w:val="16"/>
        </w:rPr>
        <w:t xml:space="preserve"> </w:t>
      </w:r>
      <w:r w:rsidR="00F42034">
        <w:rPr>
          <w:rFonts w:ascii="Cambria"/>
          <w:color w:val="FF0000"/>
          <w:sz w:val="24"/>
        </w:rPr>
        <w:t>April</w:t>
      </w:r>
      <w:r w:rsidR="00F42034">
        <w:rPr>
          <w:rFonts w:ascii="Cambria"/>
          <w:color w:val="FF0000"/>
          <w:spacing w:val="1"/>
          <w:sz w:val="24"/>
        </w:rPr>
        <w:t xml:space="preserve"> </w:t>
      </w:r>
      <w:r w:rsidR="00F42034">
        <w:rPr>
          <w:rFonts w:ascii="Cambria"/>
          <w:color w:val="FF0000"/>
          <w:sz w:val="24"/>
        </w:rPr>
        <w:t>2018</w:t>
      </w:r>
    </w:p>
    <w:p w14:paraId="5223D548" w14:textId="77777777" w:rsidR="009A63CE" w:rsidRDefault="00F42034">
      <w:pPr>
        <w:pStyle w:val="Heading2"/>
        <w:numPr>
          <w:ilvl w:val="1"/>
          <w:numId w:val="10"/>
        </w:numPr>
        <w:tabs>
          <w:tab w:val="left" w:pos="1340"/>
        </w:tabs>
        <w:spacing w:before="197"/>
        <w:ind w:left="1339" w:hanging="400"/>
        <w:jc w:val="left"/>
        <w:rPr>
          <w:rFonts w:ascii="Cambria"/>
        </w:rPr>
      </w:pPr>
      <w:r>
        <w:rPr>
          <w:rFonts w:ascii="Cambria"/>
        </w:rPr>
        <w:t>YOUNG</w:t>
      </w:r>
      <w:r>
        <w:rPr>
          <w:rFonts w:ascii="Cambria"/>
          <w:spacing w:val="-11"/>
        </w:rPr>
        <w:t xml:space="preserve"> </w:t>
      </w:r>
      <w:r>
        <w:rPr>
          <w:rFonts w:ascii="Cambria"/>
        </w:rPr>
        <w:t>LEADERSHIP</w:t>
      </w:r>
      <w:r>
        <w:rPr>
          <w:rFonts w:ascii="Cambria"/>
          <w:spacing w:val="-3"/>
        </w:rPr>
        <w:t xml:space="preserve"> </w:t>
      </w:r>
      <w:r>
        <w:rPr>
          <w:rFonts w:ascii="Cambria"/>
        </w:rPr>
        <w:t>EAST</w:t>
      </w:r>
      <w:r>
        <w:rPr>
          <w:rFonts w:ascii="Cambria"/>
          <w:spacing w:val="-6"/>
        </w:rPr>
        <w:t xml:space="preserve"> </w:t>
      </w:r>
      <w:r>
        <w:rPr>
          <w:rFonts w:ascii="Cambria"/>
        </w:rPr>
        <w:t>AFRICAN</w:t>
      </w:r>
      <w:r>
        <w:rPr>
          <w:rFonts w:ascii="Cambria"/>
          <w:spacing w:val="-5"/>
        </w:rPr>
        <w:t xml:space="preserve"> </w:t>
      </w:r>
      <w:r>
        <w:rPr>
          <w:rFonts w:ascii="Cambria"/>
        </w:rPr>
        <w:t>SUMMIT (Youlead).</w:t>
      </w:r>
    </w:p>
    <w:p w14:paraId="43B9FA35" w14:textId="77777777" w:rsidR="009A63CE" w:rsidRDefault="009A63CE">
      <w:pPr>
        <w:pStyle w:val="BodyText"/>
        <w:spacing w:before="7"/>
        <w:rPr>
          <w:rFonts w:ascii="Cambria"/>
          <w:b/>
          <w:sz w:val="29"/>
        </w:rPr>
      </w:pPr>
    </w:p>
    <w:p w14:paraId="50C08EEE" w14:textId="77777777" w:rsidR="009A63CE" w:rsidRDefault="00F42034">
      <w:pPr>
        <w:pStyle w:val="Heading4"/>
        <w:rPr>
          <w:rFonts w:ascii="Cambria"/>
        </w:rPr>
      </w:pPr>
      <w:r>
        <w:rPr>
          <w:rFonts w:ascii="Cambria"/>
        </w:rPr>
        <w:t>INTRODUCTION:</w:t>
      </w:r>
    </w:p>
    <w:p w14:paraId="06382BD6" w14:textId="77777777" w:rsidR="009A63CE" w:rsidRDefault="009A63CE">
      <w:pPr>
        <w:pStyle w:val="BodyText"/>
        <w:spacing w:before="2"/>
        <w:rPr>
          <w:rFonts w:ascii="Cambria"/>
          <w:b/>
          <w:sz w:val="29"/>
        </w:rPr>
      </w:pPr>
    </w:p>
    <w:p w14:paraId="33F66F62" w14:textId="77777777" w:rsidR="009A63CE" w:rsidRDefault="00F42034">
      <w:pPr>
        <w:pStyle w:val="BodyText"/>
        <w:spacing w:before="1" w:line="336" w:lineRule="auto"/>
        <w:ind w:left="940" w:right="1441" w:firstLine="96"/>
        <w:jc w:val="both"/>
        <w:rPr>
          <w:rFonts w:ascii="Cambria" w:hAnsi="Cambria"/>
        </w:rPr>
      </w:pPr>
      <w:r>
        <w:rPr>
          <w:rFonts w:ascii="Cambria" w:hAnsi="Cambria"/>
        </w:rPr>
        <w:t>Youlead is a unique opportunity for youth leaders to gather for training and facilitating cross</w:t>
      </w:r>
      <w:r>
        <w:rPr>
          <w:rFonts w:ascii="Cambria" w:hAnsi="Cambria"/>
          <w:spacing w:val="1"/>
        </w:rPr>
        <w:t xml:space="preserve"> </w:t>
      </w:r>
      <w:r>
        <w:rPr>
          <w:rFonts w:ascii="Cambria" w:hAnsi="Cambria"/>
        </w:rPr>
        <w:t>country youth networking</w:t>
      </w:r>
      <w:r>
        <w:rPr>
          <w:rFonts w:ascii="Cambria" w:hAnsi="Cambria"/>
          <w:spacing w:val="1"/>
        </w:rPr>
        <w:t xml:space="preserve"> </w:t>
      </w:r>
      <w:r>
        <w:rPr>
          <w:rFonts w:ascii="Cambria" w:hAnsi="Cambria"/>
        </w:rPr>
        <w:t>to accelerate</w:t>
      </w:r>
      <w:r>
        <w:rPr>
          <w:rFonts w:ascii="Cambria" w:hAnsi="Cambria"/>
          <w:spacing w:val="1"/>
        </w:rPr>
        <w:t xml:space="preserve"> </w:t>
      </w:r>
      <w:r>
        <w:rPr>
          <w:rFonts w:ascii="Cambria" w:hAnsi="Cambria"/>
        </w:rPr>
        <w:t>the</w:t>
      </w:r>
      <w:r>
        <w:rPr>
          <w:rFonts w:ascii="Cambria" w:hAnsi="Cambria"/>
          <w:spacing w:val="1"/>
        </w:rPr>
        <w:t xml:space="preserve"> </w:t>
      </w:r>
      <w:r>
        <w:rPr>
          <w:rFonts w:ascii="Cambria" w:hAnsi="Cambria"/>
        </w:rPr>
        <w:t>EAC</w:t>
      </w:r>
      <w:r>
        <w:rPr>
          <w:rFonts w:ascii="Cambria" w:hAnsi="Cambria"/>
          <w:spacing w:val="1"/>
        </w:rPr>
        <w:t xml:space="preserve"> </w:t>
      </w:r>
      <w:r>
        <w:rPr>
          <w:rFonts w:ascii="Cambria" w:hAnsi="Cambria"/>
        </w:rPr>
        <w:t>regional integration</w:t>
      </w:r>
      <w:r>
        <w:rPr>
          <w:rFonts w:ascii="Cambria" w:hAnsi="Cambria"/>
          <w:spacing w:val="1"/>
        </w:rPr>
        <w:t xml:space="preserve"> </w:t>
      </w:r>
      <w:r>
        <w:rPr>
          <w:rFonts w:ascii="Cambria" w:hAnsi="Cambria"/>
        </w:rPr>
        <w:t>aspirations. As</w:t>
      </w:r>
      <w:r>
        <w:rPr>
          <w:rFonts w:ascii="Cambria" w:hAnsi="Cambria"/>
          <w:spacing w:val="1"/>
        </w:rPr>
        <w:t xml:space="preserve"> </w:t>
      </w:r>
      <w:r>
        <w:rPr>
          <w:rFonts w:ascii="Cambria" w:hAnsi="Cambria"/>
        </w:rPr>
        <w:t>the name</w:t>
      </w:r>
      <w:r>
        <w:rPr>
          <w:rFonts w:ascii="Cambria" w:hAnsi="Cambria"/>
          <w:spacing w:val="1"/>
        </w:rPr>
        <w:t xml:space="preserve"> </w:t>
      </w:r>
      <w:r>
        <w:rPr>
          <w:rFonts w:ascii="Cambria" w:hAnsi="Cambria"/>
        </w:rPr>
        <w:t>suggests YouLead is derived from the word Youth leadership it’s all about young leaders coming</w:t>
      </w:r>
      <w:r>
        <w:rPr>
          <w:rFonts w:ascii="Cambria" w:hAnsi="Cambria"/>
          <w:spacing w:val="1"/>
        </w:rPr>
        <w:t xml:space="preserve"> </w:t>
      </w:r>
      <w:r>
        <w:rPr>
          <w:rFonts w:ascii="Cambria" w:hAnsi="Cambria"/>
        </w:rPr>
        <w:t>together to learn and explore ways to help grow, support and participate in youth leadership and</w:t>
      </w:r>
      <w:r>
        <w:rPr>
          <w:rFonts w:ascii="Cambria" w:hAnsi="Cambria"/>
          <w:spacing w:val="1"/>
        </w:rPr>
        <w:t xml:space="preserve"> </w:t>
      </w:r>
      <w:r>
        <w:rPr>
          <w:rFonts w:ascii="Cambria" w:hAnsi="Cambria"/>
        </w:rPr>
        <w:t xml:space="preserve">mission. We as Voice of Youth Tanzania </w:t>
      </w:r>
      <w:r>
        <w:rPr>
          <w:rFonts w:ascii="Cambria" w:hAnsi="Cambria"/>
          <w:b/>
        </w:rPr>
        <w:t>(VOYOTA)</w:t>
      </w:r>
      <w:r>
        <w:rPr>
          <w:rFonts w:ascii="Cambria" w:hAnsi="Cambria"/>
          <w:b/>
          <w:spacing w:val="1"/>
        </w:rPr>
        <w:t xml:space="preserve"> </w:t>
      </w:r>
      <w:r>
        <w:rPr>
          <w:rFonts w:ascii="Cambria" w:hAnsi="Cambria"/>
        </w:rPr>
        <w:t>got a chance to fully participate in the summit</w:t>
      </w:r>
      <w:r>
        <w:rPr>
          <w:rFonts w:ascii="Cambria" w:hAnsi="Cambria"/>
          <w:spacing w:val="1"/>
        </w:rPr>
        <w:t xml:space="preserve"> </w:t>
      </w:r>
      <w:r>
        <w:rPr>
          <w:rFonts w:ascii="Cambria" w:hAnsi="Cambria"/>
        </w:rPr>
        <w:t>by</w:t>
      </w:r>
      <w:r>
        <w:rPr>
          <w:rFonts w:ascii="Cambria" w:hAnsi="Cambria"/>
          <w:spacing w:val="-2"/>
        </w:rPr>
        <w:t xml:space="preserve"> </w:t>
      </w:r>
      <w:r>
        <w:rPr>
          <w:rFonts w:ascii="Cambria" w:hAnsi="Cambria"/>
        </w:rPr>
        <w:t>both</w:t>
      </w:r>
      <w:r>
        <w:rPr>
          <w:rFonts w:ascii="Cambria" w:hAnsi="Cambria"/>
          <w:spacing w:val="-2"/>
        </w:rPr>
        <w:t xml:space="preserve"> </w:t>
      </w:r>
      <w:r>
        <w:rPr>
          <w:rFonts w:ascii="Cambria" w:hAnsi="Cambria"/>
        </w:rPr>
        <w:t>volunteering</w:t>
      </w:r>
      <w:r>
        <w:rPr>
          <w:rFonts w:ascii="Cambria" w:hAnsi="Cambria"/>
          <w:spacing w:val="1"/>
        </w:rPr>
        <w:t xml:space="preserve"> </w:t>
      </w:r>
      <w:r>
        <w:rPr>
          <w:rFonts w:ascii="Cambria" w:hAnsi="Cambria"/>
        </w:rPr>
        <w:t>and</w:t>
      </w:r>
      <w:r>
        <w:rPr>
          <w:rFonts w:ascii="Cambria" w:hAnsi="Cambria"/>
          <w:spacing w:val="-4"/>
        </w:rPr>
        <w:t xml:space="preserve"> </w:t>
      </w:r>
      <w:r>
        <w:rPr>
          <w:rFonts w:ascii="Cambria" w:hAnsi="Cambria"/>
        </w:rPr>
        <w:t>participating.</w:t>
      </w:r>
    </w:p>
    <w:p w14:paraId="101BD6C0" w14:textId="77777777" w:rsidR="009A63CE" w:rsidRDefault="009A63CE">
      <w:pPr>
        <w:pStyle w:val="BodyText"/>
        <w:spacing w:before="11"/>
        <w:rPr>
          <w:rFonts w:ascii="Cambria"/>
          <w:sz w:val="19"/>
        </w:rPr>
      </w:pPr>
    </w:p>
    <w:p w14:paraId="170A368E" w14:textId="77777777" w:rsidR="009A63CE" w:rsidRDefault="00F42034">
      <w:pPr>
        <w:pStyle w:val="Heading4"/>
        <w:rPr>
          <w:rFonts w:ascii="Cambria"/>
        </w:rPr>
      </w:pPr>
      <w:r>
        <w:rPr>
          <w:rFonts w:ascii="Cambria"/>
        </w:rPr>
        <w:t>BACKGROUND</w:t>
      </w:r>
      <w:r>
        <w:rPr>
          <w:rFonts w:ascii="Cambria"/>
          <w:spacing w:val="-6"/>
        </w:rPr>
        <w:t xml:space="preserve"> </w:t>
      </w:r>
      <w:r>
        <w:rPr>
          <w:rFonts w:ascii="Cambria"/>
        </w:rPr>
        <w:t>INFORMATION</w:t>
      </w:r>
      <w:r>
        <w:rPr>
          <w:rFonts w:ascii="Cambria"/>
          <w:spacing w:val="-4"/>
        </w:rPr>
        <w:t xml:space="preserve"> </w:t>
      </w:r>
      <w:r>
        <w:rPr>
          <w:rFonts w:ascii="Cambria"/>
        </w:rPr>
        <w:t>ON THE</w:t>
      </w:r>
      <w:r>
        <w:rPr>
          <w:rFonts w:ascii="Cambria"/>
          <w:spacing w:val="-2"/>
        </w:rPr>
        <w:t xml:space="preserve"> </w:t>
      </w:r>
      <w:r>
        <w:rPr>
          <w:rFonts w:ascii="Cambria"/>
        </w:rPr>
        <w:t>ACTIVITY:</w:t>
      </w:r>
    </w:p>
    <w:p w14:paraId="7DDB9EE7" w14:textId="77777777" w:rsidR="009A63CE" w:rsidRDefault="009A63CE">
      <w:pPr>
        <w:pStyle w:val="BodyText"/>
        <w:spacing w:before="2"/>
        <w:rPr>
          <w:rFonts w:ascii="Cambria"/>
          <w:b/>
          <w:sz w:val="29"/>
        </w:rPr>
      </w:pPr>
    </w:p>
    <w:p w14:paraId="6D6C0265" w14:textId="77777777" w:rsidR="009A63CE" w:rsidRDefault="00F42034">
      <w:pPr>
        <w:pStyle w:val="BodyText"/>
        <w:spacing w:line="336" w:lineRule="auto"/>
        <w:ind w:left="940" w:right="1437"/>
        <w:jc w:val="both"/>
        <w:rPr>
          <w:rFonts w:ascii="Cambria" w:hAnsi="Cambria"/>
        </w:rPr>
      </w:pPr>
      <w:r>
        <w:rPr>
          <w:rFonts w:ascii="Cambria" w:hAnsi="Cambria"/>
        </w:rPr>
        <w:t xml:space="preserve">Youlead </w:t>
      </w:r>
      <w:r>
        <w:rPr>
          <w:rFonts w:ascii="Cambria" w:hAnsi="Cambria"/>
          <w:b/>
        </w:rPr>
        <w:t xml:space="preserve">was </w:t>
      </w:r>
      <w:r>
        <w:rPr>
          <w:rFonts w:ascii="Cambria" w:hAnsi="Cambria"/>
        </w:rPr>
        <w:t>organised since 2017 by MS-Training Centre for Development Cooperation, the East</w:t>
      </w:r>
      <w:r>
        <w:rPr>
          <w:rFonts w:ascii="Cambria" w:hAnsi="Cambria"/>
          <w:spacing w:val="1"/>
        </w:rPr>
        <w:t xml:space="preserve"> </w:t>
      </w:r>
      <w:r>
        <w:rPr>
          <w:rFonts w:ascii="Cambria" w:hAnsi="Cambria"/>
        </w:rPr>
        <w:t>African</w:t>
      </w:r>
      <w:r>
        <w:rPr>
          <w:rFonts w:ascii="Cambria" w:hAnsi="Cambria"/>
          <w:spacing w:val="1"/>
        </w:rPr>
        <w:t xml:space="preserve"> </w:t>
      </w:r>
      <w:r>
        <w:rPr>
          <w:rFonts w:ascii="Cambria" w:hAnsi="Cambria"/>
        </w:rPr>
        <w:t>Community</w:t>
      </w:r>
      <w:r>
        <w:rPr>
          <w:rFonts w:ascii="Cambria" w:hAnsi="Cambria"/>
          <w:spacing w:val="1"/>
        </w:rPr>
        <w:t xml:space="preserve"> </w:t>
      </w:r>
      <w:r>
        <w:rPr>
          <w:rFonts w:ascii="Cambria" w:hAnsi="Cambria"/>
        </w:rPr>
        <w:t>(EAC)</w:t>
      </w:r>
      <w:r>
        <w:rPr>
          <w:rFonts w:ascii="Cambria" w:hAnsi="Cambria"/>
          <w:spacing w:val="1"/>
        </w:rPr>
        <w:t xml:space="preserve"> </w:t>
      </w:r>
      <w:r>
        <w:rPr>
          <w:rFonts w:ascii="Cambria" w:hAnsi="Cambria"/>
        </w:rPr>
        <w:t>Political</w:t>
      </w:r>
      <w:r>
        <w:rPr>
          <w:rFonts w:ascii="Cambria" w:hAnsi="Cambria"/>
          <w:spacing w:val="1"/>
        </w:rPr>
        <w:t xml:space="preserve"> </w:t>
      </w:r>
      <w:r>
        <w:rPr>
          <w:rFonts w:ascii="Cambria" w:hAnsi="Cambria"/>
        </w:rPr>
        <w:t>Affairs</w:t>
      </w:r>
      <w:r>
        <w:rPr>
          <w:rFonts w:ascii="Cambria" w:hAnsi="Cambria"/>
          <w:spacing w:val="1"/>
        </w:rPr>
        <w:t xml:space="preserve"> </w:t>
      </w:r>
      <w:r>
        <w:rPr>
          <w:rFonts w:ascii="Cambria" w:hAnsi="Cambria"/>
        </w:rPr>
        <w:t>Department</w:t>
      </w:r>
      <w:r>
        <w:rPr>
          <w:rFonts w:ascii="Cambria" w:hAnsi="Cambria"/>
          <w:spacing w:val="1"/>
        </w:rPr>
        <w:t xml:space="preserve"> </w:t>
      </w:r>
      <w:r>
        <w:rPr>
          <w:rFonts w:ascii="Cambria" w:hAnsi="Cambria"/>
        </w:rPr>
        <w:t>and</w:t>
      </w:r>
      <w:r>
        <w:rPr>
          <w:rFonts w:ascii="Cambria" w:hAnsi="Cambria"/>
          <w:spacing w:val="1"/>
        </w:rPr>
        <w:t xml:space="preserve"> </w:t>
      </w:r>
      <w:r>
        <w:rPr>
          <w:rFonts w:ascii="Cambria" w:hAnsi="Cambria"/>
        </w:rPr>
        <w:t>Africa</w:t>
      </w:r>
      <w:r>
        <w:rPr>
          <w:rFonts w:ascii="Cambria" w:hAnsi="Cambria"/>
          <w:spacing w:val="1"/>
        </w:rPr>
        <w:t xml:space="preserve"> </w:t>
      </w:r>
      <w:r>
        <w:rPr>
          <w:rFonts w:ascii="Cambria" w:hAnsi="Cambria"/>
        </w:rPr>
        <w:t>Alliance</w:t>
      </w:r>
      <w:r>
        <w:rPr>
          <w:rFonts w:ascii="Cambria" w:hAnsi="Cambria"/>
          <w:spacing w:val="1"/>
        </w:rPr>
        <w:t xml:space="preserve"> </w:t>
      </w:r>
      <w:r>
        <w:rPr>
          <w:rFonts w:ascii="Cambria" w:hAnsi="Cambria"/>
        </w:rPr>
        <w:t>of</w:t>
      </w:r>
      <w:r>
        <w:rPr>
          <w:rFonts w:ascii="Cambria" w:hAnsi="Cambria"/>
          <w:spacing w:val="1"/>
        </w:rPr>
        <w:t xml:space="preserve"> </w:t>
      </w:r>
      <w:r>
        <w:rPr>
          <w:rFonts w:ascii="Cambria" w:hAnsi="Cambria"/>
        </w:rPr>
        <w:t>YMCAs</w:t>
      </w:r>
      <w:r>
        <w:rPr>
          <w:rFonts w:ascii="Cambria" w:hAnsi="Cambria"/>
          <w:spacing w:val="1"/>
        </w:rPr>
        <w:t xml:space="preserve"> </w:t>
      </w:r>
      <w:r>
        <w:rPr>
          <w:rFonts w:ascii="Cambria" w:hAnsi="Cambria"/>
        </w:rPr>
        <w:t>with</w:t>
      </w:r>
      <w:r>
        <w:rPr>
          <w:rFonts w:ascii="Cambria" w:hAnsi="Cambria"/>
          <w:spacing w:val="1"/>
        </w:rPr>
        <w:t xml:space="preserve"> </w:t>
      </w:r>
      <w:r>
        <w:rPr>
          <w:rFonts w:ascii="Cambria" w:hAnsi="Cambria"/>
        </w:rPr>
        <w:t>the</w:t>
      </w:r>
      <w:r>
        <w:rPr>
          <w:rFonts w:ascii="Cambria" w:hAnsi="Cambria"/>
          <w:spacing w:val="1"/>
        </w:rPr>
        <w:t xml:space="preserve"> </w:t>
      </w:r>
      <w:r>
        <w:rPr>
          <w:rFonts w:ascii="Cambria" w:hAnsi="Cambria"/>
        </w:rPr>
        <w:t>participation of other partners, the East Africa Youth Leadership Summit (YouLead) is East Africa’s</w:t>
      </w:r>
      <w:r>
        <w:rPr>
          <w:rFonts w:ascii="Cambria" w:hAnsi="Cambria"/>
          <w:spacing w:val="1"/>
        </w:rPr>
        <w:t xml:space="preserve"> </w:t>
      </w:r>
      <w:r>
        <w:rPr>
          <w:rFonts w:ascii="Cambria" w:hAnsi="Cambria"/>
        </w:rPr>
        <w:t>biggest</w:t>
      </w:r>
      <w:r>
        <w:rPr>
          <w:rFonts w:ascii="Cambria" w:hAnsi="Cambria"/>
          <w:spacing w:val="14"/>
        </w:rPr>
        <w:t xml:space="preserve"> </w:t>
      </w:r>
      <w:r>
        <w:rPr>
          <w:rFonts w:ascii="Cambria" w:hAnsi="Cambria"/>
        </w:rPr>
        <w:t>youth</w:t>
      </w:r>
      <w:r>
        <w:rPr>
          <w:rFonts w:ascii="Cambria" w:hAnsi="Cambria"/>
          <w:spacing w:val="10"/>
        </w:rPr>
        <w:t xml:space="preserve"> </w:t>
      </w:r>
      <w:r>
        <w:rPr>
          <w:rFonts w:ascii="Cambria" w:hAnsi="Cambria"/>
        </w:rPr>
        <w:t>gathering</w:t>
      </w:r>
      <w:r>
        <w:rPr>
          <w:rFonts w:ascii="Cambria" w:hAnsi="Cambria"/>
          <w:spacing w:val="13"/>
        </w:rPr>
        <w:t xml:space="preserve"> </w:t>
      </w:r>
      <w:r>
        <w:rPr>
          <w:rFonts w:ascii="Cambria" w:hAnsi="Cambria"/>
        </w:rPr>
        <w:t>recognised</w:t>
      </w:r>
      <w:r>
        <w:rPr>
          <w:rFonts w:ascii="Cambria" w:hAnsi="Cambria"/>
          <w:spacing w:val="14"/>
        </w:rPr>
        <w:t xml:space="preserve"> </w:t>
      </w:r>
      <w:r>
        <w:rPr>
          <w:rFonts w:ascii="Cambria" w:hAnsi="Cambria"/>
        </w:rPr>
        <w:t>by</w:t>
      </w:r>
      <w:r>
        <w:rPr>
          <w:rFonts w:ascii="Cambria" w:hAnsi="Cambria"/>
          <w:spacing w:val="12"/>
        </w:rPr>
        <w:t xml:space="preserve"> </w:t>
      </w:r>
      <w:r>
        <w:rPr>
          <w:rFonts w:ascii="Cambria" w:hAnsi="Cambria"/>
        </w:rPr>
        <w:t>the</w:t>
      </w:r>
      <w:r>
        <w:rPr>
          <w:rFonts w:ascii="Cambria" w:hAnsi="Cambria"/>
          <w:spacing w:val="10"/>
        </w:rPr>
        <w:t xml:space="preserve"> </w:t>
      </w:r>
      <w:r>
        <w:rPr>
          <w:rFonts w:ascii="Cambria" w:hAnsi="Cambria"/>
        </w:rPr>
        <w:t>EAC</w:t>
      </w:r>
      <w:r>
        <w:rPr>
          <w:rFonts w:ascii="Cambria" w:hAnsi="Cambria"/>
          <w:spacing w:val="13"/>
        </w:rPr>
        <w:t xml:space="preserve"> </w:t>
      </w:r>
      <w:r>
        <w:rPr>
          <w:rFonts w:ascii="Cambria" w:hAnsi="Cambria"/>
        </w:rPr>
        <w:t>in</w:t>
      </w:r>
      <w:r>
        <w:rPr>
          <w:rFonts w:ascii="Cambria" w:hAnsi="Cambria"/>
          <w:spacing w:val="14"/>
        </w:rPr>
        <w:t xml:space="preserve"> </w:t>
      </w:r>
      <w:r>
        <w:rPr>
          <w:rFonts w:ascii="Cambria" w:hAnsi="Cambria"/>
        </w:rPr>
        <w:t>line</w:t>
      </w:r>
      <w:r>
        <w:rPr>
          <w:rFonts w:ascii="Cambria" w:hAnsi="Cambria"/>
          <w:spacing w:val="11"/>
        </w:rPr>
        <w:t xml:space="preserve"> </w:t>
      </w:r>
      <w:r>
        <w:rPr>
          <w:rFonts w:ascii="Cambria" w:hAnsi="Cambria"/>
        </w:rPr>
        <w:t>with</w:t>
      </w:r>
      <w:r>
        <w:rPr>
          <w:rFonts w:ascii="Cambria" w:hAnsi="Cambria"/>
          <w:spacing w:val="10"/>
        </w:rPr>
        <w:t xml:space="preserve"> </w:t>
      </w:r>
      <w:r>
        <w:rPr>
          <w:rFonts w:ascii="Cambria" w:hAnsi="Cambria"/>
        </w:rPr>
        <w:t>the</w:t>
      </w:r>
      <w:r>
        <w:rPr>
          <w:rFonts w:ascii="Cambria" w:hAnsi="Cambria"/>
          <w:spacing w:val="10"/>
        </w:rPr>
        <w:t xml:space="preserve"> </w:t>
      </w:r>
      <w:r>
        <w:rPr>
          <w:rFonts w:ascii="Cambria" w:hAnsi="Cambria"/>
        </w:rPr>
        <w:t>provisions</w:t>
      </w:r>
      <w:r>
        <w:rPr>
          <w:rFonts w:ascii="Cambria" w:hAnsi="Cambria"/>
          <w:spacing w:val="14"/>
        </w:rPr>
        <w:t xml:space="preserve"> </w:t>
      </w:r>
      <w:r>
        <w:rPr>
          <w:rFonts w:ascii="Cambria" w:hAnsi="Cambria"/>
        </w:rPr>
        <w:t>of</w:t>
      </w:r>
      <w:r>
        <w:rPr>
          <w:rFonts w:ascii="Cambria" w:hAnsi="Cambria"/>
          <w:spacing w:val="13"/>
        </w:rPr>
        <w:t xml:space="preserve"> </w:t>
      </w:r>
      <w:r>
        <w:rPr>
          <w:rFonts w:ascii="Cambria" w:hAnsi="Cambria"/>
        </w:rPr>
        <w:t>the</w:t>
      </w:r>
      <w:r>
        <w:rPr>
          <w:rFonts w:ascii="Cambria" w:hAnsi="Cambria"/>
          <w:spacing w:val="10"/>
        </w:rPr>
        <w:t xml:space="preserve"> </w:t>
      </w:r>
      <w:r>
        <w:rPr>
          <w:rFonts w:ascii="Cambria" w:hAnsi="Cambria"/>
        </w:rPr>
        <w:t>EAC</w:t>
      </w:r>
      <w:r>
        <w:rPr>
          <w:rFonts w:ascii="Cambria" w:hAnsi="Cambria"/>
          <w:spacing w:val="13"/>
        </w:rPr>
        <w:t xml:space="preserve"> </w:t>
      </w:r>
      <w:r>
        <w:rPr>
          <w:rFonts w:ascii="Cambria" w:hAnsi="Cambria"/>
        </w:rPr>
        <w:t>Youth</w:t>
      </w:r>
      <w:r>
        <w:rPr>
          <w:rFonts w:ascii="Cambria" w:hAnsi="Cambria"/>
          <w:spacing w:val="11"/>
        </w:rPr>
        <w:t xml:space="preserve"> </w:t>
      </w:r>
      <w:r>
        <w:rPr>
          <w:rFonts w:ascii="Cambria" w:hAnsi="Cambria"/>
        </w:rPr>
        <w:t>Policy</w:t>
      </w:r>
    </w:p>
    <w:p w14:paraId="63A4CDE8" w14:textId="77777777" w:rsidR="009A63CE" w:rsidRDefault="009A63CE">
      <w:pPr>
        <w:spacing w:line="336" w:lineRule="auto"/>
        <w:jc w:val="both"/>
        <w:rPr>
          <w:rFonts w:ascii="Cambria" w:hAnsi="Cambria"/>
        </w:rPr>
        <w:sectPr w:rsidR="009A63CE">
          <w:pgSz w:w="12240" w:h="15840"/>
          <w:pgMar w:top="1340" w:right="0" w:bottom="1180" w:left="500" w:header="717" w:footer="983" w:gutter="0"/>
          <w:cols w:space="720"/>
        </w:sectPr>
      </w:pPr>
    </w:p>
    <w:p w14:paraId="447C28CE" w14:textId="77777777" w:rsidR="009A63CE" w:rsidRDefault="00F42034">
      <w:pPr>
        <w:pStyle w:val="BodyText"/>
        <w:spacing w:before="196" w:line="336" w:lineRule="auto"/>
        <w:ind w:left="940" w:right="1445"/>
        <w:jc w:val="both"/>
        <w:rPr>
          <w:rFonts w:ascii="Cambria" w:hAnsi="Cambria"/>
        </w:rPr>
      </w:pPr>
      <w:r>
        <w:rPr>
          <w:rFonts w:ascii="Cambria" w:hAnsi="Cambria"/>
        </w:rPr>
        <w:lastRenderedPageBreak/>
        <w:t>(2016) priority 14 which mandates the EAC Secretariat to build networks and partnerships to,</w:t>
      </w:r>
      <w:r>
        <w:rPr>
          <w:rFonts w:ascii="Cambria" w:hAnsi="Cambria"/>
          <w:spacing w:val="1"/>
        </w:rPr>
        <w:t xml:space="preserve"> </w:t>
      </w:r>
      <w:r>
        <w:rPr>
          <w:rFonts w:ascii="Cambria" w:hAnsi="Cambria"/>
        </w:rPr>
        <w:t>‘Institute</w:t>
      </w:r>
      <w:r>
        <w:rPr>
          <w:rFonts w:ascii="Cambria" w:hAnsi="Cambria"/>
          <w:spacing w:val="14"/>
        </w:rPr>
        <w:t xml:space="preserve"> </w:t>
      </w:r>
      <w:r>
        <w:rPr>
          <w:rFonts w:ascii="Cambria" w:hAnsi="Cambria"/>
        </w:rPr>
        <w:t>an</w:t>
      </w:r>
      <w:r>
        <w:rPr>
          <w:rFonts w:ascii="Cambria" w:hAnsi="Cambria"/>
          <w:spacing w:val="18"/>
        </w:rPr>
        <w:t xml:space="preserve"> </w:t>
      </w:r>
      <w:r>
        <w:rPr>
          <w:rFonts w:ascii="Cambria" w:hAnsi="Cambria"/>
        </w:rPr>
        <w:t>Annual</w:t>
      </w:r>
      <w:r>
        <w:rPr>
          <w:rFonts w:ascii="Cambria" w:hAnsi="Cambria"/>
          <w:spacing w:val="15"/>
        </w:rPr>
        <w:t xml:space="preserve"> </w:t>
      </w:r>
      <w:r>
        <w:rPr>
          <w:rFonts w:ascii="Cambria" w:hAnsi="Cambria"/>
        </w:rPr>
        <w:t>Youth</w:t>
      </w:r>
      <w:r>
        <w:rPr>
          <w:rFonts w:ascii="Cambria" w:hAnsi="Cambria"/>
          <w:spacing w:val="15"/>
        </w:rPr>
        <w:t xml:space="preserve"> </w:t>
      </w:r>
      <w:r>
        <w:rPr>
          <w:rFonts w:ascii="Cambria" w:hAnsi="Cambria"/>
        </w:rPr>
        <w:t>Leaders’</w:t>
      </w:r>
      <w:r>
        <w:rPr>
          <w:rFonts w:ascii="Cambria" w:hAnsi="Cambria"/>
          <w:spacing w:val="16"/>
        </w:rPr>
        <w:t xml:space="preserve"> </w:t>
      </w:r>
      <w:r>
        <w:rPr>
          <w:rFonts w:ascii="Cambria" w:hAnsi="Cambria"/>
        </w:rPr>
        <w:t>Forum</w:t>
      </w:r>
      <w:r>
        <w:rPr>
          <w:rFonts w:ascii="Cambria" w:hAnsi="Cambria"/>
          <w:spacing w:val="20"/>
        </w:rPr>
        <w:t xml:space="preserve"> </w:t>
      </w:r>
      <w:r>
        <w:rPr>
          <w:rFonts w:ascii="Cambria" w:hAnsi="Cambria"/>
        </w:rPr>
        <w:t>with</w:t>
      </w:r>
      <w:r>
        <w:rPr>
          <w:rFonts w:ascii="Cambria" w:hAnsi="Cambria"/>
          <w:spacing w:val="15"/>
        </w:rPr>
        <w:t xml:space="preserve"> </w:t>
      </w:r>
      <w:r>
        <w:rPr>
          <w:rFonts w:ascii="Cambria" w:hAnsi="Cambria"/>
        </w:rPr>
        <w:t>the</w:t>
      </w:r>
      <w:r>
        <w:rPr>
          <w:rFonts w:ascii="Cambria" w:hAnsi="Cambria"/>
          <w:spacing w:val="15"/>
        </w:rPr>
        <w:t xml:space="preserve"> </w:t>
      </w:r>
      <w:r>
        <w:rPr>
          <w:rFonts w:ascii="Cambria" w:hAnsi="Cambria"/>
        </w:rPr>
        <w:t>EAC</w:t>
      </w:r>
      <w:r>
        <w:rPr>
          <w:rFonts w:ascii="Cambria" w:hAnsi="Cambria"/>
          <w:spacing w:val="18"/>
        </w:rPr>
        <w:t xml:space="preserve"> </w:t>
      </w:r>
      <w:r>
        <w:rPr>
          <w:rFonts w:ascii="Cambria" w:hAnsi="Cambria"/>
        </w:rPr>
        <w:t>Secretary</w:t>
      </w:r>
      <w:r>
        <w:rPr>
          <w:rFonts w:ascii="Cambria" w:hAnsi="Cambria"/>
          <w:spacing w:val="16"/>
        </w:rPr>
        <w:t xml:space="preserve"> </w:t>
      </w:r>
      <w:r>
        <w:rPr>
          <w:rFonts w:ascii="Cambria" w:hAnsi="Cambria"/>
        </w:rPr>
        <w:t>General</w:t>
      </w:r>
      <w:r>
        <w:rPr>
          <w:rFonts w:ascii="Cambria" w:hAnsi="Cambria"/>
          <w:spacing w:val="19"/>
        </w:rPr>
        <w:t xml:space="preserve"> </w:t>
      </w:r>
      <w:r>
        <w:rPr>
          <w:rFonts w:ascii="Cambria" w:hAnsi="Cambria"/>
        </w:rPr>
        <w:t>as</w:t>
      </w:r>
      <w:r>
        <w:rPr>
          <w:rFonts w:ascii="Cambria" w:hAnsi="Cambria"/>
          <w:spacing w:val="18"/>
        </w:rPr>
        <w:t xml:space="preserve"> </w:t>
      </w:r>
      <w:r>
        <w:rPr>
          <w:rFonts w:ascii="Cambria" w:hAnsi="Cambria"/>
        </w:rPr>
        <w:t>a</w:t>
      </w:r>
      <w:r>
        <w:rPr>
          <w:rFonts w:ascii="Cambria" w:hAnsi="Cambria"/>
          <w:spacing w:val="19"/>
        </w:rPr>
        <w:t xml:space="preserve"> </w:t>
      </w:r>
      <w:r>
        <w:rPr>
          <w:rFonts w:ascii="Cambria" w:hAnsi="Cambria"/>
        </w:rPr>
        <w:t>regional</w:t>
      </w:r>
      <w:r>
        <w:rPr>
          <w:rFonts w:ascii="Cambria" w:hAnsi="Cambria"/>
          <w:spacing w:val="19"/>
        </w:rPr>
        <w:t xml:space="preserve"> </w:t>
      </w:r>
      <w:r>
        <w:rPr>
          <w:rFonts w:ascii="Cambria" w:hAnsi="Cambria"/>
        </w:rPr>
        <w:t>platform</w:t>
      </w:r>
      <w:r>
        <w:rPr>
          <w:rFonts w:ascii="Cambria" w:hAnsi="Cambria"/>
          <w:spacing w:val="1"/>
        </w:rPr>
        <w:t xml:space="preserve"> </w:t>
      </w:r>
      <w:r>
        <w:rPr>
          <w:rFonts w:ascii="Cambria" w:hAnsi="Cambria"/>
        </w:rPr>
        <w:t>for</w:t>
      </w:r>
      <w:r>
        <w:rPr>
          <w:rFonts w:ascii="Cambria" w:hAnsi="Cambria"/>
          <w:spacing w:val="-2"/>
        </w:rPr>
        <w:t xml:space="preserve"> </w:t>
      </w:r>
      <w:r>
        <w:rPr>
          <w:rFonts w:ascii="Cambria" w:hAnsi="Cambria"/>
        </w:rPr>
        <w:t>youth</w:t>
      </w:r>
      <w:r>
        <w:rPr>
          <w:rFonts w:ascii="Cambria" w:hAnsi="Cambria"/>
          <w:spacing w:val="-2"/>
        </w:rPr>
        <w:t xml:space="preserve"> </w:t>
      </w:r>
      <w:r>
        <w:rPr>
          <w:rFonts w:ascii="Cambria" w:hAnsi="Cambria"/>
        </w:rPr>
        <w:t>engagement</w:t>
      </w:r>
      <w:r>
        <w:rPr>
          <w:rFonts w:ascii="Cambria" w:hAnsi="Cambria"/>
          <w:spacing w:val="2"/>
        </w:rPr>
        <w:t xml:space="preserve"> </w:t>
      </w:r>
      <w:r>
        <w:rPr>
          <w:rFonts w:ascii="Cambria" w:hAnsi="Cambria"/>
        </w:rPr>
        <w:t>with</w:t>
      </w:r>
      <w:r>
        <w:rPr>
          <w:rFonts w:ascii="Cambria" w:hAnsi="Cambria"/>
          <w:spacing w:val="-2"/>
        </w:rPr>
        <w:t xml:space="preserve"> </w:t>
      </w:r>
      <w:r>
        <w:rPr>
          <w:rFonts w:ascii="Cambria" w:hAnsi="Cambria"/>
        </w:rPr>
        <w:t>the</w:t>
      </w:r>
      <w:r>
        <w:rPr>
          <w:rFonts w:ascii="Cambria" w:hAnsi="Cambria"/>
          <w:spacing w:val="-3"/>
        </w:rPr>
        <w:t xml:space="preserve"> </w:t>
      </w:r>
      <w:r>
        <w:rPr>
          <w:rFonts w:ascii="Cambria" w:hAnsi="Cambria"/>
        </w:rPr>
        <w:t>EAC leadership.</w:t>
      </w:r>
    </w:p>
    <w:p w14:paraId="6A363369" w14:textId="77777777" w:rsidR="009A63CE" w:rsidRDefault="009A63CE">
      <w:pPr>
        <w:pStyle w:val="BodyText"/>
        <w:spacing w:before="3"/>
        <w:rPr>
          <w:rFonts w:ascii="Cambria"/>
          <w:sz w:val="20"/>
        </w:rPr>
      </w:pPr>
    </w:p>
    <w:p w14:paraId="3C5F3569" w14:textId="77777777" w:rsidR="009A63CE" w:rsidRDefault="00F42034">
      <w:pPr>
        <w:pStyle w:val="BodyText"/>
        <w:spacing w:line="336" w:lineRule="auto"/>
        <w:ind w:left="940" w:right="1432"/>
        <w:jc w:val="both"/>
        <w:rPr>
          <w:rFonts w:ascii="Cambria"/>
        </w:rPr>
      </w:pPr>
      <w:r>
        <w:rPr>
          <w:rFonts w:ascii="Cambria"/>
        </w:rPr>
        <w:t>YouLead gives and amplifies youth voices in key regional political processes and strengthens their</w:t>
      </w:r>
      <w:r>
        <w:rPr>
          <w:rFonts w:ascii="Cambria"/>
          <w:spacing w:val="1"/>
        </w:rPr>
        <w:t xml:space="preserve"> </w:t>
      </w:r>
      <w:r>
        <w:rPr>
          <w:rFonts w:ascii="Cambria"/>
        </w:rPr>
        <w:t>mandate</w:t>
      </w:r>
      <w:r>
        <w:rPr>
          <w:rFonts w:ascii="Cambria"/>
          <w:spacing w:val="1"/>
        </w:rPr>
        <w:t xml:space="preserve"> </w:t>
      </w:r>
      <w:r>
        <w:rPr>
          <w:rFonts w:ascii="Cambria"/>
        </w:rPr>
        <w:t>to</w:t>
      </w:r>
      <w:r>
        <w:rPr>
          <w:rFonts w:ascii="Cambria"/>
          <w:spacing w:val="1"/>
        </w:rPr>
        <w:t xml:space="preserve"> </w:t>
      </w:r>
      <w:r>
        <w:rPr>
          <w:rFonts w:ascii="Cambria"/>
        </w:rPr>
        <w:t>participate</w:t>
      </w:r>
      <w:r>
        <w:rPr>
          <w:rFonts w:ascii="Cambria"/>
          <w:spacing w:val="1"/>
        </w:rPr>
        <w:t xml:space="preserve"> </w:t>
      </w:r>
      <w:r>
        <w:rPr>
          <w:rFonts w:ascii="Cambria"/>
        </w:rPr>
        <w:t>in</w:t>
      </w:r>
      <w:r>
        <w:rPr>
          <w:rFonts w:ascii="Cambria"/>
          <w:spacing w:val="1"/>
        </w:rPr>
        <w:t xml:space="preserve"> </w:t>
      </w:r>
      <w:r>
        <w:rPr>
          <w:rFonts w:ascii="Cambria"/>
        </w:rPr>
        <w:t>leadership</w:t>
      </w:r>
      <w:r>
        <w:rPr>
          <w:rFonts w:ascii="Cambria"/>
          <w:spacing w:val="1"/>
        </w:rPr>
        <w:t xml:space="preserve"> </w:t>
      </w:r>
      <w:r>
        <w:rPr>
          <w:rFonts w:ascii="Cambria"/>
        </w:rPr>
        <w:t>at</w:t>
      </w:r>
      <w:r>
        <w:rPr>
          <w:rFonts w:ascii="Cambria"/>
          <w:spacing w:val="1"/>
        </w:rPr>
        <w:t xml:space="preserve"> </w:t>
      </w:r>
      <w:r>
        <w:rPr>
          <w:rFonts w:ascii="Cambria"/>
        </w:rPr>
        <w:t>country</w:t>
      </w:r>
      <w:r>
        <w:rPr>
          <w:rFonts w:ascii="Cambria"/>
          <w:spacing w:val="1"/>
        </w:rPr>
        <w:t xml:space="preserve"> </w:t>
      </w:r>
      <w:r>
        <w:rPr>
          <w:rFonts w:ascii="Cambria"/>
        </w:rPr>
        <w:t>level.</w:t>
      </w:r>
      <w:r>
        <w:rPr>
          <w:rFonts w:ascii="Cambria"/>
          <w:spacing w:val="1"/>
        </w:rPr>
        <w:t xml:space="preserve"> </w:t>
      </w:r>
      <w:r>
        <w:rPr>
          <w:rFonts w:ascii="Cambria"/>
        </w:rPr>
        <w:t>YouLead</w:t>
      </w:r>
      <w:r>
        <w:rPr>
          <w:rFonts w:ascii="Cambria"/>
          <w:spacing w:val="1"/>
        </w:rPr>
        <w:t xml:space="preserve"> </w:t>
      </w:r>
      <w:r>
        <w:rPr>
          <w:rFonts w:ascii="Cambria"/>
        </w:rPr>
        <w:t>facilitates</w:t>
      </w:r>
      <w:r>
        <w:rPr>
          <w:rFonts w:ascii="Cambria"/>
          <w:spacing w:val="1"/>
        </w:rPr>
        <w:t xml:space="preserve"> </w:t>
      </w:r>
      <w:r>
        <w:rPr>
          <w:rFonts w:ascii="Cambria"/>
        </w:rPr>
        <w:t>cross-country</w:t>
      </w:r>
      <w:r>
        <w:rPr>
          <w:rFonts w:ascii="Cambria"/>
          <w:spacing w:val="1"/>
        </w:rPr>
        <w:t xml:space="preserve"> </w:t>
      </w:r>
      <w:r>
        <w:rPr>
          <w:rFonts w:ascii="Cambria"/>
        </w:rPr>
        <w:t>youth</w:t>
      </w:r>
      <w:r>
        <w:rPr>
          <w:rFonts w:ascii="Cambria"/>
          <w:spacing w:val="1"/>
        </w:rPr>
        <w:t xml:space="preserve"> </w:t>
      </w:r>
      <w:r>
        <w:rPr>
          <w:rFonts w:ascii="Cambria"/>
        </w:rPr>
        <w:t>networking to accelerate the EAC regional integration aspirations. Participants are mobilized across</w:t>
      </w:r>
      <w:r>
        <w:rPr>
          <w:rFonts w:ascii="Cambria"/>
          <w:spacing w:val="-46"/>
        </w:rPr>
        <w:t xml:space="preserve"> </w:t>
      </w:r>
      <w:r>
        <w:rPr>
          <w:rFonts w:ascii="Cambria"/>
        </w:rPr>
        <w:t>various</w:t>
      </w:r>
      <w:r>
        <w:rPr>
          <w:rFonts w:ascii="Cambria"/>
          <w:spacing w:val="21"/>
        </w:rPr>
        <w:t xml:space="preserve"> </w:t>
      </w:r>
      <w:r>
        <w:rPr>
          <w:rFonts w:ascii="Cambria"/>
        </w:rPr>
        <w:t>sectors:</w:t>
      </w:r>
      <w:r>
        <w:rPr>
          <w:rFonts w:ascii="Cambria"/>
          <w:spacing w:val="20"/>
        </w:rPr>
        <w:t xml:space="preserve"> </w:t>
      </w:r>
      <w:r>
        <w:rPr>
          <w:rFonts w:ascii="Cambria"/>
        </w:rPr>
        <w:t>political</w:t>
      </w:r>
      <w:r>
        <w:rPr>
          <w:rFonts w:ascii="Cambria"/>
          <w:spacing w:val="18"/>
        </w:rPr>
        <w:t xml:space="preserve"> </w:t>
      </w:r>
      <w:r>
        <w:rPr>
          <w:rFonts w:ascii="Cambria"/>
        </w:rPr>
        <w:t>leaders</w:t>
      </w:r>
      <w:r>
        <w:rPr>
          <w:rFonts w:ascii="Cambria"/>
          <w:spacing w:val="21"/>
        </w:rPr>
        <w:t xml:space="preserve"> </w:t>
      </w:r>
      <w:r>
        <w:rPr>
          <w:rFonts w:ascii="Cambria"/>
        </w:rPr>
        <w:t>and</w:t>
      </w:r>
      <w:r>
        <w:rPr>
          <w:rFonts w:ascii="Cambria"/>
          <w:spacing w:val="27"/>
        </w:rPr>
        <w:t xml:space="preserve"> </w:t>
      </w:r>
      <w:r>
        <w:rPr>
          <w:rFonts w:ascii="Cambria"/>
        </w:rPr>
        <w:t>policy</w:t>
      </w:r>
      <w:r>
        <w:rPr>
          <w:rFonts w:ascii="Cambria"/>
          <w:spacing w:val="19"/>
        </w:rPr>
        <w:t xml:space="preserve"> </w:t>
      </w:r>
      <w:r>
        <w:rPr>
          <w:rFonts w:ascii="Cambria"/>
        </w:rPr>
        <w:t>makers,</w:t>
      </w:r>
      <w:r>
        <w:rPr>
          <w:rFonts w:ascii="Cambria"/>
          <w:spacing w:val="18"/>
        </w:rPr>
        <w:t xml:space="preserve"> </w:t>
      </w:r>
      <w:r>
        <w:rPr>
          <w:rFonts w:ascii="Cambria"/>
        </w:rPr>
        <w:t>business,</w:t>
      </w:r>
      <w:r>
        <w:rPr>
          <w:rFonts w:ascii="Cambria"/>
          <w:spacing w:val="18"/>
        </w:rPr>
        <w:t xml:space="preserve"> </w:t>
      </w:r>
      <w:r>
        <w:rPr>
          <w:rFonts w:ascii="Cambria"/>
        </w:rPr>
        <w:t>ICT,</w:t>
      </w:r>
      <w:r>
        <w:rPr>
          <w:rFonts w:ascii="Cambria"/>
          <w:spacing w:val="18"/>
        </w:rPr>
        <w:t xml:space="preserve"> </w:t>
      </w:r>
      <w:r>
        <w:rPr>
          <w:rFonts w:ascii="Cambria"/>
        </w:rPr>
        <w:t>agriculture</w:t>
      </w:r>
      <w:r>
        <w:rPr>
          <w:rFonts w:ascii="Cambria"/>
          <w:spacing w:val="29"/>
        </w:rPr>
        <w:t xml:space="preserve"> </w:t>
      </w:r>
      <w:r>
        <w:rPr>
          <w:rFonts w:ascii="Cambria"/>
        </w:rPr>
        <w:t>and</w:t>
      </w:r>
      <w:r>
        <w:rPr>
          <w:rFonts w:ascii="Cambria"/>
          <w:spacing w:val="22"/>
        </w:rPr>
        <w:t xml:space="preserve"> </w:t>
      </w:r>
      <w:r>
        <w:rPr>
          <w:rFonts w:ascii="Cambria"/>
        </w:rPr>
        <w:t>the</w:t>
      </w:r>
      <w:r>
        <w:rPr>
          <w:rFonts w:ascii="Cambria"/>
          <w:spacing w:val="18"/>
        </w:rPr>
        <w:t xml:space="preserve"> </w:t>
      </w:r>
      <w:r>
        <w:rPr>
          <w:rFonts w:ascii="Cambria"/>
        </w:rPr>
        <w:t>non-</w:t>
      </w:r>
    </w:p>
    <w:p w14:paraId="2B90D70F" w14:textId="77777777" w:rsidR="009A63CE" w:rsidRDefault="00F42034">
      <w:pPr>
        <w:pStyle w:val="BodyText"/>
        <w:spacing w:line="252" w:lineRule="exact"/>
        <w:ind w:left="940"/>
        <w:jc w:val="both"/>
        <w:rPr>
          <w:rFonts w:ascii="Cambria"/>
        </w:rPr>
      </w:pPr>
      <w:r>
        <w:rPr>
          <w:rFonts w:ascii="Cambria"/>
        </w:rPr>
        <w:t>governmental</w:t>
      </w:r>
      <w:r>
        <w:rPr>
          <w:rFonts w:ascii="Cambria"/>
          <w:spacing w:val="-6"/>
        </w:rPr>
        <w:t xml:space="preserve"> </w:t>
      </w:r>
      <w:r>
        <w:rPr>
          <w:rFonts w:ascii="Cambria"/>
        </w:rPr>
        <w:t>organizations.</w:t>
      </w:r>
    </w:p>
    <w:p w14:paraId="6E973316" w14:textId="77777777" w:rsidR="009A63CE" w:rsidRDefault="00F42034">
      <w:pPr>
        <w:pStyle w:val="Heading5"/>
        <w:spacing w:line="256" w:lineRule="exact"/>
        <w:rPr>
          <w:rFonts w:ascii="Cambria"/>
        </w:rPr>
      </w:pPr>
      <w:r>
        <w:rPr>
          <w:rFonts w:ascii="Cambria"/>
        </w:rPr>
        <w:t>Activity</w:t>
      </w:r>
      <w:r>
        <w:rPr>
          <w:rFonts w:ascii="Cambria"/>
          <w:spacing w:val="43"/>
        </w:rPr>
        <w:t xml:space="preserve"> </w:t>
      </w:r>
      <w:r>
        <w:rPr>
          <w:rFonts w:ascii="Cambria"/>
        </w:rPr>
        <w:t>OBJECTIVES:</w:t>
      </w:r>
    </w:p>
    <w:p w14:paraId="398FCEA0" w14:textId="77777777" w:rsidR="009A63CE" w:rsidRDefault="009A63CE">
      <w:pPr>
        <w:pStyle w:val="BodyText"/>
        <w:spacing w:before="4"/>
        <w:rPr>
          <w:rFonts w:ascii="Cambria"/>
          <w:b/>
          <w:sz w:val="20"/>
        </w:rPr>
      </w:pPr>
    </w:p>
    <w:p w14:paraId="5CF69EE0" w14:textId="77777777" w:rsidR="009A63CE" w:rsidRDefault="00F42034">
      <w:pPr>
        <w:pStyle w:val="ListParagraph"/>
        <w:numPr>
          <w:ilvl w:val="0"/>
          <w:numId w:val="9"/>
        </w:numPr>
        <w:tabs>
          <w:tab w:val="left" w:pos="1660"/>
          <w:tab w:val="left" w:pos="1661"/>
        </w:tabs>
        <w:rPr>
          <w:rFonts w:ascii="Cambria" w:hAnsi="Cambria"/>
        </w:rPr>
      </w:pPr>
      <w:r>
        <w:rPr>
          <w:rFonts w:ascii="Cambria" w:hAnsi="Cambria"/>
        </w:rPr>
        <w:t>To</w:t>
      </w:r>
      <w:r>
        <w:rPr>
          <w:rFonts w:ascii="Cambria" w:hAnsi="Cambria"/>
          <w:spacing w:val="-5"/>
        </w:rPr>
        <w:t xml:space="preserve"> </w:t>
      </w:r>
      <w:r>
        <w:rPr>
          <w:rFonts w:ascii="Cambria" w:hAnsi="Cambria"/>
        </w:rPr>
        <w:t>increase</w:t>
      </w:r>
      <w:r>
        <w:rPr>
          <w:rFonts w:ascii="Cambria" w:hAnsi="Cambria"/>
          <w:spacing w:val="-5"/>
        </w:rPr>
        <w:t xml:space="preserve"> </w:t>
      </w:r>
      <w:r>
        <w:rPr>
          <w:rFonts w:ascii="Cambria" w:hAnsi="Cambria"/>
        </w:rPr>
        <w:t>the</w:t>
      </w:r>
      <w:r>
        <w:rPr>
          <w:rFonts w:ascii="Cambria" w:hAnsi="Cambria"/>
          <w:spacing w:val="-5"/>
        </w:rPr>
        <w:t xml:space="preserve"> </w:t>
      </w:r>
      <w:r>
        <w:rPr>
          <w:rFonts w:ascii="Cambria" w:hAnsi="Cambria"/>
        </w:rPr>
        <w:t>quality</w:t>
      </w:r>
      <w:r>
        <w:rPr>
          <w:rFonts w:ascii="Cambria" w:hAnsi="Cambria"/>
          <w:spacing w:val="-4"/>
        </w:rPr>
        <w:t xml:space="preserve"> </w:t>
      </w:r>
      <w:r>
        <w:rPr>
          <w:rFonts w:ascii="Cambria" w:hAnsi="Cambria"/>
        </w:rPr>
        <w:t>and number</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youth</w:t>
      </w:r>
      <w:r>
        <w:rPr>
          <w:rFonts w:ascii="Cambria" w:hAnsi="Cambria"/>
          <w:spacing w:val="-4"/>
        </w:rPr>
        <w:t xml:space="preserve"> </w:t>
      </w:r>
      <w:r>
        <w:rPr>
          <w:rFonts w:ascii="Cambria" w:hAnsi="Cambria"/>
        </w:rPr>
        <w:t>leaders</w:t>
      </w:r>
      <w:r>
        <w:rPr>
          <w:rFonts w:ascii="Cambria" w:hAnsi="Cambria"/>
          <w:spacing w:val="-3"/>
        </w:rPr>
        <w:t xml:space="preserve"> </w:t>
      </w:r>
      <w:r>
        <w:rPr>
          <w:rFonts w:ascii="Cambria" w:hAnsi="Cambria"/>
        </w:rPr>
        <w:t>holding</w:t>
      </w:r>
      <w:r>
        <w:rPr>
          <w:rFonts w:ascii="Cambria" w:hAnsi="Cambria"/>
          <w:spacing w:val="-1"/>
        </w:rPr>
        <w:t xml:space="preserve"> </w:t>
      </w:r>
      <w:r>
        <w:rPr>
          <w:rFonts w:ascii="Cambria" w:hAnsi="Cambria"/>
        </w:rPr>
        <w:t>political</w:t>
      </w:r>
      <w:r>
        <w:rPr>
          <w:rFonts w:ascii="Cambria" w:hAnsi="Cambria"/>
          <w:spacing w:val="-5"/>
        </w:rPr>
        <w:t xml:space="preserve"> </w:t>
      </w:r>
      <w:r>
        <w:rPr>
          <w:rFonts w:ascii="Cambria" w:hAnsi="Cambria"/>
        </w:rPr>
        <w:t>positions</w:t>
      </w:r>
      <w:r>
        <w:rPr>
          <w:rFonts w:ascii="Cambria" w:hAnsi="Cambria"/>
          <w:spacing w:val="-2"/>
        </w:rPr>
        <w:t xml:space="preserve"> </w:t>
      </w:r>
      <w:r>
        <w:rPr>
          <w:rFonts w:ascii="Cambria" w:hAnsi="Cambria"/>
        </w:rPr>
        <w:t>across</w:t>
      </w:r>
      <w:r>
        <w:rPr>
          <w:rFonts w:ascii="Cambria" w:hAnsi="Cambria"/>
          <w:spacing w:val="-1"/>
        </w:rPr>
        <w:t xml:space="preserve"> </w:t>
      </w:r>
      <w:r>
        <w:rPr>
          <w:rFonts w:ascii="Cambria" w:hAnsi="Cambria"/>
        </w:rPr>
        <w:t>EAC.</w:t>
      </w:r>
    </w:p>
    <w:p w14:paraId="7C39CD8A" w14:textId="77777777" w:rsidR="009A63CE" w:rsidRDefault="00F42034">
      <w:pPr>
        <w:pStyle w:val="ListParagraph"/>
        <w:numPr>
          <w:ilvl w:val="0"/>
          <w:numId w:val="9"/>
        </w:numPr>
        <w:tabs>
          <w:tab w:val="left" w:pos="1660"/>
          <w:tab w:val="left" w:pos="1661"/>
        </w:tabs>
        <w:spacing w:before="42"/>
        <w:rPr>
          <w:rFonts w:ascii="Cambria" w:hAnsi="Cambria"/>
        </w:rPr>
      </w:pPr>
      <w:r>
        <w:rPr>
          <w:rFonts w:ascii="Cambria" w:hAnsi="Cambria"/>
        </w:rPr>
        <w:t>To</w:t>
      </w:r>
      <w:r>
        <w:rPr>
          <w:rFonts w:ascii="Cambria" w:hAnsi="Cambria"/>
          <w:spacing w:val="-7"/>
        </w:rPr>
        <w:t xml:space="preserve"> </w:t>
      </w:r>
      <w:r>
        <w:rPr>
          <w:rFonts w:ascii="Cambria" w:hAnsi="Cambria"/>
        </w:rPr>
        <w:t>deepen</w:t>
      </w:r>
      <w:r>
        <w:rPr>
          <w:rFonts w:ascii="Cambria" w:hAnsi="Cambria"/>
          <w:spacing w:val="-3"/>
        </w:rPr>
        <w:t xml:space="preserve"> </w:t>
      </w:r>
      <w:r>
        <w:rPr>
          <w:rFonts w:ascii="Cambria" w:hAnsi="Cambria"/>
        </w:rPr>
        <w:t>business</w:t>
      </w:r>
      <w:r>
        <w:rPr>
          <w:rFonts w:ascii="Cambria" w:hAnsi="Cambria"/>
          <w:spacing w:val="-4"/>
        </w:rPr>
        <w:t xml:space="preserve"> </w:t>
      </w:r>
      <w:r>
        <w:rPr>
          <w:rFonts w:ascii="Cambria" w:hAnsi="Cambria"/>
        </w:rPr>
        <w:t>cooperation</w:t>
      </w:r>
      <w:r>
        <w:rPr>
          <w:rFonts w:ascii="Cambria" w:hAnsi="Cambria"/>
          <w:spacing w:val="-3"/>
        </w:rPr>
        <w:t xml:space="preserve"> </w:t>
      </w:r>
      <w:r>
        <w:rPr>
          <w:rFonts w:ascii="Cambria" w:hAnsi="Cambria"/>
        </w:rPr>
        <w:t>and</w:t>
      </w:r>
      <w:r>
        <w:rPr>
          <w:rFonts w:ascii="Cambria" w:hAnsi="Cambria"/>
          <w:spacing w:val="-2"/>
        </w:rPr>
        <w:t xml:space="preserve"> </w:t>
      </w:r>
      <w:r>
        <w:rPr>
          <w:rFonts w:ascii="Cambria" w:hAnsi="Cambria"/>
        </w:rPr>
        <w:t>partnership</w:t>
      </w:r>
      <w:r>
        <w:rPr>
          <w:rFonts w:ascii="Cambria" w:hAnsi="Cambria"/>
          <w:spacing w:val="-4"/>
        </w:rPr>
        <w:t xml:space="preserve"> </w:t>
      </w:r>
      <w:r>
        <w:rPr>
          <w:rFonts w:ascii="Cambria" w:hAnsi="Cambria"/>
        </w:rPr>
        <w:t>among</w:t>
      </w:r>
      <w:r>
        <w:rPr>
          <w:rFonts w:ascii="Cambria" w:hAnsi="Cambria"/>
          <w:spacing w:val="-3"/>
        </w:rPr>
        <w:t xml:space="preserve"> </w:t>
      </w:r>
      <w:r>
        <w:rPr>
          <w:rFonts w:ascii="Cambria" w:hAnsi="Cambria"/>
        </w:rPr>
        <w:t>business</w:t>
      </w:r>
      <w:r>
        <w:rPr>
          <w:rFonts w:ascii="Cambria" w:hAnsi="Cambria"/>
          <w:spacing w:val="-4"/>
        </w:rPr>
        <w:t xml:space="preserve"> </w:t>
      </w:r>
      <w:r>
        <w:rPr>
          <w:rFonts w:ascii="Cambria" w:hAnsi="Cambria"/>
        </w:rPr>
        <w:t>leaders</w:t>
      </w:r>
      <w:r>
        <w:rPr>
          <w:rFonts w:ascii="Cambria" w:hAnsi="Cambria"/>
          <w:spacing w:val="-4"/>
        </w:rPr>
        <w:t xml:space="preserve"> </w:t>
      </w:r>
      <w:r>
        <w:rPr>
          <w:rFonts w:ascii="Cambria" w:hAnsi="Cambria"/>
        </w:rPr>
        <w:t>across</w:t>
      </w:r>
      <w:r>
        <w:rPr>
          <w:rFonts w:ascii="Cambria" w:hAnsi="Cambria"/>
          <w:spacing w:val="-4"/>
        </w:rPr>
        <w:t xml:space="preserve"> </w:t>
      </w:r>
      <w:r>
        <w:rPr>
          <w:rFonts w:ascii="Cambria" w:hAnsi="Cambria"/>
        </w:rPr>
        <w:t>EAC.</w:t>
      </w:r>
    </w:p>
    <w:p w14:paraId="508F22FD" w14:textId="77777777" w:rsidR="009A63CE" w:rsidRDefault="00F42034">
      <w:pPr>
        <w:pStyle w:val="ListParagraph"/>
        <w:numPr>
          <w:ilvl w:val="0"/>
          <w:numId w:val="9"/>
        </w:numPr>
        <w:tabs>
          <w:tab w:val="left" w:pos="1660"/>
          <w:tab w:val="left" w:pos="1661"/>
        </w:tabs>
        <w:spacing w:before="38" w:line="271" w:lineRule="auto"/>
        <w:ind w:right="1712"/>
        <w:rPr>
          <w:rFonts w:ascii="Cambria" w:hAnsi="Cambria"/>
        </w:rPr>
      </w:pPr>
      <w:r>
        <w:rPr>
          <w:rFonts w:ascii="Cambria" w:hAnsi="Cambria"/>
        </w:rPr>
        <w:t>To</w:t>
      </w:r>
      <w:r>
        <w:rPr>
          <w:rFonts w:ascii="Cambria" w:hAnsi="Cambria"/>
          <w:spacing w:val="-5"/>
        </w:rPr>
        <w:t xml:space="preserve"> </w:t>
      </w:r>
      <w:r>
        <w:rPr>
          <w:rFonts w:ascii="Cambria" w:hAnsi="Cambria"/>
        </w:rPr>
        <w:t>give</w:t>
      </w:r>
      <w:r>
        <w:rPr>
          <w:rFonts w:ascii="Cambria" w:hAnsi="Cambria"/>
          <w:spacing w:val="-6"/>
        </w:rPr>
        <w:t xml:space="preserve"> </w:t>
      </w:r>
      <w:r>
        <w:rPr>
          <w:rFonts w:ascii="Cambria" w:hAnsi="Cambria"/>
        </w:rPr>
        <w:t>youths</w:t>
      </w:r>
      <w:r>
        <w:rPr>
          <w:rFonts w:ascii="Cambria" w:hAnsi="Cambria"/>
          <w:spacing w:val="-1"/>
        </w:rPr>
        <w:t xml:space="preserve"> </w:t>
      </w:r>
      <w:r>
        <w:rPr>
          <w:rFonts w:ascii="Cambria" w:hAnsi="Cambria"/>
        </w:rPr>
        <w:t>a</w:t>
      </w:r>
      <w:r>
        <w:rPr>
          <w:rFonts w:ascii="Cambria" w:hAnsi="Cambria"/>
          <w:spacing w:val="-5"/>
        </w:rPr>
        <w:t xml:space="preserve"> </w:t>
      </w:r>
      <w:r>
        <w:rPr>
          <w:rFonts w:ascii="Cambria" w:hAnsi="Cambria"/>
        </w:rPr>
        <w:t>voice</w:t>
      </w:r>
      <w:r>
        <w:rPr>
          <w:rFonts w:ascii="Cambria" w:hAnsi="Cambria"/>
          <w:spacing w:val="-6"/>
        </w:rPr>
        <w:t xml:space="preserve"> </w:t>
      </w:r>
      <w:r>
        <w:rPr>
          <w:rFonts w:ascii="Cambria" w:hAnsi="Cambria"/>
        </w:rPr>
        <w:t>in</w:t>
      </w:r>
      <w:r>
        <w:rPr>
          <w:rFonts w:ascii="Cambria" w:hAnsi="Cambria"/>
          <w:spacing w:val="-1"/>
        </w:rPr>
        <w:t xml:space="preserve"> </w:t>
      </w:r>
      <w:r>
        <w:rPr>
          <w:rFonts w:ascii="Cambria" w:hAnsi="Cambria"/>
        </w:rPr>
        <w:t>key</w:t>
      </w:r>
      <w:r>
        <w:rPr>
          <w:rFonts w:ascii="Cambria" w:hAnsi="Cambria"/>
          <w:spacing w:val="-4"/>
        </w:rPr>
        <w:t xml:space="preserve"> </w:t>
      </w:r>
      <w:r>
        <w:rPr>
          <w:rFonts w:ascii="Cambria" w:hAnsi="Cambria"/>
        </w:rPr>
        <w:t>regional</w:t>
      </w:r>
      <w:r>
        <w:rPr>
          <w:rFonts w:ascii="Cambria" w:hAnsi="Cambria"/>
          <w:spacing w:val="-1"/>
        </w:rPr>
        <w:t xml:space="preserve"> </w:t>
      </w:r>
      <w:r>
        <w:rPr>
          <w:rFonts w:ascii="Cambria" w:hAnsi="Cambria"/>
        </w:rPr>
        <w:t>political</w:t>
      </w:r>
      <w:r>
        <w:rPr>
          <w:rFonts w:ascii="Cambria" w:hAnsi="Cambria"/>
          <w:spacing w:val="-5"/>
        </w:rPr>
        <w:t xml:space="preserve"> </w:t>
      </w:r>
      <w:r>
        <w:rPr>
          <w:rFonts w:ascii="Cambria" w:hAnsi="Cambria"/>
        </w:rPr>
        <w:t>processes</w:t>
      </w:r>
      <w:r>
        <w:rPr>
          <w:rFonts w:ascii="Cambria" w:hAnsi="Cambria"/>
          <w:spacing w:val="-2"/>
        </w:rPr>
        <w:t xml:space="preserve"> </w:t>
      </w:r>
      <w:r>
        <w:rPr>
          <w:rFonts w:ascii="Cambria" w:hAnsi="Cambria"/>
        </w:rPr>
        <w:t>of</w:t>
      </w:r>
      <w:r>
        <w:rPr>
          <w:rFonts w:ascii="Cambria" w:hAnsi="Cambria"/>
          <w:spacing w:val="-3"/>
        </w:rPr>
        <w:t xml:space="preserve"> </w:t>
      </w:r>
      <w:r>
        <w:rPr>
          <w:rFonts w:ascii="Cambria" w:hAnsi="Cambria"/>
        </w:rPr>
        <w:t>EAC</w:t>
      </w:r>
      <w:r>
        <w:rPr>
          <w:rFonts w:ascii="Cambria" w:hAnsi="Cambria"/>
          <w:spacing w:val="-2"/>
        </w:rPr>
        <w:t xml:space="preserve"> </w:t>
      </w:r>
      <w:r>
        <w:rPr>
          <w:rFonts w:ascii="Cambria" w:hAnsi="Cambria"/>
        </w:rPr>
        <w:t>and</w:t>
      </w:r>
      <w:r>
        <w:rPr>
          <w:rFonts w:ascii="Cambria" w:hAnsi="Cambria"/>
          <w:spacing w:val="-1"/>
        </w:rPr>
        <w:t xml:space="preserve"> </w:t>
      </w:r>
      <w:r>
        <w:rPr>
          <w:rFonts w:ascii="Cambria" w:hAnsi="Cambria"/>
        </w:rPr>
        <w:t>accelerating</w:t>
      </w:r>
      <w:r>
        <w:rPr>
          <w:rFonts w:ascii="Cambria" w:hAnsi="Cambria"/>
          <w:spacing w:val="-2"/>
        </w:rPr>
        <w:t xml:space="preserve"> </w:t>
      </w:r>
      <w:r>
        <w:rPr>
          <w:rFonts w:ascii="Cambria" w:hAnsi="Cambria"/>
        </w:rPr>
        <w:t>regional</w:t>
      </w:r>
      <w:r>
        <w:rPr>
          <w:rFonts w:ascii="Cambria" w:hAnsi="Cambria"/>
          <w:spacing w:val="-46"/>
        </w:rPr>
        <w:t xml:space="preserve"> </w:t>
      </w:r>
      <w:r>
        <w:rPr>
          <w:rFonts w:ascii="Cambria" w:hAnsi="Cambria"/>
        </w:rPr>
        <w:t>integration.</w:t>
      </w:r>
      <w:r>
        <w:rPr>
          <w:rFonts w:ascii="Cambria" w:hAnsi="Cambria"/>
          <w:spacing w:val="-3"/>
        </w:rPr>
        <w:t xml:space="preserve"> </w:t>
      </w:r>
      <w:r>
        <w:rPr>
          <w:rFonts w:ascii="Cambria" w:hAnsi="Cambria"/>
        </w:rPr>
        <w:t>Subject</w:t>
      </w:r>
      <w:r>
        <w:rPr>
          <w:rFonts w:ascii="Cambria" w:hAnsi="Cambria"/>
          <w:spacing w:val="1"/>
        </w:rPr>
        <w:t xml:space="preserve"> </w:t>
      </w:r>
      <w:r>
        <w:rPr>
          <w:rFonts w:ascii="Cambria" w:hAnsi="Cambria"/>
        </w:rPr>
        <w:t>to</w:t>
      </w:r>
      <w:r>
        <w:rPr>
          <w:rFonts w:ascii="Cambria" w:hAnsi="Cambria"/>
          <w:spacing w:val="-4"/>
        </w:rPr>
        <w:t xml:space="preserve"> </w:t>
      </w:r>
      <w:r>
        <w:rPr>
          <w:rFonts w:ascii="Cambria" w:hAnsi="Cambria"/>
        </w:rPr>
        <w:t>these</w:t>
      </w:r>
      <w:r>
        <w:rPr>
          <w:rFonts w:ascii="Cambria" w:hAnsi="Cambria"/>
          <w:spacing w:val="43"/>
        </w:rPr>
        <w:t xml:space="preserve"> </w:t>
      </w:r>
      <w:r>
        <w:rPr>
          <w:rFonts w:ascii="Cambria" w:hAnsi="Cambria"/>
        </w:rPr>
        <w:t>objectives</w:t>
      </w:r>
      <w:r>
        <w:rPr>
          <w:rFonts w:ascii="Cambria" w:hAnsi="Cambria"/>
          <w:spacing w:val="45"/>
        </w:rPr>
        <w:t xml:space="preserve"> </w:t>
      </w:r>
      <w:r>
        <w:rPr>
          <w:rFonts w:ascii="Cambria" w:hAnsi="Cambria"/>
        </w:rPr>
        <w:t>it</w:t>
      </w:r>
      <w:r>
        <w:rPr>
          <w:rFonts w:ascii="Cambria" w:hAnsi="Cambria"/>
          <w:spacing w:val="1"/>
        </w:rPr>
        <w:t xml:space="preserve"> </w:t>
      </w:r>
      <w:r>
        <w:rPr>
          <w:rFonts w:ascii="Cambria" w:hAnsi="Cambria"/>
        </w:rPr>
        <w:t>has</w:t>
      </w:r>
      <w:r>
        <w:rPr>
          <w:rFonts w:ascii="Cambria" w:hAnsi="Cambria"/>
          <w:spacing w:val="-1"/>
        </w:rPr>
        <w:t xml:space="preserve"> </w:t>
      </w:r>
      <w:r>
        <w:rPr>
          <w:rFonts w:ascii="Cambria" w:hAnsi="Cambria"/>
        </w:rPr>
        <w:t>also</w:t>
      </w:r>
      <w:r>
        <w:rPr>
          <w:rFonts w:ascii="Cambria" w:hAnsi="Cambria"/>
          <w:spacing w:val="-3"/>
        </w:rPr>
        <w:t xml:space="preserve"> </w:t>
      </w:r>
      <w:r>
        <w:rPr>
          <w:rFonts w:ascii="Cambria" w:hAnsi="Cambria"/>
        </w:rPr>
        <w:t>the</w:t>
      </w:r>
      <w:r>
        <w:rPr>
          <w:rFonts w:ascii="Cambria" w:hAnsi="Cambria"/>
          <w:spacing w:val="-5"/>
        </w:rPr>
        <w:t xml:space="preserve"> </w:t>
      </w:r>
      <w:r>
        <w:rPr>
          <w:rFonts w:ascii="Cambria" w:hAnsi="Cambria"/>
        </w:rPr>
        <w:t>following</w:t>
      </w:r>
      <w:r>
        <w:rPr>
          <w:rFonts w:ascii="Cambria" w:hAnsi="Cambria"/>
          <w:spacing w:val="46"/>
        </w:rPr>
        <w:t xml:space="preserve"> </w:t>
      </w:r>
      <w:r>
        <w:rPr>
          <w:rFonts w:ascii="Cambria" w:hAnsi="Cambria"/>
        </w:rPr>
        <w:t>activities</w:t>
      </w:r>
      <w:r>
        <w:rPr>
          <w:rFonts w:ascii="Cambria" w:hAnsi="Cambria"/>
          <w:spacing w:val="-7"/>
        </w:rPr>
        <w:t xml:space="preserve"> </w:t>
      </w:r>
      <w:r>
        <w:rPr>
          <w:rFonts w:ascii="Cambria" w:hAnsi="Cambria"/>
        </w:rPr>
        <w:t>which</w:t>
      </w:r>
      <w:r>
        <w:rPr>
          <w:rFonts w:ascii="Cambria" w:hAnsi="Cambria"/>
          <w:spacing w:val="-3"/>
        </w:rPr>
        <w:t xml:space="preserve"> </w:t>
      </w:r>
      <w:r>
        <w:rPr>
          <w:rFonts w:ascii="Cambria" w:hAnsi="Cambria"/>
        </w:rPr>
        <w:t>are:</w:t>
      </w:r>
    </w:p>
    <w:p w14:paraId="1E3E277E" w14:textId="77777777" w:rsidR="009A63CE" w:rsidRDefault="00F42034">
      <w:pPr>
        <w:pStyle w:val="ListParagraph"/>
        <w:numPr>
          <w:ilvl w:val="0"/>
          <w:numId w:val="9"/>
        </w:numPr>
        <w:tabs>
          <w:tab w:val="left" w:pos="1660"/>
          <w:tab w:val="left" w:pos="1661"/>
        </w:tabs>
        <w:spacing w:before="8" w:line="276" w:lineRule="auto"/>
        <w:ind w:right="1773"/>
        <w:rPr>
          <w:rFonts w:ascii="Cambria" w:hAnsi="Cambria"/>
        </w:rPr>
      </w:pPr>
      <w:r>
        <w:rPr>
          <w:rFonts w:ascii="Cambria" w:hAnsi="Cambria"/>
        </w:rPr>
        <w:t>-Discussions</w:t>
      </w:r>
      <w:r>
        <w:rPr>
          <w:rFonts w:ascii="Cambria" w:hAnsi="Cambria"/>
          <w:spacing w:val="-3"/>
        </w:rPr>
        <w:t xml:space="preserve"> </w:t>
      </w:r>
      <w:r>
        <w:rPr>
          <w:rFonts w:ascii="Cambria" w:hAnsi="Cambria"/>
        </w:rPr>
        <w:t>about</w:t>
      </w:r>
      <w:r>
        <w:rPr>
          <w:rFonts w:ascii="Cambria" w:hAnsi="Cambria"/>
          <w:spacing w:val="-2"/>
        </w:rPr>
        <w:t xml:space="preserve"> </w:t>
      </w:r>
      <w:r>
        <w:rPr>
          <w:rFonts w:ascii="Cambria" w:hAnsi="Cambria"/>
        </w:rPr>
        <w:t>National</w:t>
      </w:r>
      <w:r>
        <w:rPr>
          <w:rFonts w:ascii="Cambria" w:hAnsi="Cambria"/>
          <w:spacing w:val="-6"/>
        </w:rPr>
        <w:t xml:space="preserve"> </w:t>
      </w:r>
      <w:r>
        <w:rPr>
          <w:rFonts w:ascii="Cambria" w:hAnsi="Cambria"/>
        </w:rPr>
        <w:t>Youth</w:t>
      </w:r>
      <w:r>
        <w:rPr>
          <w:rFonts w:ascii="Cambria" w:hAnsi="Cambria"/>
          <w:spacing w:val="-5"/>
        </w:rPr>
        <w:t xml:space="preserve"> </w:t>
      </w:r>
      <w:r>
        <w:rPr>
          <w:rFonts w:ascii="Cambria" w:hAnsi="Cambria"/>
        </w:rPr>
        <w:t>Trends</w:t>
      </w:r>
      <w:r>
        <w:rPr>
          <w:rFonts w:ascii="Cambria" w:hAnsi="Cambria"/>
          <w:spacing w:val="-3"/>
        </w:rPr>
        <w:t xml:space="preserve"> </w:t>
      </w:r>
      <w:r>
        <w:rPr>
          <w:rFonts w:ascii="Cambria" w:hAnsi="Cambria"/>
        </w:rPr>
        <w:t>in</w:t>
      </w:r>
      <w:r>
        <w:rPr>
          <w:rFonts w:ascii="Cambria" w:hAnsi="Cambria"/>
          <w:spacing w:val="-3"/>
        </w:rPr>
        <w:t xml:space="preserve"> </w:t>
      </w:r>
      <w:r>
        <w:rPr>
          <w:rFonts w:ascii="Cambria" w:hAnsi="Cambria"/>
        </w:rPr>
        <w:t>Political</w:t>
      </w:r>
      <w:r>
        <w:rPr>
          <w:rFonts w:ascii="Cambria" w:hAnsi="Cambria"/>
          <w:spacing w:val="-6"/>
        </w:rPr>
        <w:t xml:space="preserve"> </w:t>
      </w:r>
      <w:r>
        <w:rPr>
          <w:rFonts w:ascii="Cambria" w:hAnsi="Cambria"/>
        </w:rPr>
        <w:t>&amp;</w:t>
      </w:r>
      <w:r>
        <w:rPr>
          <w:rFonts w:ascii="Cambria" w:hAnsi="Cambria"/>
          <w:spacing w:val="-2"/>
        </w:rPr>
        <w:t xml:space="preserve"> </w:t>
      </w:r>
      <w:r>
        <w:rPr>
          <w:rFonts w:ascii="Cambria" w:hAnsi="Cambria"/>
        </w:rPr>
        <w:t>Economic</w:t>
      </w:r>
      <w:r>
        <w:rPr>
          <w:rFonts w:ascii="Cambria" w:hAnsi="Cambria"/>
          <w:spacing w:val="-6"/>
        </w:rPr>
        <w:t xml:space="preserve"> </w:t>
      </w:r>
      <w:r>
        <w:rPr>
          <w:rFonts w:ascii="Cambria" w:hAnsi="Cambria"/>
        </w:rPr>
        <w:t>Inclusion:</w:t>
      </w:r>
      <w:r>
        <w:rPr>
          <w:rFonts w:ascii="Cambria" w:hAnsi="Cambria"/>
          <w:spacing w:val="-4"/>
        </w:rPr>
        <w:t xml:space="preserve"> </w:t>
      </w:r>
      <w:r>
        <w:rPr>
          <w:rFonts w:ascii="Cambria" w:hAnsi="Cambria"/>
        </w:rPr>
        <w:t>Key</w:t>
      </w:r>
      <w:r>
        <w:rPr>
          <w:rFonts w:ascii="Cambria" w:hAnsi="Cambria"/>
          <w:spacing w:val="-5"/>
        </w:rPr>
        <w:t xml:space="preserve"> </w:t>
      </w:r>
      <w:r>
        <w:rPr>
          <w:rFonts w:ascii="Cambria" w:hAnsi="Cambria"/>
        </w:rPr>
        <w:t>asks</w:t>
      </w:r>
      <w:r>
        <w:rPr>
          <w:rFonts w:ascii="Cambria" w:hAnsi="Cambria"/>
          <w:spacing w:val="-4"/>
        </w:rPr>
        <w:t xml:space="preserve"> </w:t>
      </w:r>
      <w:r>
        <w:rPr>
          <w:rFonts w:ascii="Cambria" w:hAnsi="Cambria"/>
        </w:rPr>
        <w:t>for</w:t>
      </w:r>
      <w:r>
        <w:rPr>
          <w:rFonts w:ascii="Cambria" w:hAnsi="Cambria"/>
          <w:spacing w:val="-46"/>
        </w:rPr>
        <w:t xml:space="preserve"> </w:t>
      </w:r>
      <w:r>
        <w:rPr>
          <w:rFonts w:ascii="Cambria" w:hAnsi="Cambria"/>
        </w:rPr>
        <w:t>effective</w:t>
      </w:r>
      <w:r>
        <w:rPr>
          <w:rFonts w:ascii="Cambria" w:hAnsi="Cambria"/>
          <w:spacing w:val="-5"/>
        </w:rPr>
        <w:t xml:space="preserve"> </w:t>
      </w:r>
      <w:r>
        <w:rPr>
          <w:rFonts w:ascii="Cambria" w:hAnsi="Cambria"/>
        </w:rPr>
        <w:t>Youth</w:t>
      </w:r>
      <w:r>
        <w:rPr>
          <w:rFonts w:ascii="Cambria" w:hAnsi="Cambria"/>
          <w:spacing w:val="-3"/>
        </w:rPr>
        <w:t xml:space="preserve"> </w:t>
      </w:r>
      <w:r>
        <w:rPr>
          <w:rFonts w:ascii="Cambria" w:hAnsi="Cambria"/>
        </w:rPr>
        <w:t>Participation in EAC</w:t>
      </w:r>
      <w:r>
        <w:rPr>
          <w:rFonts w:ascii="Cambria" w:hAnsi="Cambria"/>
          <w:spacing w:val="-1"/>
        </w:rPr>
        <w:t xml:space="preserve"> </w:t>
      </w:r>
      <w:r>
        <w:rPr>
          <w:rFonts w:ascii="Cambria" w:hAnsi="Cambria"/>
        </w:rPr>
        <w:t>Integration Priorities and</w:t>
      </w:r>
      <w:r>
        <w:rPr>
          <w:rFonts w:ascii="Cambria" w:hAnsi="Cambria"/>
          <w:spacing w:val="1"/>
        </w:rPr>
        <w:t xml:space="preserve"> </w:t>
      </w:r>
      <w:r>
        <w:rPr>
          <w:rFonts w:ascii="Cambria" w:hAnsi="Cambria"/>
        </w:rPr>
        <w:t>Processes.</w:t>
      </w:r>
    </w:p>
    <w:p w14:paraId="517DCF9C" w14:textId="77777777" w:rsidR="009A63CE" w:rsidRDefault="00F42034">
      <w:pPr>
        <w:pStyle w:val="ListParagraph"/>
        <w:numPr>
          <w:ilvl w:val="0"/>
          <w:numId w:val="9"/>
        </w:numPr>
        <w:tabs>
          <w:tab w:val="left" w:pos="1660"/>
          <w:tab w:val="left" w:pos="1661"/>
        </w:tabs>
        <w:spacing w:line="276" w:lineRule="auto"/>
        <w:ind w:right="2663"/>
        <w:rPr>
          <w:rFonts w:ascii="Cambria" w:hAnsi="Cambria"/>
        </w:rPr>
      </w:pPr>
      <w:r>
        <w:rPr>
          <w:rFonts w:ascii="Cambria" w:hAnsi="Cambria"/>
        </w:rPr>
        <w:t>Discussions</w:t>
      </w:r>
      <w:r>
        <w:rPr>
          <w:rFonts w:ascii="Cambria" w:hAnsi="Cambria"/>
          <w:spacing w:val="-2"/>
        </w:rPr>
        <w:t xml:space="preserve"> </w:t>
      </w:r>
      <w:r>
        <w:rPr>
          <w:rFonts w:ascii="Cambria" w:hAnsi="Cambria"/>
        </w:rPr>
        <w:t>were</w:t>
      </w:r>
      <w:r>
        <w:rPr>
          <w:rFonts w:ascii="Cambria" w:hAnsi="Cambria"/>
          <w:spacing w:val="-5"/>
        </w:rPr>
        <w:t xml:space="preserve"> </w:t>
      </w:r>
      <w:r>
        <w:rPr>
          <w:rFonts w:ascii="Cambria" w:hAnsi="Cambria"/>
        </w:rPr>
        <w:t>done</w:t>
      </w:r>
      <w:r>
        <w:rPr>
          <w:rFonts w:ascii="Cambria" w:hAnsi="Cambria"/>
          <w:spacing w:val="-6"/>
        </w:rPr>
        <w:t xml:space="preserve"> </w:t>
      </w:r>
      <w:r>
        <w:rPr>
          <w:rFonts w:ascii="Cambria" w:hAnsi="Cambria"/>
        </w:rPr>
        <w:t>on</w:t>
      </w:r>
      <w:r>
        <w:rPr>
          <w:rFonts w:ascii="Cambria" w:hAnsi="Cambria"/>
          <w:spacing w:val="-1"/>
        </w:rPr>
        <w:t xml:space="preserve"> </w:t>
      </w:r>
      <w:r>
        <w:rPr>
          <w:rFonts w:ascii="Cambria" w:hAnsi="Cambria"/>
        </w:rPr>
        <w:t>Youth</w:t>
      </w:r>
      <w:r>
        <w:rPr>
          <w:rFonts w:ascii="Cambria" w:hAnsi="Cambria"/>
          <w:spacing w:val="-4"/>
        </w:rPr>
        <w:t xml:space="preserve"> </w:t>
      </w:r>
      <w:r>
        <w:rPr>
          <w:rFonts w:ascii="Cambria" w:hAnsi="Cambria"/>
        </w:rPr>
        <w:t>and</w:t>
      </w:r>
      <w:r>
        <w:rPr>
          <w:rFonts w:ascii="Cambria" w:hAnsi="Cambria"/>
          <w:spacing w:val="-1"/>
        </w:rPr>
        <w:t xml:space="preserve"> </w:t>
      </w:r>
      <w:r>
        <w:rPr>
          <w:rFonts w:ascii="Cambria" w:hAnsi="Cambria"/>
        </w:rPr>
        <w:t>SDGs:</w:t>
      </w:r>
      <w:r>
        <w:rPr>
          <w:rFonts w:ascii="Cambria" w:hAnsi="Cambria"/>
          <w:spacing w:val="-3"/>
        </w:rPr>
        <w:t xml:space="preserve"> </w:t>
      </w:r>
      <w:r>
        <w:rPr>
          <w:rFonts w:ascii="Cambria" w:hAnsi="Cambria"/>
        </w:rPr>
        <w:t>Framework</w:t>
      </w:r>
      <w:r>
        <w:rPr>
          <w:rFonts w:ascii="Cambria" w:hAnsi="Cambria"/>
          <w:spacing w:val="-4"/>
        </w:rPr>
        <w:t xml:space="preserve"> </w:t>
      </w:r>
      <w:r>
        <w:rPr>
          <w:rFonts w:ascii="Cambria" w:hAnsi="Cambria"/>
        </w:rPr>
        <w:t>for</w:t>
      </w:r>
      <w:r>
        <w:rPr>
          <w:rFonts w:ascii="Cambria" w:hAnsi="Cambria"/>
          <w:spacing w:val="-3"/>
        </w:rPr>
        <w:t xml:space="preserve"> </w:t>
      </w:r>
      <w:r>
        <w:rPr>
          <w:rFonts w:ascii="Cambria" w:hAnsi="Cambria"/>
        </w:rPr>
        <w:t>National</w:t>
      </w:r>
      <w:r>
        <w:rPr>
          <w:rFonts w:ascii="Cambria" w:hAnsi="Cambria"/>
          <w:spacing w:val="-5"/>
        </w:rPr>
        <w:t xml:space="preserve"> </w:t>
      </w:r>
      <w:r>
        <w:rPr>
          <w:rFonts w:ascii="Cambria" w:hAnsi="Cambria"/>
        </w:rPr>
        <w:t>&amp;</w:t>
      </w:r>
      <w:r>
        <w:rPr>
          <w:rFonts w:ascii="Cambria" w:hAnsi="Cambria"/>
          <w:spacing w:val="-2"/>
        </w:rPr>
        <w:t xml:space="preserve"> </w:t>
      </w:r>
      <w:r>
        <w:rPr>
          <w:rFonts w:ascii="Cambria" w:hAnsi="Cambria"/>
        </w:rPr>
        <w:t>Regional</w:t>
      </w:r>
      <w:r>
        <w:rPr>
          <w:rFonts w:ascii="Cambria" w:hAnsi="Cambria"/>
          <w:spacing w:val="-45"/>
        </w:rPr>
        <w:t xml:space="preserve"> </w:t>
      </w:r>
      <w:r>
        <w:rPr>
          <w:rFonts w:ascii="Cambria" w:hAnsi="Cambria"/>
        </w:rPr>
        <w:t>Participation</w:t>
      </w:r>
    </w:p>
    <w:p w14:paraId="62926E69" w14:textId="77777777" w:rsidR="009A63CE" w:rsidRDefault="00F42034">
      <w:pPr>
        <w:pStyle w:val="ListParagraph"/>
        <w:numPr>
          <w:ilvl w:val="0"/>
          <w:numId w:val="9"/>
        </w:numPr>
        <w:tabs>
          <w:tab w:val="left" w:pos="1660"/>
          <w:tab w:val="left" w:pos="1661"/>
        </w:tabs>
        <w:spacing w:line="276" w:lineRule="auto"/>
        <w:ind w:right="2453"/>
        <w:rPr>
          <w:rFonts w:ascii="Cambria" w:hAnsi="Cambria"/>
        </w:rPr>
      </w:pPr>
      <w:r>
        <w:rPr>
          <w:rFonts w:ascii="Cambria" w:hAnsi="Cambria"/>
        </w:rPr>
        <w:t>-Discussions</w:t>
      </w:r>
      <w:r>
        <w:rPr>
          <w:rFonts w:ascii="Cambria" w:hAnsi="Cambria"/>
          <w:spacing w:val="-2"/>
        </w:rPr>
        <w:t xml:space="preserve"> </w:t>
      </w:r>
      <w:r>
        <w:rPr>
          <w:rFonts w:ascii="Cambria" w:hAnsi="Cambria"/>
        </w:rPr>
        <w:t>were</w:t>
      </w:r>
      <w:r>
        <w:rPr>
          <w:rFonts w:ascii="Cambria" w:hAnsi="Cambria"/>
          <w:spacing w:val="-6"/>
        </w:rPr>
        <w:t xml:space="preserve"> </w:t>
      </w:r>
      <w:r>
        <w:rPr>
          <w:rFonts w:ascii="Cambria" w:hAnsi="Cambria"/>
        </w:rPr>
        <w:t>done</w:t>
      </w:r>
      <w:r>
        <w:rPr>
          <w:rFonts w:ascii="Cambria" w:hAnsi="Cambria"/>
          <w:spacing w:val="-5"/>
        </w:rPr>
        <w:t xml:space="preserve"> </w:t>
      </w:r>
      <w:r>
        <w:rPr>
          <w:rFonts w:ascii="Cambria" w:hAnsi="Cambria"/>
        </w:rPr>
        <w:t>on</w:t>
      </w:r>
      <w:r>
        <w:rPr>
          <w:rFonts w:ascii="Cambria" w:hAnsi="Cambria"/>
          <w:spacing w:val="-2"/>
        </w:rPr>
        <w:t xml:space="preserve"> </w:t>
      </w:r>
      <w:r>
        <w:rPr>
          <w:rFonts w:ascii="Cambria" w:hAnsi="Cambria"/>
        </w:rPr>
        <w:t>Youth</w:t>
      </w:r>
      <w:r>
        <w:rPr>
          <w:rFonts w:ascii="Cambria" w:hAnsi="Cambria"/>
          <w:spacing w:val="-5"/>
        </w:rPr>
        <w:t xml:space="preserve"> </w:t>
      </w:r>
      <w:r>
        <w:rPr>
          <w:rFonts w:ascii="Cambria" w:hAnsi="Cambria"/>
        </w:rPr>
        <w:t>in</w:t>
      </w:r>
      <w:r>
        <w:rPr>
          <w:rFonts w:ascii="Cambria" w:hAnsi="Cambria"/>
          <w:spacing w:val="-2"/>
        </w:rPr>
        <w:t xml:space="preserve"> </w:t>
      </w:r>
      <w:r>
        <w:rPr>
          <w:rFonts w:ascii="Cambria" w:hAnsi="Cambria"/>
        </w:rPr>
        <w:t>Trade,</w:t>
      </w:r>
      <w:r>
        <w:rPr>
          <w:rFonts w:ascii="Cambria" w:hAnsi="Cambria"/>
          <w:spacing w:val="-4"/>
        </w:rPr>
        <w:t xml:space="preserve"> </w:t>
      </w:r>
      <w:r>
        <w:rPr>
          <w:rFonts w:ascii="Cambria" w:hAnsi="Cambria"/>
        </w:rPr>
        <w:t>Enterprise</w:t>
      </w:r>
      <w:r>
        <w:rPr>
          <w:rFonts w:ascii="Cambria" w:hAnsi="Cambria"/>
          <w:spacing w:val="-6"/>
        </w:rPr>
        <w:t xml:space="preserve"> </w:t>
      </w:r>
      <w:r>
        <w:rPr>
          <w:rFonts w:ascii="Cambria" w:hAnsi="Cambria"/>
        </w:rPr>
        <w:t>and</w:t>
      </w:r>
      <w:r>
        <w:rPr>
          <w:rFonts w:ascii="Cambria" w:hAnsi="Cambria"/>
          <w:spacing w:val="-1"/>
        </w:rPr>
        <w:t xml:space="preserve"> </w:t>
      </w:r>
      <w:r>
        <w:rPr>
          <w:rFonts w:ascii="Cambria" w:hAnsi="Cambria"/>
        </w:rPr>
        <w:t>Employment:</w:t>
      </w:r>
      <w:r>
        <w:rPr>
          <w:rFonts w:ascii="Cambria" w:hAnsi="Cambria"/>
          <w:spacing w:val="-3"/>
        </w:rPr>
        <w:t xml:space="preserve"> </w:t>
      </w:r>
      <w:r>
        <w:rPr>
          <w:rFonts w:ascii="Cambria" w:hAnsi="Cambria"/>
        </w:rPr>
        <w:t>Regional</w:t>
      </w:r>
      <w:r>
        <w:rPr>
          <w:rFonts w:ascii="Cambria" w:hAnsi="Cambria"/>
          <w:spacing w:val="-46"/>
        </w:rPr>
        <w:t xml:space="preserve"> </w:t>
      </w:r>
      <w:r>
        <w:rPr>
          <w:rFonts w:ascii="Cambria" w:hAnsi="Cambria"/>
        </w:rPr>
        <w:t>Opportunities</w:t>
      </w:r>
      <w:r>
        <w:rPr>
          <w:rFonts w:ascii="Cambria" w:hAnsi="Cambria"/>
          <w:spacing w:val="-6"/>
        </w:rPr>
        <w:t xml:space="preserve"> </w:t>
      </w:r>
      <w:r>
        <w:rPr>
          <w:rFonts w:ascii="Cambria" w:hAnsi="Cambria"/>
        </w:rPr>
        <w:t>&amp;Obstacles</w:t>
      </w:r>
    </w:p>
    <w:p w14:paraId="26A28AB6" w14:textId="77777777" w:rsidR="009A63CE" w:rsidRDefault="00F42034">
      <w:pPr>
        <w:pStyle w:val="ListParagraph"/>
        <w:numPr>
          <w:ilvl w:val="0"/>
          <w:numId w:val="9"/>
        </w:numPr>
        <w:tabs>
          <w:tab w:val="left" w:pos="1660"/>
          <w:tab w:val="left" w:pos="1661"/>
        </w:tabs>
        <w:spacing w:line="271" w:lineRule="auto"/>
        <w:ind w:right="1681"/>
        <w:rPr>
          <w:rFonts w:ascii="Cambria" w:hAnsi="Cambria"/>
        </w:rPr>
      </w:pPr>
      <w:r>
        <w:rPr>
          <w:rFonts w:ascii="Cambria" w:hAnsi="Cambria"/>
        </w:rPr>
        <w:t>-Discussions</w:t>
      </w:r>
      <w:r>
        <w:rPr>
          <w:rFonts w:ascii="Cambria" w:hAnsi="Cambria"/>
          <w:spacing w:val="-2"/>
        </w:rPr>
        <w:t xml:space="preserve"> </w:t>
      </w:r>
      <w:r>
        <w:rPr>
          <w:rFonts w:ascii="Cambria" w:hAnsi="Cambria"/>
        </w:rPr>
        <w:t>were</w:t>
      </w:r>
      <w:r>
        <w:rPr>
          <w:rFonts w:ascii="Cambria" w:hAnsi="Cambria"/>
          <w:spacing w:val="-6"/>
        </w:rPr>
        <w:t xml:space="preserve"> </w:t>
      </w:r>
      <w:r>
        <w:rPr>
          <w:rFonts w:ascii="Cambria" w:hAnsi="Cambria"/>
        </w:rPr>
        <w:t>done</w:t>
      </w:r>
      <w:r>
        <w:rPr>
          <w:rFonts w:ascii="Cambria" w:hAnsi="Cambria"/>
          <w:spacing w:val="-6"/>
        </w:rPr>
        <w:t xml:space="preserve"> </w:t>
      </w:r>
      <w:r>
        <w:rPr>
          <w:rFonts w:ascii="Cambria" w:hAnsi="Cambria"/>
        </w:rPr>
        <w:t>on</w:t>
      </w:r>
      <w:r>
        <w:rPr>
          <w:rFonts w:ascii="Cambria" w:hAnsi="Cambria"/>
          <w:spacing w:val="-2"/>
        </w:rPr>
        <w:t xml:space="preserve"> </w:t>
      </w:r>
      <w:r>
        <w:rPr>
          <w:rFonts w:ascii="Cambria" w:hAnsi="Cambria"/>
        </w:rPr>
        <w:t>the</w:t>
      </w:r>
      <w:r>
        <w:rPr>
          <w:rFonts w:ascii="Cambria" w:hAnsi="Cambria"/>
          <w:spacing w:val="-5"/>
        </w:rPr>
        <w:t xml:space="preserve"> </w:t>
      </w:r>
      <w:r>
        <w:rPr>
          <w:rFonts w:ascii="Cambria" w:hAnsi="Cambria"/>
        </w:rPr>
        <w:t>EAC</w:t>
      </w:r>
      <w:r>
        <w:rPr>
          <w:rFonts w:ascii="Cambria" w:hAnsi="Cambria"/>
          <w:spacing w:val="-3"/>
        </w:rPr>
        <w:t xml:space="preserve"> </w:t>
      </w:r>
      <w:r>
        <w:rPr>
          <w:rFonts w:ascii="Cambria" w:hAnsi="Cambria"/>
        </w:rPr>
        <w:t>Youth</w:t>
      </w:r>
      <w:r>
        <w:rPr>
          <w:rFonts w:ascii="Cambria" w:hAnsi="Cambria"/>
          <w:spacing w:val="-5"/>
        </w:rPr>
        <w:t xml:space="preserve"> </w:t>
      </w:r>
      <w:r>
        <w:rPr>
          <w:rFonts w:ascii="Cambria" w:hAnsi="Cambria"/>
        </w:rPr>
        <w:t>Want:</w:t>
      </w:r>
      <w:r>
        <w:rPr>
          <w:rFonts w:ascii="Cambria" w:hAnsi="Cambria"/>
          <w:spacing w:val="-3"/>
        </w:rPr>
        <w:t xml:space="preserve"> </w:t>
      </w:r>
      <w:r>
        <w:rPr>
          <w:rFonts w:ascii="Cambria" w:hAnsi="Cambria"/>
        </w:rPr>
        <w:t>Youth</w:t>
      </w:r>
      <w:r>
        <w:rPr>
          <w:rFonts w:ascii="Cambria" w:hAnsi="Cambria"/>
          <w:spacing w:val="-5"/>
        </w:rPr>
        <w:t xml:space="preserve"> </w:t>
      </w:r>
      <w:r>
        <w:rPr>
          <w:rFonts w:ascii="Cambria" w:hAnsi="Cambria"/>
        </w:rPr>
        <w:t>Scenarios</w:t>
      </w:r>
      <w:r>
        <w:rPr>
          <w:rFonts w:ascii="Cambria" w:hAnsi="Cambria"/>
          <w:spacing w:val="-2"/>
        </w:rPr>
        <w:t xml:space="preserve"> </w:t>
      </w:r>
      <w:r>
        <w:rPr>
          <w:rFonts w:ascii="Cambria" w:hAnsi="Cambria"/>
        </w:rPr>
        <w:t>for</w:t>
      </w:r>
      <w:r>
        <w:rPr>
          <w:rFonts w:ascii="Cambria" w:hAnsi="Cambria"/>
          <w:spacing w:val="-4"/>
        </w:rPr>
        <w:t xml:space="preserve"> </w:t>
      </w:r>
      <w:r>
        <w:rPr>
          <w:rFonts w:ascii="Cambria" w:hAnsi="Cambria"/>
        </w:rPr>
        <w:t>Sustainable</w:t>
      </w:r>
      <w:r>
        <w:rPr>
          <w:rFonts w:ascii="Cambria" w:hAnsi="Cambria"/>
          <w:spacing w:val="-6"/>
        </w:rPr>
        <w:t xml:space="preserve"> </w:t>
      </w:r>
      <w:r>
        <w:rPr>
          <w:rFonts w:ascii="Cambria" w:hAnsi="Cambria"/>
        </w:rPr>
        <w:t>Regional</w:t>
      </w:r>
      <w:r>
        <w:rPr>
          <w:rFonts w:ascii="Cambria" w:hAnsi="Cambria"/>
          <w:spacing w:val="-45"/>
        </w:rPr>
        <w:t xml:space="preserve"> </w:t>
      </w:r>
      <w:r>
        <w:rPr>
          <w:rFonts w:ascii="Cambria" w:hAnsi="Cambria"/>
        </w:rPr>
        <w:t>Integration.</w:t>
      </w:r>
    </w:p>
    <w:p w14:paraId="44B0366B" w14:textId="77777777" w:rsidR="009A63CE" w:rsidRDefault="00F42034">
      <w:pPr>
        <w:pStyle w:val="ListParagraph"/>
        <w:numPr>
          <w:ilvl w:val="0"/>
          <w:numId w:val="9"/>
        </w:numPr>
        <w:tabs>
          <w:tab w:val="left" w:pos="1660"/>
          <w:tab w:val="left" w:pos="1661"/>
        </w:tabs>
        <w:spacing w:before="7" w:line="273" w:lineRule="auto"/>
        <w:ind w:right="1862"/>
        <w:rPr>
          <w:rFonts w:ascii="Cambria" w:hAnsi="Cambria"/>
        </w:rPr>
      </w:pPr>
      <w:r>
        <w:rPr>
          <w:rFonts w:ascii="Cambria" w:hAnsi="Cambria"/>
        </w:rPr>
        <w:t>There</w:t>
      </w:r>
      <w:r>
        <w:rPr>
          <w:rFonts w:ascii="Cambria" w:hAnsi="Cambria"/>
          <w:spacing w:val="-6"/>
        </w:rPr>
        <w:t xml:space="preserve"> </w:t>
      </w:r>
      <w:r>
        <w:rPr>
          <w:rFonts w:ascii="Cambria" w:hAnsi="Cambria"/>
        </w:rPr>
        <w:t>was</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launch</w:t>
      </w:r>
      <w:r>
        <w:rPr>
          <w:rFonts w:ascii="Cambria" w:hAnsi="Cambria"/>
          <w:spacing w:val="-5"/>
        </w:rPr>
        <w:t xml:space="preserve"> </w:t>
      </w:r>
      <w:r>
        <w:rPr>
          <w:rFonts w:ascii="Cambria" w:hAnsi="Cambria"/>
        </w:rPr>
        <w:t>of</w:t>
      </w:r>
      <w:r>
        <w:rPr>
          <w:rFonts w:ascii="Cambria" w:hAnsi="Cambria"/>
          <w:spacing w:val="-2"/>
        </w:rPr>
        <w:t xml:space="preserve"> </w:t>
      </w:r>
      <w:r>
        <w:rPr>
          <w:rFonts w:ascii="Cambria" w:hAnsi="Cambria"/>
        </w:rPr>
        <w:t>an</w:t>
      </w:r>
      <w:r>
        <w:rPr>
          <w:rFonts w:ascii="Cambria" w:hAnsi="Cambria"/>
          <w:spacing w:val="-1"/>
        </w:rPr>
        <w:t xml:space="preserve"> </w:t>
      </w:r>
      <w:r>
        <w:rPr>
          <w:rFonts w:ascii="Cambria" w:hAnsi="Cambria"/>
        </w:rPr>
        <w:t>EAC</w:t>
      </w:r>
      <w:r>
        <w:rPr>
          <w:rFonts w:ascii="Cambria" w:hAnsi="Cambria"/>
          <w:spacing w:val="-2"/>
        </w:rPr>
        <w:t xml:space="preserve"> </w:t>
      </w:r>
      <w:r>
        <w:rPr>
          <w:rFonts w:ascii="Cambria" w:hAnsi="Cambria"/>
        </w:rPr>
        <w:t>mobile</w:t>
      </w:r>
      <w:r>
        <w:rPr>
          <w:rFonts w:ascii="Cambria" w:hAnsi="Cambria"/>
          <w:spacing w:val="-6"/>
        </w:rPr>
        <w:t xml:space="preserve"> </w:t>
      </w:r>
      <w:r>
        <w:rPr>
          <w:rFonts w:ascii="Cambria" w:hAnsi="Cambria"/>
        </w:rPr>
        <w:t>application.</w:t>
      </w:r>
      <w:r>
        <w:rPr>
          <w:rFonts w:ascii="Cambria" w:hAnsi="Cambria"/>
          <w:spacing w:val="-4"/>
        </w:rPr>
        <w:t xml:space="preserve"> </w:t>
      </w:r>
      <w:r>
        <w:rPr>
          <w:rFonts w:ascii="Cambria" w:hAnsi="Cambria"/>
        </w:rPr>
        <w:t>It’s</w:t>
      </w:r>
      <w:r>
        <w:rPr>
          <w:rFonts w:ascii="Cambria" w:hAnsi="Cambria"/>
          <w:spacing w:val="-1"/>
        </w:rPr>
        <w:t xml:space="preserve"> </w:t>
      </w:r>
      <w:r>
        <w:rPr>
          <w:rFonts w:ascii="Cambria" w:hAnsi="Cambria"/>
        </w:rPr>
        <w:t>now</w:t>
      </w:r>
      <w:r>
        <w:rPr>
          <w:rFonts w:ascii="Cambria" w:hAnsi="Cambria"/>
          <w:spacing w:val="-1"/>
        </w:rPr>
        <w:t xml:space="preserve"> </w:t>
      </w:r>
      <w:r>
        <w:rPr>
          <w:rFonts w:ascii="Cambria" w:hAnsi="Cambria"/>
        </w:rPr>
        <w:t>available</w:t>
      </w:r>
      <w:r>
        <w:rPr>
          <w:rFonts w:ascii="Cambria" w:hAnsi="Cambria"/>
          <w:spacing w:val="-6"/>
        </w:rPr>
        <w:t xml:space="preserve"> </w:t>
      </w:r>
      <w:r>
        <w:rPr>
          <w:rFonts w:ascii="Cambria" w:hAnsi="Cambria"/>
        </w:rPr>
        <w:t>on</w:t>
      </w:r>
      <w:r>
        <w:rPr>
          <w:rFonts w:ascii="Cambria" w:hAnsi="Cambria"/>
          <w:spacing w:val="-1"/>
        </w:rPr>
        <w:t xml:space="preserve"> </w:t>
      </w:r>
      <w:r>
        <w:rPr>
          <w:rFonts w:ascii="Cambria" w:hAnsi="Cambria"/>
        </w:rPr>
        <w:t>Google</w:t>
      </w:r>
      <w:r>
        <w:rPr>
          <w:rFonts w:ascii="Cambria" w:hAnsi="Cambria"/>
          <w:spacing w:val="-5"/>
        </w:rPr>
        <w:t xml:space="preserve"> </w:t>
      </w:r>
      <w:r>
        <w:rPr>
          <w:rFonts w:ascii="Cambria" w:hAnsi="Cambria"/>
        </w:rPr>
        <w:t>play/ app</w:t>
      </w:r>
      <w:r>
        <w:rPr>
          <w:rFonts w:ascii="Cambria" w:hAnsi="Cambria"/>
          <w:spacing w:val="-46"/>
        </w:rPr>
        <w:t xml:space="preserve"> </w:t>
      </w:r>
      <w:r>
        <w:rPr>
          <w:rFonts w:ascii="Cambria" w:hAnsi="Cambria"/>
        </w:rPr>
        <w:t>store. It’s a youth developed by the youth for the youth. It’s a platform that shows</w:t>
      </w:r>
      <w:r>
        <w:rPr>
          <w:rFonts w:ascii="Cambria" w:hAnsi="Cambria"/>
          <w:spacing w:val="1"/>
        </w:rPr>
        <w:t xml:space="preserve"> </w:t>
      </w:r>
      <w:r>
        <w:rPr>
          <w:rFonts w:ascii="Cambria" w:hAnsi="Cambria"/>
        </w:rPr>
        <w:t>internships,</w:t>
      </w:r>
      <w:r>
        <w:rPr>
          <w:rFonts w:ascii="Cambria" w:hAnsi="Cambria"/>
          <w:spacing w:val="-3"/>
        </w:rPr>
        <w:t xml:space="preserve"> </w:t>
      </w:r>
      <w:r>
        <w:rPr>
          <w:rFonts w:ascii="Cambria" w:hAnsi="Cambria"/>
        </w:rPr>
        <w:t>jobs</w:t>
      </w:r>
      <w:r>
        <w:rPr>
          <w:rFonts w:ascii="Cambria" w:hAnsi="Cambria"/>
          <w:spacing w:val="1"/>
        </w:rPr>
        <w:t xml:space="preserve"> </w:t>
      </w:r>
      <w:r>
        <w:rPr>
          <w:rFonts w:ascii="Cambria" w:hAnsi="Cambria"/>
        </w:rPr>
        <w:t>and</w:t>
      </w:r>
      <w:r>
        <w:rPr>
          <w:rFonts w:ascii="Cambria" w:hAnsi="Cambria"/>
          <w:spacing w:val="2"/>
        </w:rPr>
        <w:t xml:space="preserve"> </w:t>
      </w:r>
      <w:r>
        <w:rPr>
          <w:rFonts w:ascii="Cambria" w:hAnsi="Cambria"/>
        </w:rPr>
        <w:t>scholarships.</w:t>
      </w:r>
    </w:p>
    <w:p w14:paraId="37247998" w14:textId="77777777" w:rsidR="009A63CE" w:rsidRDefault="00F42034">
      <w:pPr>
        <w:spacing w:before="201"/>
        <w:ind w:left="940"/>
        <w:rPr>
          <w:rFonts w:ascii="Cambria"/>
          <w:b/>
        </w:rPr>
      </w:pPr>
      <w:r>
        <w:rPr>
          <w:rFonts w:ascii="Cambria"/>
          <w:b/>
        </w:rPr>
        <w:t>SUCCESSFUL</w:t>
      </w:r>
      <w:r>
        <w:rPr>
          <w:rFonts w:ascii="Cambria"/>
          <w:b/>
          <w:spacing w:val="-6"/>
        </w:rPr>
        <w:t xml:space="preserve"> </w:t>
      </w:r>
      <w:r>
        <w:rPr>
          <w:rFonts w:ascii="Cambria"/>
          <w:b/>
        </w:rPr>
        <w:t>INTERVATION</w:t>
      </w:r>
      <w:r>
        <w:rPr>
          <w:rFonts w:ascii="Cambria"/>
          <w:b/>
          <w:spacing w:val="-2"/>
        </w:rPr>
        <w:t xml:space="preserve"> </w:t>
      </w:r>
      <w:r>
        <w:rPr>
          <w:rFonts w:ascii="Cambria"/>
          <w:b/>
        </w:rPr>
        <w:t>AND</w:t>
      </w:r>
      <w:r>
        <w:rPr>
          <w:rFonts w:ascii="Cambria"/>
          <w:b/>
          <w:spacing w:val="-4"/>
        </w:rPr>
        <w:t xml:space="preserve"> </w:t>
      </w:r>
      <w:r>
        <w:rPr>
          <w:rFonts w:ascii="Cambria"/>
          <w:b/>
        </w:rPr>
        <w:t>DELIVERABLES.</w:t>
      </w:r>
    </w:p>
    <w:p w14:paraId="0D598414" w14:textId="77777777" w:rsidR="009A63CE" w:rsidRDefault="009A63CE">
      <w:pPr>
        <w:pStyle w:val="BodyText"/>
        <w:spacing w:before="9" w:after="1"/>
        <w:rPr>
          <w:rFonts w:ascii="Cambria"/>
          <w:b/>
          <w:sz w:val="20"/>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139"/>
        <w:gridCol w:w="4884"/>
      </w:tblGrid>
      <w:tr w:rsidR="009A63CE" w14:paraId="0C6DF163" w14:textId="77777777">
        <w:trPr>
          <w:trHeight w:val="258"/>
        </w:trPr>
        <w:tc>
          <w:tcPr>
            <w:tcW w:w="562" w:type="dxa"/>
          </w:tcPr>
          <w:p w14:paraId="3E2CAE29" w14:textId="77777777" w:rsidR="009A63CE" w:rsidRDefault="00F42034">
            <w:pPr>
              <w:pStyle w:val="TableParagraph"/>
              <w:spacing w:line="239" w:lineRule="exact"/>
              <w:ind w:left="110"/>
              <w:rPr>
                <w:rFonts w:ascii="Cambria"/>
                <w:b/>
              </w:rPr>
            </w:pPr>
            <w:r>
              <w:rPr>
                <w:rFonts w:ascii="Cambria"/>
                <w:b/>
              </w:rPr>
              <w:t>NO</w:t>
            </w:r>
          </w:p>
        </w:tc>
        <w:tc>
          <w:tcPr>
            <w:tcW w:w="4139" w:type="dxa"/>
          </w:tcPr>
          <w:p w14:paraId="53222BE4" w14:textId="77777777" w:rsidR="009A63CE" w:rsidRDefault="00F42034">
            <w:pPr>
              <w:pStyle w:val="TableParagraph"/>
              <w:spacing w:line="239" w:lineRule="exact"/>
              <w:rPr>
                <w:rFonts w:ascii="Cambria"/>
                <w:b/>
              </w:rPr>
            </w:pPr>
            <w:r>
              <w:rPr>
                <w:rFonts w:ascii="Cambria"/>
                <w:b/>
              </w:rPr>
              <w:t>INTERVENTION</w:t>
            </w:r>
          </w:p>
        </w:tc>
        <w:tc>
          <w:tcPr>
            <w:tcW w:w="4884" w:type="dxa"/>
          </w:tcPr>
          <w:p w14:paraId="60FAB13A" w14:textId="77777777" w:rsidR="009A63CE" w:rsidRDefault="00F42034">
            <w:pPr>
              <w:pStyle w:val="TableParagraph"/>
              <w:spacing w:line="239" w:lineRule="exact"/>
              <w:ind w:left="110"/>
              <w:rPr>
                <w:rFonts w:ascii="Cambria"/>
                <w:b/>
              </w:rPr>
            </w:pPr>
            <w:r>
              <w:rPr>
                <w:rFonts w:ascii="Cambria"/>
                <w:b/>
              </w:rPr>
              <w:t>DESCRITIVE</w:t>
            </w:r>
            <w:r>
              <w:rPr>
                <w:rFonts w:ascii="Cambria"/>
                <w:b/>
                <w:spacing w:val="-5"/>
              </w:rPr>
              <w:t xml:space="preserve"> </w:t>
            </w:r>
            <w:r>
              <w:rPr>
                <w:rFonts w:ascii="Cambria"/>
                <w:b/>
              </w:rPr>
              <w:t>NARRATIVE</w:t>
            </w:r>
          </w:p>
        </w:tc>
      </w:tr>
      <w:tr w:rsidR="009A63CE" w14:paraId="091139CC" w14:textId="77777777">
        <w:trPr>
          <w:trHeight w:val="1545"/>
        </w:trPr>
        <w:tc>
          <w:tcPr>
            <w:tcW w:w="562" w:type="dxa"/>
          </w:tcPr>
          <w:p w14:paraId="70D22B58" w14:textId="77777777" w:rsidR="009A63CE" w:rsidRDefault="00F42034">
            <w:pPr>
              <w:pStyle w:val="TableParagraph"/>
              <w:spacing w:line="255" w:lineRule="exact"/>
              <w:ind w:left="110"/>
              <w:rPr>
                <w:rFonts w:ascii="Cambria"/>
              </w:rPr>
            </w:pPr>
            <w:r>
              <w:rPr>
                <w:rFonts w:ascii="Cambria"/>
              </w:rPr>
              <w:t>1.</w:t>
            </w:r>
          </w:p>
        </w:tc>
        <w:tc>
          <w:tcPr>
            <w:tcW w:w="4139" w:type="dxa"/>
          </w:tcPr>
          <w:p w14:paraId="49D5BAA4" w14:textId="77777777" w:rsidR="009A63CE" w:rsidRDefault="00F42034">
            <w:pPr>
              <w:pStyle w:val="TableParagraph"/>
              <w:ind w:right="174"/>
              <w:rPr>
                <w:rFonts w:ascii="Cambria"/>
              </w:rPr>
            </w:pPr>
            <w:r>
              <w:rPr>
                <w:rFonts w:ascii="Cambria"/>
              </w:rPr>
              <w:t>The EAC youth leaders were fully</w:t>
            </w:r>
            <w:r>
              <w:rPr>
                <w:rFonts w:ascii="Cambria"/>
                <w:spacing w:val="1"/>
              </w:rPr>
              <w:t xml:space="preserve"> </w:t>
            </w:r>
            <w:r>
              <w:rPr>
                <w:rFonts w:ascii="Cambria"/>
              </w:rPr>
              <w:t>involved in the whole process of the</w:t>
            </w:r>
            <w:r>
              <w:rPr>
                <w:rFonts w:ascii="Cambria"/>
                <w:spacing w:val="1"/>
              </w:rPr>
              <w:t xml:space="preserve"> </w:t>
            </w:r>
            <w:r>
              <w:rPr>
                <w:rFonts w:ascii="Cambria"/>
              </w:rPr>
              <w:t>program and it was conducted in several</w:t>
            </w:r>
            <w:r>
              <w:rPr>
                <w:rFonts w:ascii="Cambria"/>
                <w:spacing w:val="-46"/>
              </w:rPr>
              <w:t xml:space="preserve"> </w:t>
            </w:r>
            <w:r>
              <w:rPr>
                <w:rFonts w:ascii="Cambria"/>
              </w:rPr>
              <w:t>ways</w:t>
            </w:r>
            <w:r>
              <w:rPr>
                <w:rFonts w:ascii="Cambria"/>
                <w:spacing w:val="-1"/>
              </w:rPr>
              <w:t xml:space="preserve"> </w:t>
            </w:r>
            <w:r>
              <w:rPr>
                <w:rFonts w:ascii="Cambria"/>
              </w:rPr>
              <w:t>such</w:t>
            </w:r>
            <w:r>
              <w:rPr>
                <w:rFonts w:ascii="Cambria"/>
                <w:spacing w:val="-3"/>
              </w:rPr>
              <w:t xml:space="preserve"> </w:t>
            </w:r>
            <w:r>
              <w:rPr>
                <w:rFonts w:ascii="Cambria"/>
              </w:rPr>
              <w:t>as</w:t>
            </w:r>
            <w:r>
              <w:rPr>
                <w:rFonts w:ascii="Cambria"/>
                <w:spacing w:val="-1"/>
              </w:rPr>
              <w:t xml:space="preserve"> </w:t>
            </w:r>
            <w:r>
              <w:rPr>
                <w:rFonts w:ascii="Cambria"/>
              </w:rPr>
              <w:t>making plenary</w:t>
            </w:r>
            <w:r>
              <w:rPr>
                <w:rFonts w:ascii="Cambria"/>
                <w:spacing w:val="-2"/>
              </w:rPr>
              <w:t xml:space="preserve"> </w:t>
            </w:r>
            <w:r>
              <w:rPr>
                <w:rFonts w:ascii="Cambria"/>
              </w:rPr>
              <w:t>sessions,</w:t>
            </w:r>
          </w:p>
          <w:p w14:paraId="2766002B" w14:textId="77777777" w:rsidR="009A63CE" w:rsidRDefault="00F42034">
            <w:pPr>
              <w:pStyle w:val="TableParagraph"/>
              <w:spacing w:line="254" w:lineRule="exact"/>
              <w:ind w:right="174"/>
              <w:rPr>
                <w:rFonts w:ascii="Cambria"/>
              </w:rPr>
            </w:pPr>
            <w:r>
              <w:rPr>
                <w:rFonts w:ascii="Cambria"/>
              </w:rPr>
              <w:t>stories</w:t>
            </w:r>
            <w:r>
              <w:rPr>
                <w:rFonts w:ascii="Cambria"/>
                <w:spacing w:val="-4"/>
              </w:rPr>
              <w:t xml:space="preserve"> </w:t>
            </w:r>
            <w:r>
              <w:rPr>
                <w:rFonts w:ascii="Cambria"/>
              </w:rPr>
              <w:t>from</w:t>
            </w:r>
            <w:r>
              <w:rPr>
                <w:rFonts w:ascii="Cambria"/>
                <w:spacing w:val="-6"/>
              </w:rPr>
              <w:t xml:space="preserve"> </w:t>
            </w:r>
            <w:r>
              <w:rPr>
                <w:rFonts w:ascii="Cambria"/>
              </w:rPr>
              <w:t>young</w:t>
            </w:r>
            <w:r>
              <w:rPr>
                <w:rFonts w:ascii="Cambria"/>
                <w:spacing w:val="-4"/>
              </w:rPr>
              <w:t xml:space="preserve"> </w:t>
            </w:r>
            <w:r>
              <w:rPr>
                <w:rFonts w:ascii="Cambria"/>
              </w:rPr>
              <w:t>leaders</w:t>
            </w:r>
            <w:r>
              <w:rPr>
                <w:rFonts w:ascii="Cambria"/>
                <w:spacing w:val="-4"/>
              </w:rPr>
              <w:t xml:space="preserve"> </w:t>
            </w:r>
            <w:r>
              <w:rPr>
                <w:rFonts w:ascii="Cambria"/>
              </w:rPr>
              <w:t>and</w:t>
            </w:r>
            <w:r>
              <w:rPr>
                <w:rFonts w:ascii="Cambria"/>
                <w:spacing w:val="-3"/>
              </w:rPr>
              <w:t xml:space="preserve"> </w:t>
            </w:r>
            <w:r>
              <w:rPr>
                <w:rFonts w:ascii="Cambria"/>
              </w:rPr>
              <w:t>delegates</w:t>
            </w:r>
            <w:r>
              <w:rPr>
                <w:rFonts w:ascii="Cambria"/>
                <w:spacing w:val="-45"/>
              </w:rPr>
              <w:t xml:space="preserve"> </w:t>
            </w:r>
            <w:r>
              <w:rPr>
                <w:rFonts w:ascii="Cambria"/>
              </w:rPr>
              <w:t>workshops.</w:t>
            </w:r>
          </w:p>
        </w:tc>
        <w:tc>
          <w:tcPr>
            <w:tcW w:w="4884" w:type="dxa"/>
          </w:tcPr>
          <w:p w14:paraId="0F213C41" w14:textId="4CA4A64B" w:rsidR="009A63CE" w:rsidRDefault="00F42034">
            <w:pPr>
              <w:pStyle w:val="TableParagraph"/>
              <w:ind w:left="110" w:right="135"/>
              <w:rPr>
                <w:rFonts w:ascii="Cambria"/>
              </w:rPr>
            </w:pPr>
            <w:r>
              <w:rPr>
                <w:rFonts w:ascii="Cambria"/>
              </w:rPr>
              <w:t>Under several topics and agendas prepared by</w:t>
            </w:r>
            <w:r>
              <w:rPr>
                <w:rFonts w:ascii="Cambria"/>
                <w:spacing w:val="1"/>
              </w:rPr>
              <w:t xml:space="preserve"> </w:t>
            </w:r>
            <w:r>
              <w:rPr>
                <w:rFonts w:ascii="Cambria"/>
              </w:rPr>
              <w:t>the</w:t>
            </w:r>
            <w:r>
              <w:rPr>
                <w:rFonts w:ascii="Cambria"/>
                <w:spacing w:val="-5"/>
              </w:rPr>
              <w:t xml:space="preserve"> </w:t>
            </w:r>
            <w:r>
              <w:rPr>
                <w:rFonts w:ascii="Cambria"/>
              </w:rPr>
              <w:t>organizers</w:t>
            </w:r>
            <w:r>
              <w:rPr>
                <w:rFonts w:ascii="Cambria"/>
                <w:spacing w:val="-2"/>
              </w:rPr>
              <w:t xml:space="preserve"> </w:t>
            </w:r>
            <w:r>
              <w:rPr>
                <w:rFonts w:ascii="Cambria"/>
              </w:rPr>
              <w:t>of</w:t>
            </w:r>
            <w:r>
              <w:rPr>
                <w:rFonts w:ascii="Cambria"/>
                <w:spacing w:val="-2"/>
              </w:rPr>
              <w:t xml:space="preserve"> </w:t>
            </w:r>
            <w:r>
              <w:rPr>
                <w:rFonts w:ascii="Cambria"/>
              </w:rPr>
              <w:t>the</w:t>
            </w:r>
            <w:r>
              <w:rPr>
                <w:rFonts w:ascii="Cambria"/>
                <w:spacing w:val="-5"/>
              </w:rPr>
              <w:t xml:space="preserve"> </w:t>
            </w:r>
            <w:r>
              <w:rPr>
                <w:rFonts w:ascii="Cambria"/>
              </w:rPr>
              <w:t>summit,</w:t>
            </w:r>
            <w:r w:rsidR="00461B5A">
              <w:rPr>
                <w:rFonts w:ascii="Cambria"/>
              </w:rPr>
              <w:t xml:space="preserve"> </w:t>
            </w:r>
            <w:r>
              <w:rPr>
                <w:rFonts w:ascii="Cambria"/>
              </w:rPr>
              <w:t>all</w:t>
            </w:r>
            <w:r>
              <w:rPr>
                <w:rFonts w:ascii="Cambria"/>
                <w:spacing w:val="-5"/>
              </w:rPr>
              <w:t xml:space="preserve"> </w:t>
            </w:r>
            <w:r>
              <w:rPr>
                <w:rFonts w:ascii="Cambria"/>
              </w:rPr>
              <w:t>the</w:t>
            </w:r>
            <w:r>
              <w:rPr>
                <w:rFonts w:ascii="Cambria"/>
                <w:spacing w:val="-5"/>
              </w:rPr>
              <w:t xml:space="preserve"> </w:t>
            </w:r>
            <w:r>
              <w:rPr>
                <w:rFonts w:ascii="Cambria"/>
              </w:rPr>
              <w:t>EAC</w:t>
            </w:r>
            <w:r>
              <w:rPr>
                <w:rFonts w:ascii="Cambria"/>
                <w:spacing w:val="-2"/>
              </w:rPr>
              <w:t xml:space="preserve"> </w:t>
            </w:r>
            <w:r>
              <w:rPr>
                <w:rFonts w:ascii="Cambria"/>
              </w:rPr>
              <w:t>youths</w:t>
            </w:r>
            <w:r>
              <w:rPr>
                <w:rFonts w:ascii="Cambria"/>
                <w:spacing w:val="-45"/>
              </w:rPr>
              <w:t xml:space="preserve"> </w:t>
            </w:r>
            <w:r>
              <w:rPr>
                <w:rFonts w:ascii="Cambria"/>
              </w:rPr>
              <w:t>were involved fully in the discussions and they</w:t>
            </w:r>
            <w:r>
              <w:rPr>
                <w:rFonts w:ascii="Cambria"/>
                <w:spacing w:val="1"/>
              </w:rPr>
              <w:t xml:space="preserve"> </w:t>
            </w:r>
            <w:r>
              <w:rPr>
                <w:rFonts w:ascii="Cambria"/>
              </w:rPr>
              <w:t>were given chances to air out their views in</w:t>
            </w:r>
            <w:r>
              <w:rPr>
                <w:rFonts w:ascii="Cambria"/>
                <w:spacing w:val="1"/>
              </w:rPr>
              <w:t xml:space="preserve"> </w:t>
            </w:r>
            <w:r>
              <w:rPr>
                <w:rFonts w:ascii="Cambria"/>
              </w:rPr>
              <w:t>groups as</w:t>
            </w:r>
            <w:r>
              <w:rPr>
                <w:rFonts w:ascii="Cambria"/>
                <w:spacing w:val="1"/>
              </w:rPr>
              <w:t xml:space="preserve"> </w:t>
            </w:r>
            <w:r>
              <w:rPr>
                <w:rFonts w:ascii="Cambria"/>
              </w:rPr>
              <w:t>well</w:t>
            </w:r>
            <w:r>
              <w:rPr>
                <w:rFonts w:ascii="Cambria"/>
                <w:spacing w:val="-4"/>
              </w:rPr>
              <w:t xml:space="preserve"> </w:t>
            </w:r>
            <w:r>
              <w:rPr>
                <w:rFonts w:ascii="Cambria"/>
              </w:rPr>
              <w:t>as</w:t>
            </w:r>
            <w:r>
              <w:rPr>
                <w:rFonts w:ascii="Cambria"/>
                <w:spacing w:val="1"/>
              </w:rPr>
              <w:t xml:space="preserve"> </w:t>
            </w:r>
            <w:r>
              <w:rPr>
                <w:rFonts w:ascii="Cambria"/>
              </w:rPr>
              <w:t>individually.</w:t>
            </w:r>
          </w:p>
        </w:tc>
      </w:tr>
    </w:tbl>
    <w:p w14:paraId="74E2F2B7" w14:textId="77777777" w:rsidR="009A63CE" w:rsidRDefault="009A63CE">
      <w:pPr>
        <w:pStyle w:val="BodyText"/>
        <w:rPr>
          <w:rFonts w:ascii="Cambria"/>
          <w:b/>
          <w:sz w:val="26"/>
        </w:rPr>
      </w:pPr>
    </w:p>
    <w:p w14:paraId="41864BBE" w14:textId="77777777" w:rsidR="009A63CE" w:rsidRDefault="00F42034">
      <w:pPr>
        <w:spacing w:before="193"/>
        <w:ind w:left="988"/>
        <w:rPr>
          <w:rFonts w:ascii="Cambria"/>
          <w:b/>
        </w:rPr>
      </w:pPr>
      <w:r>
        <w:rPr>
          <w:rFonts w:ascii="Cambria"/>
          <w:b/>
        </w:rPr>
        <w:t>SUCCESSFUL</w:t>
      </w:r>
      <w:r>
        <w:rPr>
          <w:rFonts w:ascii="Cambria"/>
          <w:b/>
          <w:spacing w:val="-5"/>
        </w:rPr>
        <w:t xml:space="preserve"> </w:t>
      </w:r>
      <w:r>
        <w:rPr>
          <w:rFonts w:ascii="Cambria"/>
          <w:b/>
        </w:rPr>
        <w:t>OUT</w:t>
      </w:r>
      <w:r>
        <w:rPr>
          <w:rFonts w:ascii="Cambria"/>
          <w:b/>
          <w:spacing w:val="-3"/>
        </w:rPr>
        <w:t xml:space="preserve"> </w:t>
      </w:r>
      <w:r>
        <w:rPr>
          <w:rFonts w:ascii="Cambria"/>
          <w:b/>
        </w:rPr>
        <w:t>COMES.</w:t>
      </w:r>
    </w:p>
    <w:p w14:paraId="58149C34" w14:textId="77777777" w:rsidR="009A63CE" w:rsidRDefault="009A63CE">
      <w:pPr>
        <w:rPr>
          <w:rFonts w:ascii="Cambria"/>
        </w:rPr>
        <w:sectPr w:rsidR="009A63CE">
          <w:pgSz w:w="12240" w:h="15840"/>
          <w:pgMar w:top="1340" w:right="0" w:bottom="1180" w:left="500" w:header="717" w:footer="983" w:gutter="0"/>
          <w:cols w:space="720"/>
        </w:sectPr>
      </w:pPr>
    </w:p>
    <w:p w14:paraId="29B94B1D" w14:textId="77777777" w:rsidR="009A63CE" w:rsidRDefault="009A63CE">
      <w:pPr>
        <w:pStyle w:val="BodyText"/>
        <w:spacing w:before="11"/>
        <w:rPr>
          <w:rFonts w:ascii="Cambria"/>
          <w:b/>
          <w:sz w:val="7"/>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6324"/>
      </w:tblGrid>
      <w:tr w:rsidR="009A63CE" w14:paraId="395C4C04" w14:textId="77777777">
        <w:trPr>
          <w:trHeight w:val="2294"/>
        </w:trPr>
        <w:tc>
          <w:tcPr>
            <w:tcW w:w="3261" w:type="dxa"/>
          </w:tcPr>
          <w:p w14:paraId="4483514E" w14:textId="77777777" w:rsidR="009A63CE" w:rsidRDefault="00F42034">
            <w:pPr>
              <w:pStyle w:val="TableParagraph"/>
              <w:spacing w:line="255" w:lineRule="exact"/>
              <w:ind w:left="110"/>
              <w:rPr>
                <w:rFonts w:ascii="Cambria"/>
                <w:b/>
              </w:rPr>
            </w:pPr>
            <w:r>
              <w:rPr>
                <w:rFonts w:ascii="Cambria"/>
                <w:b/>
              </w:rPr>
              <w:t>QUANTITATIVE</w:t>
            </w:r>
            <w:r>
              <w:rPr>
                <w:rFonts w:ascii="Cambria"/>
                <w:b/>
                <w:spacing w:val="-4"/>
              </w:rPr>
              <w:t xml:space="preserve"> </w:t>
            </w:r>
            <w:r>
              <w:rPr>
                <w:rFonts w:ascii="Cambria"/>
                <w:b/>
              </w:rPr>
              <w:t>OUTCOMES</w:t>
            </w:r>
          </w:p>
        </w:tc>
        <w:tc>
          <w:tcPr>
            <w:tcW w:w="6324" w:type="dxa"/>
          </w:tcPr>
          <w:p w14:paraId="7CD2F8E5" w14:textId="77777777" w:rsidR="009A63CE" w:rsidRDefault="00F42034">
            <w:pPr>
              <w:pStyle w:val="TableParagraph"/>
              <w:numPr>
                <w:ilvl w:val="0"/>
                <w:numId w:val="8"/>
              </w:numPr>
              <w:tabs>
                <w:tab w:val="left" w:pos="831"/>
              </w:tabs>
              <w:ind w:right="446"/>
              <w:jc w:val="both"/>
              <w:rPr>
                <w:rFonts w:ascii="Cambria" w:hAnsi="Cambria"/>
              </w:rPr>
            </w:pPr>
            <w:r>
              <w:rPr>
                <w:rFonts w:ascii="Cambria" w:hAnsi="Cambria"/>
              </w:rPr>
              <w:t>More than 150 young leaders of EAC have gained and</w:t>
            </w:r>
            <w:r>
              <w:rPr>
                <w:rFonts w:ascii="Cambria" w:hAnsi="Cambria"/>
                <w:spacing w:val="-46"/>
              </w:rPr>
              <w:t xml:space="preserve"> </w:t>
            </w:r>
            <w:r>
              <w:rPr>
                <w:rFonts w:ascii="Cambria" w:hAnsi="Cambria"/>
              </w:rPr>
              <w:t>exchanged</w:t>
            </w:r>
            <w:r>
              <w:rPr>
                <w:rFonts w:ascii="Cambria" w:hAnsi="Cambria"/>
                <w:spacing w:val="-4"/>
              </w:rPr>
              <w:t xml:space="preserve"> </w:t>
            </w:r>
            <w:r>
              <w:rPr>
                <w:rFonts w:ascii="Cambria" w:hAnsi="Cambria"/>
              </w:rPr>
              <w:t>new</w:t>
            </w:r>
            <w:r>
              <w:rPr>
                <w:rFonts w:ascii="Cambria" w:hAnsi="Cambria"/>
                <w:spacing w:val="-4"/>
              </w:rPr>
              <w:t xml:space="preserve"> </w:t>
            </w:r>
            <w:r>
              <w:rPr>
                <w:rFonts w:ascii="Cambria" w:hAnsi="Cambria"/>
              </w:rPr>
              <w:t>ideas</w:t>
            </w:r>
            <w:r>
              <w:rPr>
                <w:rFonts w:ascii="Cambria" w:hAnsi="Cambria"/>
                <w:spacing w:val="-4"/>
              </w:rPr>
              <w:t xml:space="preserve"> </w:t>
            </w:r>
            <w:r>
              <w:rPr>
                <w:rFonts w:ascii="Cambria" w:hAnsi="Cambria"/>
              </w:rPr>
              <w:t>and</w:t>
            </w:r>
            <w:r>
              <w:rPr>
                <w:rFonts w:ascii="Cambria" w:hAnsi="Cambria"/>
                <w:spacing w:val="-4"/>
              </w:rPr>
              <w:t xml:space="preserve"> </w:t>
            </w:r>
            <w:r>
              <w:rPr>
                <w:rFonts w:ascii="Cambria" w:hAnsi="Cambria"/>
              </w:rPr>
              <w:t>designed</w:t>
            </w:r>
            <w:r>
              <w:rPr>
                <w:rFonts w:ascii="Cambria" w:hAnsi="Cambria"/>
                <w:spacing w:val="-3"/>
              </w:rPr>
              <w:t xml:space="preserve"> </w:t>
            </w:r>
            <w:r>
              <w:rPr>
                <w:rFonts w:ascii="Cambria" w:hAnsi="Cambria"/>
              </w:rPr>
              <w:t>new</w:t>
            </w:r>
            <w:r>
              <w:rPr>
                <w:rFonts w:ascii="Cambria" w:hAnsi="Cambria"/>
                <w:spacing w:val="-4"/>
              </w:rPr>
              <w:t xml:space="preserve"> </w:t>
            </w:r>
            <w:r>
              <w:rPr>
                <w:rFonts w:ascii="Cambria" w:hAnsi="Cambria"/>
              </w:rPr>
              <w:t>initiatives</w:t>
            </w:r>
            <w:r>
              <w:rPr>
                <w:rFonts w:ascii="Cambria" w:hAnsi="Cambria"/>
                <w:spacing w:val="-5"/>
              </w:rPr>
              <w:t xml:space="preserve"> </w:t>
            </w:r>
            <w:r>
              <w:rPr>
                <w:rFonts w:ascii="Cambria" w:hAnsi="Cambria"/>
              </w:rPr>
              <w:t>for</w:t>
            </w:r>
            <w:r>
              <w:rPr>
                <w:rFonts w:ascii="Cambria" w:hAnsi="Cambria"/>
                <w:spacing w:val="-46"/>
              </w:rPr>
              <w:t xml:space="preserve"> </w:t>
            </w:r>
            <w:r>
              <w:rPr>
                <w:rFonts w:ascii="Cambria" w:hAnsi="Cambria"/>
              </w:rPr>
              <w:t>EAC</w:t>
            </w:r>
            <w:r>
              <w:rPr>
                <w:rFonts w:ascii="Cambria" w:hAnsi="Cambria"/>
                <w:spacing w:val="-1"/>
              </w:rPr>
              <w:t xml:space="preserve"> </w:t>
            </w:r>
            <w:r>
              <w:rPr>
                <w:rFonts w:ascii="Cambria" w:hAnsi="Cambria"/>
              </w:rPr>
              <w:t>integration.</w:t>
            </w:r>
          </w:p>
          <w:p w14:paraId="44A3680C" w14:textId="77777777" w:rsidR="009A63CE" w:rsidRDefault="00F42034">
            <w:pPr>
              <w:pStyle w:val="TableParagraph"/>
              <w:numPr>
                <w:ilvl w:val="0"/>
                <w:numId w:val="8"/>
              </w:numPr>
              <w:tabs>
                <w:tab w:val="left" w:pos="830"/>
                <w:tab w:val="left" w:pos="831"/>
              </w:tabs>
              <w:spacing w:before="150"/>
              <w:ind w:hanging="362"/>
              <w:rPr>
                <w:rFonts w:ascii="Cambria" w:hAnsi="Cambria"/>
              </w:rPr>
            </w:pPr>
            <w:r>
              <w:rPr>
                <w:rFonts w:ascii="Cambria" w:hAnsi="Cambria"/>
              </w:rPr>
              <w:t>Nearly</w:t>
            </w:r>
            <w:r>
              <w:rPr>
                <w:rFonts w:ascii="Cambria" w:hAnsi="Cambria"/>
                <w:spacing w:val="-2"/>
              </w:rPr>
              <w:t xml:space="preserve"> </w:t>
            </w:r>
            <w:r>
              <w:rPr>
                <w:rFonts w:ascii="Cambria" w:hAnsi="Cambria"/>
              </w:rPr>
              <w:t>50%</w:t>
            </w:r>
            <w:r>
              <w:rPr>
                <w:rFonts w:ascii="Cambria" w:hAnsi="Cambria"/>
                <w:spacing w:val="-4"/>
              </w:rPr>
              <w:t xml:space="preserve"> </w:t>
            </w:r>
            <w:r>
              <w:rPr>
                <w:rFonts w:ascii="Cambria" w:hAnsi="Cambria"/>
              </w:rPr>
              <w:t>Gender</w:t>
            </w:r>
            <w:r>
              <w:rPr>
                <w:rFonts w:ascii="Cambria" w:hAnsi="Cambria"/>
                <w:spacing w:val="-4"/>
              </w:rPr>
              <w:t xml:space="preserve"> </w:t>
            </w:r>
            <w:r>
              <w:rPr>
                <w:rFonts w:ascii="Cambria" w:hAnsi="Cambria"/>
              </w:rPr>
              <w:t>parity</w:t>
            </w:r>
            <w:r>
              <w:rPr>
                <w:rFonts w:ascii="Cambria" w:hAnsi="Cambria"/>
                <w:spacing w:val="-5"/>
              </w:rPr>
              <w:t xml:space="preserve"> </w:t>
            </w:r>
            <w:r>
              <w:rPr>
                <w:rFonts w:ascii="Cambria" w:hAnsi="Cambria"/>
              </w:rPr>
              <w:t>achievement</w:t>
            </w:r>
            <w:r>
              <w:rPr>
                <w:rFonts w:ascii="Cambria" w:hAnsi="Cambria"/>
                <w:spacing w:val="-2"/>
              </w:rPr>
              <w:t xml:space="preserve"> </w:t>
            </w:r>
            <w:r>
              <w:rPr>
                <w:rFonts w:ascii="Cambria" w:hAnsi="Cambria"/>
              </w:rPr>
              <w:t>among</w:t>
            </w:r>
            <w:r>
              <w:rPr>
                <w:rFonts w:ascii="Cambria" w:hAnsi="Cambria"/>
                <w:spacing w:val="-3"/>
              </w:rPr>
              <w:t xml:space="preserve"> </w:t>
            </w:r>
            <w:r>
              <w:rPr>
                <w:rFonts w:ascii="Cambria" w:hAnsi="Cambria"/>
              </w:rPr>
              <w:t>delegates</w:t>
            </w:r>
          </w:p>
          <w:p w14:paraId="4BDB5BC4" w14:textId="77777777" w:rsidR="009A63CE" w:rsidRDefault="00F42034">
            <w:pPr>
              <w:pStyle w:val="TableParagraph"/>
              <w:numPr>
                <w:ilvl w:val="0"/>
                <w:numId w:val="8"/>
              </w:numPr>
              <w:tabs>
                <w:tab w:val="left" w:pos="830"/>
                <w:tab w:val="left" w:pos="831"/>
              </w:tabs>
              <w:spacing w:before="154" w:line="237" w:lineRule="auto"/>
              <w:ind w:right="999"/>
              <w:rPr>
                <w:rFonts w:ascii="Cambria" w:hAnsi="Cambria"/>
              </w:rPr>
            </w:pPr>
            <w:r>
              <w:rPr>
                <w:rFonts w:ascii="Cambria" w:hAnsi="Cambria"/>
              </w:rPr>
              <w:t>No EAC country left behind - all 6 EAC countries</w:t>
            </w:r>
            <w:r>
              <w:rPr>
                <w:rFonts w:ascii="Cambria" w:hAnsi="Cambria"/>
                <w:spacing w:val="-47"/>
              </w:rPr>
              <w:t xml:space="preserve"> </w:t>
            </w:r>
            <w:r>
              <w:rPr>
                <w:rFonts w:ascii="Cambria" w:hAnsi="Cambria"/>
              </w:rPr>
              <w:t>represented</w:t>
            </w:r>
          </w:p>
        </w:tc>
      </w:tr>
      <w:tr w:rsidR="009A63CE" w14:paraId="7C58953A" w14:textId="77777777">
        <w:trPr>
          <w:trHeight w:val="1300"/>
        </w:trPr>
        <w:tc>
          <w:tcPr>
            <w:tcW w:w="3261" w:type="dxa"/>
          </w:tcPr>
          <w:p w14:paraId="24DCF8D1" w14:textId="77777777" w:rsidR="009A63CE" w:rsidRDefault="00F42034">
            <w:pPr>
              <w:pStyle w:val="TableParagraph"/>
              <w:spacing w:line="255" w:lineRule="exact"/>
              <w:ind w:left="110"/>
              <w:rPr>
                <w:rFonts w:ascii="Cambria"/>
                <w:b/>
              </w:rPr>
            </w:pPr>
            <w:r>
              <w:rPr>
                <w:rFonts w:ascii="Cambria"/>
                <w:b/>
              </w:rPr>
              <w:t>QUALITATIVE</w:t>
            </w:r>
            <w:r>
              <w:rPr>
                <w:rFonts w:ascii="Cambria"/>
                <w:b/>
                <w:spacing w:val="-4"/>
              </w:rPr>
              <w:t xml:space="preserve"> </w:t>
            </w:r>
            <w:r>
              <w:rPr>
                <w:rFonts w:ascii="Cambria"/>
                <w:b/>
              </w:rPr>
              <w:t>OUTCOMES</w:t>
            </w:r>
          </w:p>
        </w:tc>
        <w:tc>
          <w:tcPr>
            <w:tcW w:w="6324" w:type="dxa"/>
          </w:tcPr>
          <w:p w14:paraId="4C4228B7" w14:textId="77777777" w:rsidR="009A63CE" w:rsidRDefault="00F42034">
            <w:pPr>
              <w:pStyle w:val="TableParagraph"/>
              <w:numPr>
                <w:ilvl w:val="0"/>
                <w:numId w:val="7"/>
              </w:numPr>
              <w:tabs>
                <w:tab w:val="left" w:pos="830"/>
                <w:tab w:val="left" w:pos="831"/>
              </w:tabs>
              <w:spacing w:before="1" w:line="237" w:lineRule="auto"/>
              <w:ind w:right="251"/>
              <w:rPr>
                <w:rFonts w:ascii="Symbol" w:hAnsi="Symbol"/>
                <w:color w:val="333333"/>
              </w:rPr>
            </w:pPr>
            <w:r>
              <w:rPr>
                <w:rFonts w:ascii="Cambria" w:hAnsi="Cambria"/>
                <w:color w:val="333333"/>
              </w:rPr>
              <w:t>Successful in helping youth understand their leadership</w:t>
            </w:r>
            <w:r>
              <w:rPr>
                <w:rFonts w:ascii="Cambria" w:hAnsi="Cambria"/>
                <w:color w:val="333333"/>
                <w:spacing w:val="-46"/>
              </w:rPr>
              <w:t xml:space="preserve"> </w:t>
            </w:r>
            <w:r>
              <w:rPr>
                <w:rFonts w:ascii="Cambria" w:hAnsi="Cambria"/>
                <w:color w:val="333333"/>
              </w:rPr>
              <w:t>role</w:t>
            </w:r>
          </w:p>
          <w:p w14:paraId="2120D690" w14:textId="77777777" w:rsidR="009A63CE" w:rsidRDefault="00F42034">
            <w:pPr>
              <w:pStyle w:val="TableParagraph"/>
              <w:numPr>
                <w:ilvl w:val="0"/>
                <w:numId w:val="7"/>
              </w:numPr>
              <w:tabs>
                <w:tab w:val="left" w:pos="830"/>
                <w:tab w:val="left" w:pos="831"/>
              </w:tabs>
              <w:spacing w:before="6" w:line="237" w:lineRule="auto"/>
              <w:ind w:right="116"/>
              <w:rPr>
                <w:rFonts w:ascii="Symbol" w:hAnsi="Symbol"/>
                <w:color w:val="333333"/>
                <w:sz w:val="21"/>
              </w:rPr>
            </w:pPr>
            <w:r>
              <w:rPr>
                <w:rFonts w:ascii="Cambria" w:hAnsi="Cambria"/>
                <w:color w:val="333333"/>
              </w:rPr>
              <w:t>Successful</w:t>
            </w:r>
            <w:r>
              <w:rPr>
                <w:rFonts w:ascii="Cambria" w:hAnsi="Cambria"/>
                <w:color w:val="333333"/>
                <w:spacing w:val="-6"/>
              </w:rPr>
              <w:t xml:space="preserve"> </w:t>
            </w:r>
            <w:r>
              <w:rPr>
                <w:rFonts w:ascii="Cambria" w:hAnsi="Cambria"/>
                <w:color w:val="333333"/>
              </w:rPr>
              <w:t>in</w:t>
            </w:r>
            <w:r>
              <w:rPr>
                <w:rFonts w:ascii="Cambria" w:hAnsi="Cambria"/>
                <w:color w:val="333333"/>
                <w:spacing w:val="-3"/>
              </w:rPr>
              <w:t xml:space="preserve"> </w:t>
            </w:r>
            <w:r>
              <w:rPr>
                <w:rFonts w:ascii="Cambria" w:hAnsi="Cambria"/>
                <w:color w:val="333333"/>
              </w:rPr>
              <w:t>giving</w:t>
            </w:r>
            <w:r>
              <w:rPr>
                <w:rFonts w:ascii="Cambria" w:hAnsi="Cambria"/>
                <w:color w:val="333333"/>
                <w:spacing w:val="-2"/>
              </w:rPr>
              <w:t xml:space="preserve"> </w:t>
            </w:r>
            <w:r>
              <w:rPr>
                <w:rFonts w:ascii="Cambria" w:hAnsi="Cambria"/>
                <w:color w:val="333333"/>
              </w:rPr>
              <w:t>youth</w:t>
            </w:r>
            <w:r>
              <w:rPr>
                <w:rFonts w:ascii="Cambria" w:hAnsi="Cambria"/>
                <w:color w:val="333333"/>
                <w:spacing w:val="-5"/>
              </w:rPr>
              <w:t xml:space="preserve"> </w:t>
            </w:r>
            <w:r>
              <w:rPr>
                <w:rFonts w:ascii="Cambria" w:hAnsi="Cambria"/>
                <w:color w:val="333333"/>
              </w:rPr>
              <w:t>leaders</w:t>
            </w:r>
            <w:r>
              <w:rPr>
                <w:rFonts w:ascii="Cambria" w:hAnsi="Cambria"/>
                <w:color w:val="333333"/>
                <w:spacing w:val="-3"/>
              </w:rPr>
              <w:t xml:space="preserve"> </w:t>
            </w:r>
            <w:r>
              <w:rPr>
                <w:rFonts w:ascii="Cambria" w:hAnsi="Cambria"/>
                <w:color w:val="333333"/>
              </w:rPr>
              <w:t>an</w:t>
            </w:r>
            <w:r>
              <w:rPr>
                <w:rFonts w:ascii="Cambria" w:hAnsi="Cambria"/>
                <w:color w:val="333333"/>
                <w:spacing w:val="-3"/>
              </w:rPr>
              <w:t xml:space="preserve"> </w:t>
            </w:r>
            <w:r>
              <w:rPr>
                <w:rFonts w:ascii="Cambria" w:hAnsi="Cambria"/>
                <w:color w:val="333333"/>
              </w:rPr>
              <w:t>opportunity</w:t>
            </w:r>
            <w:r>
              <w:rPr>
                <w:rFonts w:ascii="Cambria" w:hAnsi="Cambria"/>
                <w:color w:val="333333"/>
                <w:spacing w:val="-4"/>
              </w:rPr>
              <w:t xml:space="preserve"> </w:t>
            </w:r>
            <w:r>
              <w:rPr>
                <w:rFonts w:ascii="Cambria" w:hAnsi="Cambria"/>
                <w:color w:val="333333"/>
              </w:rPr>
              <w:t>to</w:t>
            </w:r>
            <w:r>
              <w:rPr>
                <w:rFonts w:ascii="Cambria" w:hAnsi="Cambria"/>
                <w:color w:val="333333"/>
                <w:spacing w:val="-10"/>
              </w:rPr>
              <w:t xml:space="preserve"> </w:t>
            </w:r>
            <w:r>
              <w:rPr>
                <w:rFonts w:ascii="Cambria" w:hAnsi="Cambria"/>
                <w:color w:val="333333"/>
              </w:rPr>
              <w:t>meet</w:t>
            </w:r>
            <w:r>
              <w:rPr>
                <w:rFonts w:ascii="Cambria" w:hAnsi="Cambria"/>
                <w:color w:val="333333"/>
                <w:spacing w:val="-46"/>
              </w:rPr>
              <w:t xml:space="preserve"> </w:t>
            </w:r>
            <w:r>
              <w:rPr>
                <w:rFonts w:ascii="Cambria" w:hAnsi="Cambria"/>
                <w:color w:val="333333"/>
              </w:rPr>
              <w:t>and</w:t>
            </w:r>
            <w:r>
              <w:rPr>
                <w:rFonts w:ascii="Cambria" w:hAnsi="Cambria"/>
                <w:color w:val="333333"/>
                <w:spacing w:val="-1"/>
              </w:rPr>
              <w:t xml:space="preserve"> </w:t>
            </w:r>
            <w:r>
              <w:rPr>
                <w:rFonts w:ascii="Cambria" w:hAnsi="Cambria"/>
                <w:color w:val="333333"/>
              </w:rPr>
              <w:t>connect with</w:t>
            </w:r>
            <w:r>
              <w:rPr>
                <w:rFonts w:ascii="Cambria" w:hAnsi="Cambria"/>
                <w:color w:val="333333"/>
                <w:spacing w:val="-4"/>
              </w:rPr>
              <w:t xml:space="preserve"> </w:t>
            </w:r>
            <w:r>
              <w:rPr>
                <w:rFonts w:ascii="Cambria" w:hAnsi="Cambria"/>
                <w:color w:val="333333"/>
              </w:rPr>
              <w:t>fellow</w:t>
            </w:r>
            <w:r>
              <w:rPr>
                <w:rFonts w:ascii="Cambria" w:hAnsi="Cambria"/>
                <w:color w:val="333333"/>
                <w:spacing w:val="-1"/>
              </w:rPr>
              <w:t xml:space="preserve"> </w:t>
            </w:r>
            <w:r>
              <w:rPr>
                <w:rFonts w:ascii="Cambria" w:hAnsi="Cambria"/>
                <w:color w:val="333333"/>
              </w:rPr>
              <w:t>young</w:t>
            </w:r>
            <w:r>
              <w:rPr>
                <w:rFonts w:ascii="Cambria" w:hAnsi="Cambria"/>
                <w:color w:val="333333"/>
                <w:spacing w:val="-1"/>
              </w:rPr>
              <w:t xml:space="preserve"> </w:t>
            </w:r>
            <w:r>
              <w:rPr>
                <w:rFonts w:ascii="Cambria" w:hAnsi="Cambria"/>
                <w:color w:val="333333"/>
              </w:rPr>
              <w:t>leaders</w:t>
            </w:r>
            <w:r>
              <w:rPr>
                <w:rFonts w:ascii="Cambria" w:hAnsi="Cambria"/>
                <w:color w:val="333333"/>
                <w:spacing w:val="-2"/>
              </w:rPr>
              <w:t xml:space="preserve"> </w:t>
            </w:r>
            <w:r>
              <w:rPr>
                <w:rFonts w:ascii="Cambria" w:hAnsi="Cambria"/>
                <w:color w:val="333333"/>
              </w:rPr>
              <w:t>from</w:t>
            </w:r>
            <w:r>
              <w:rPr>
                <w:rFonts w:ascii="Cambria" w:hAnsi="Cambria"/>
                <w:color w:val="333333"/>
                <w:spacing w:val="-4"/>
              </w:rPr>
              <w:t xml:space="preserve"> </w:t>
            </w:r>
            <w:r>
              <w:rPr>
                <w:rFonts w:ascii="Cambria" w:hAnsi="Cambria"/>
                <w:color w:val="333333"/>
              </w:rPr>
              <w:t>across</w:t>
            </w:r>
            <w:r>
              <w:rPr>
                <w:rFonts w:ascii="Cambria" w:hAnsi="Cambria"/>
                <w:color w:val="333333"/>
                <w:spacing w:val="-1"/>
              </w:rPr>
              <w:t xml:space="preserve"> </w:t>
            </w:r>
            <w:r>
              <w:rPr>
                <w:rFonts w:ascii="Cambria" w:hAnsi="Cambria"/>
                <w:color w:val="333333"/>
              </w:rPr>
              <w:t>the</w:t>
            </w:r>
          </w:p>
          <w:p w14:paraId="03D4233D" w14:textId="77777777" w:rsidR="009A63CE" w:rsidRDefault="00F42034">
            <w:pPr>
              <w:pStyle w:val="TableParagraph"/>
              <w:spacing w:before="1" w:line="237" w:lineRule="exact"/>
              <w:ind w:left="830"/>
              <w:rPr>
                <w:rFonts w:ascii="Cambria"/>
              </w:rPr>
            </w:pPr>
            <w:r>
              <w:rPr>
                <w:rFonts w:ascii="Cambria"/>
                <w:color w:val="333333"/>
              </w:rPr>
              <w:t>EAC.</w:t>
            </w:r>
          </w:p>
        </w:tc>
      </w:tr>
    </w:tbl>
    <w:p w14:paraId="6D61C981" w14:textId="77777777" w:rsidR="009A63CE" w:rsidRDefault="009A63CE">
      <w:pPr>
        <w:pStyle w:val="BodyText"/>
        <w:rPr>
          <w:rFonts w:ascii="Cambria"/>
          <w:b/>
          <w:sz w:val="20"/>
        </w:rPr>
      </w:pPr>
    </w:p>
    <w:p w14:paraId="5B7C4862" w14:textId="77777777" w:rsidR="009A63CE" w:rsidRDefault="009A63CE">
      <w:pPr>
        <w:pStyle w:val="BodyText"/>
        <w:spacing w:before="5"/>
        <w:rPr>
          <w:rFonts w:ascii="Cambria"/>
          <w:b/>
        </w:rPr>
      </w:pPr>
    </w:p>
    <w:p w14:paraId="49F1AE71" w14:textId="77777777" w:rsidR="009A63CE" w:rsidRDefault="00F42034">
      <w:pPr>
        <w:ind w:left="940"/>
        <w:rPr>
          <w:rFonts w:ascii="Cambria"/>
          <w:b/>
        </w:rPr>
      </w:pPr>
      <w:r>
        <w:rPr>
          <w:rFonts w:ascii="Cambria"/>
          <w:b/>
        </w:rPr>
        <w:t>KEY</w:t>
      </w:r>
      <w:r>
        <w:rPr>
          <w:rFonts w:ascii="Cambria"/>
          <w:b/>
          <w:spacing w:val="-3"/>
        </w:rPr>
        <w:t xml:space="preserve"> </w:t>
      </w:r>
      <w:r>
        <w:rPr>
          <w:rFonts w:ascii="Cambria"/>
          <w:b/>
        </w:rPr>
        <w:t>LEANING</w:t>
      </w:r>
      <w:r>
        <w:rPr>
          <w:rFonts w:ascii="Cambria"/>
          <w:b/>
          <w:spacing w:val="-1"/>
        </w:rPr>
        <w:t xml:space="preserve"> </w:t>
      </w:r>
      <w:r>
        <w:rPr>
          <w:rFonts w:ascii="Cambria"/>
          <w:b/>
        </w:rPr>
        <w:t>AND</w:t>
      </w:r>
      <w:r>
        <w:rPr>
          <w:rFonts w:ascii="Cambria"/>
          <w:b/>
          <w:spacing w:val="-4"/>
        </w:rPr>
        <w:t xml:space="preserve"> </w:t>
      </w:r>
      <w:r>
        <w:rPr>
          <w:rFonts w:ascii="Cambria"/>
          <w:b/>
        </w:rPr>
        <w:t>RECOMANDATIONS.</w:t>
      </w:r>
    </w:p>
    <w:p w14:paraId="57BE12E5" w14:textId="77777777" w:rsidR="009A63CE" w:rsidRDefault="009A63CE">
      <w:pPr>
        <w:pStyle w:val="BodyText"/>
        <w:spacing w:before="5"/>
        <w:rPr>
          <w:rFonts w:ascii="Cambria"/>
          <w:b/>
          <w:sz w:val="20"/>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3192"/>
        <w:gridCol w:w="3193"/>
      </w:tblGrid>
      <w:tr w:rsidR="009A63CE" w14:paraId="4C3FC25C" w14:textId="77777777">
        <w:trPr>
          <w:trHeight w:val="258"/>
        </w:trPr>
        <w:tc>
          <w:tcPr>
            <w:tcW w:w="3198" w:type="dxa"/>
          </w:tcPr>
          <w:p w14:paraId="31E7BFF9" w14:textId="77777777" w:rsidR="009A63CE" w:rsidRDefault="00F42034">
            <w:pPr>
              <w:pStyle w:val="TableParagraph"/>
              <w:spacing w:line="239" w:lineRule="exact"/>
              <w:ind w:left="110"/>
              <w:rPr>
                <w:rFonts w:ascii="Cambria"/>
                <w:b/>
              </w:rPr>
            </w:pPr>
            <w:r>
              <w:rPr>
                <w:rFonts w:ascii="Cambria"/>
                <w:b/>
              </w:rPr>
              <w:t>KEY</w:t>
            </w:r>
            <w:r>
              <w:rPr>
                <w:rFonts w:ascii="Cambria"/>
                <w:b/>
                <w:spacing w:val="-2"/>
              </w:rPr>
              <w:t xml:space="preserve"> </w:t>
            </w:r>
            <w:r>
              <w:rPr>
                <w:rFonts w:ascii="Cambria"/>
                <w:b/>
              </w:rPr>
              <w:t>LEARNINGS</w:t>
            </w:r>
          </w:p>
        </w:tc>
        <w:tc>
          <w:tcPr>
            <w:tcW w:w="3192" w:type="dxa"/>
          </w:tcPr>
          <w:p w14:paraId="22BC72B3" w14:textId="77777777" w:rsidR="009A63CE" w:rsidRDefault="00F42034">
            <w:pPr>
              <w:pStyle w:val="TableParagraph"/>
              <w:spacing w:line="239" w:lineRule="exact"/>
              <w:rPr>
                <w:rFonts w:ascii="Cambria"/>
                <w:b/>
              </w:rPr>
            </w:pPr>
            <w:r>
              <w:rPr>
                <w:rFonts w:ascii="Cambria"/>
                <w:b/>
              </w:rPr>
              <w:t>CONTEXT</w:t>
            </w:r>
          </w:p>
        </w:tc>
        <w:tc>
          <w:tcPr>
            <w:tcW w:w="3193" w:type="dxa"/>
          </w:tcPr>
          <w:p w14:paraId="3288FC31" w14:textId="77777777" w:rsidR="009A63CE" w:rsidRDefault="00F42034">
            <w:pPr>
              <w:pStyle w:val="TableParagraph"/>
              <w:spacing w:line="239" w:lineRule="exact"/>
              <w:ind w:left="107"/>
              <w:rPr>
                <w:rFonts w:ascii="Cambria"/>
                <w:b/>
              </w:rPr>
            </w:pPr>
            <w:r>
              <w:rPr>
                <w:rFonts w:ascii="Cambria"/>
                <w:b/>
              </w:rPr>
              <w:t>RECOMANDATIONS</w:t>
            </w:r>
          </w:p>
        </w:tc>
      </w:tr>
      <w:tr w:rsidR="009A63CE" w14:paraId="3218B9CC" w14:textId="77777777">
        <w:trPr>
          <w:trHeight w:val="1938"/>
        </w:trPr>
        <w:tc>
          <w:tcPr>
            <w:tcW w:w="3198" w:type="dxa"/>
            <w:tcBorders>
              <w:bottom w:val="nil"/>
            </w:tcBorders>
          </w:tcPr>
          <w:p w14:paraId="4510261A" w14:textId="77777777" w:rsidR="009A63CE" w:rsidRDefault="00F42034">
            <w:pPr>
              <w:pStyle w:val="TableParagraph"/>
              <w:ind w:left="110" w:right="168"/>
              <w:rPr>
                <w:rFonts w:ascii="Cambria"/>
              </w:rPr>
            </w:pPr>
            <w:r>
              <w:rPr>
                <w:rFonts w:ascii="Cambria"/>
              </w:rPr>
              <w:t>National Youth Trends in</w:t>
            </w:r>
            <w:r>
              <w:rPr>
                <w:rFonts w:ascii="Cambria"/>
                <w:spacing w:val="1"/>
              </w:rPr>
              <w:t xml:space="preserve"> </w:t>
            </w:r>
            <w:r>
              <w:rPr>
                <w:rFonts w:ascii="Cambria"/>
              </w:rPr>
              <w:t>Political</w:t>
            </w:r>
            <w:r>
              <w:rPr>
                <w:rFonts w:ascii="Cambria"/>
                <w:spacing w:val="-7"/>
              </w:rPr>
              <w:t xml:space="preserve"> </w:t>
            </w:r>
            <w:r>
              <w:rPr>
                <w:rFonts w:ascii="Cambria"/>
              </w:rPr>
              <w:t>&amp;</w:t>
            </w:r>
            <w:r>
              <w:rPr>
                <w:rFonts w:ascii="Cambria"/>
                <w:spacing w:val="-4"/>
              </w:rPr>
              <w:t xml:space="preserve"> </w:t>
            </w:r>
            <w:r>
              <w:rPr>
                <w:rFonts w:ascii="Cambria"/>
              </w:rPr>
              <w:t>Economic</w:t>
            </w:r>
            <w:r>
              <w:rPr>
                <w:rFonts w:ascii="Cambria"/>
                <w:spacing w:val="-5"/>
              </w:rPr>
              <w:t xml:space="preserve"> </w:t>
            </w:r>
            <w:r>
              <w:rPr>
                <w:rFonts w:ascii="Cambria"/>
              </w:rPr>
              <w:t>Inclusion:</w:t>
            </w:r>
            <w:r>
              <w:rPr>
                <w:rFonts w:ascii="Cambria"/>
                <w:spacing w:val="-45"/>
              </w:rPr>
              <w:t xml:space="preserve"> </w:t>
            </w:r>
            <w:r>
              <w:rPr>
                <w:rFonts w:ascii="Cambria"/>
              </w:rPr>
              <w:t>Key asks for effective Youth</w:t>
            </w:r>
            <w:r>
              <w:rPr>
                <w:rFonts w:ascii="Cambria"/>
                <w:spacing w:val="1"/>
              </w:rPr>
              <w:t xml:space="preserve"> </w:t>
            </w:r>
            <w:r>
              <w:rPr>
                <w:rFonts w:ascii="Cambria"/>
              </w:rPr>
              <w:t>Participation in EAC</w:t>
            </w:r>
            <w:r>
              <w:rPr>
                <w:rFonts w:ascii="Cambria"/>
                <w:spacing w:val="1"/>
              </w:rPr>
              <w:t xml:space="preserve"> </w:t>
            </w:r>
            <w:r>
              <w:rPr>
                <w:rFonts w:ascii="Cambria"/>
              </w:rPr>
              <w:t>Integration Priorities and</w:t>
            </w:r>
            <w:r>
              <w:rPr>
                <w:rFonts w:ascii="Cambria"/>
                <w:spacing w:val="1"/>
              </w:rPr>
              <w:t xml:space="preserve"> </w:t>
            </w:r>
            <w:r>
              <w:rPr>
                <w:rFonts w:ascii="Cambria"/>
              </w:rPr>
              <w:t>Processes</w:t>
            </w:r>
          </w:p>
        </w:tc>
        <w:tc>
          <w:tcPr>
            <w:tcW w:w="3192" w:type="dxa"/>
            <w:tcBorders>
              <w:bottom w:val="nil"/>
            </w:tcBorders>
          </w:tcPr>
          <w:p w14:paraId="179295C1" w14:textId="77777777" w:rsidR="009A63CE" w:rsidRDefault="00F42034">
            <w:pPr>
              <w:pStyle w:val="TableParagraph"/>
              <w:ind w:right="135"/>
              <w:rPr>
                <w:rFonts w:ascii="Cambria"/>
              </w:rPr>
            </w:pPr>
            <w:r>
              <w:rPr>
                <w:rFonts w:ascii="Cambria"/>
              </w:rPr>
              <w:t>Here, every representative</w:t>
            </w:r>
            <w:r>
              <w:rPr>
                <w:rFonts w:ascii="Cambria"/>
                <w:spacing w:val="1"/>
              </w:rPr>
              <w:t xml:space="preserve"> </w:t>
            </w:r>
            <w:r>
              <w:rPr>
                <w:rFonts w:ascii="Cambria"/>
              </w:rPr>
              <w:t>within the EAC had a chance to</w:t>
            </w:r>
            <w:r>
              <w:rPr>
                <w:rFonts w:ascii="Cambria"/>
                <w:spacing w:val="-46"/>
              </w:rPr>
              <w:t xml:space="preserve"> </w:t>
            </w:r>
            <w:r>
              <w:rPr>
                <w:rFonts w:ascii="Cambria"/>
              </w:rPr>
              <w:t>present what they discussed in</w:t>
            </w:r>
            <w:r>
              <w:rPr>
                <w:rFonts w:ascii="Cambria"/>
                <w:spacing w:val="-46"/>
              </w:rPr>
              <w:t xml:space="preserve"> </w:t>
            </w:r>
            <w:r>
              <w:rPr>
                <w:rFonts w:ascii="Cambria"/>
              </w:rPr>
              <w:t>their specific</w:t>
            </w:r>
            <w:r>
              <w:rPr>
                <w:rFonts w:ascii="Cambria"/>
                <w:spacing w:val="1"/>
              </w:rPr>
              <w:t xml:space="preserve"> </w:t>
            </w:r>
            <w:r>
              <w:rPr>
                <w:rFonts w:ascii="Cambria"/>
              </w:rPr>
              <w:t>countries on how</w:t>
            </w:r>
            <w:r>
              <w:rPr>
                <w:rFonts w:ascii="Cambria"/>
                <w:spacing w:val="-47"/>
              </w:rPr>
              <w:t xml:space="preserve"> </w:t>
            </w:r>
            <w:r>
              <w:rPr>
                <w:rFonts w:ascii="Cambria"/>
              </w:rPr>
              <w:t>effective are youths in politics</w:t>
            </w:r>
            <w:r>
              <w:rPr>
                <w:rFonts w:ascii="Cambria"/>
                <w:spacing w:val="1"/>
              </w:rPr>
              <w:t xml:space="preserve"> </w:t>
            </w:r>
            <w:r>
              <w:rPr>
                <w:rFonts w:ascii="Cambria"/>
              </w:rPr>
              <w:t>and economical activities and</w:t>
            </w:r>
            <w:r>
              <w:rPr>
                <w:rFonts w:ascii="Cambria"/>
                <w:spacing w:val="1"/>
              </w:rPr>
              <w:t xml:space="preserve"> </w:t>
            </w:r>
            <w:r>
              <w:rPr>
                <w:rFonts w:ascii="Cambria"/>
              </w:rPr>
              <w:t>to</w:t>
            </w:r>
            <w:r>
              <w:rPr>
                <w:rFonts w:ascii="Cambria"/>
                <w:spacing w:val="-5"/>
              </w:rPr>
              <w:t xml:space="preserve"> </w:t>
            </w:r>
            <w:r>
              <w:rPr>
                <w:rFonts w:ascii="Cambria"/>
              </w:rPr>
              <w:t>what</w:t>
            </w:r>
            <w:r>
              <w:rPr>
                <w:rFonts w:ascii="Cambria"/>
                <w:spacing w:val="-1"/>
              </w:rPr>
              <w:t xml:space="preserve"> </w:t>
            </w:r>
            <w:r>
              <w:rPr>
                <w:rFonts w:ascii="Cambria"/>
              </w:rPr>
              <w:t>level</w:t>
            </w:r>
            <w:r>
              <w:rPr>
                <w:rFonts w:ascii="Cambria"/>
                <w:spacing w:val="-2"/>
              </w:rPr>
              <w:t xml:space="preserve"> </w:t>
            </w:r>
            <w:r>
              <w:rPr>
                <w:rFonts w:ascii="Cambria"/>
              </w:rPr>
              <w:t>are</w:t>
            </w:r>
            <w:r>
              <w:rPr>
                <w:rFonts w:ascii="Cambria"/>
                <w:spacing w:val="-6"/>
              </w:rPr>
              <w:t xml:space="preserve"> </w:t>
            </w:r>
            <w:r>
              <w:rPr>
                <w:rFonts w:ascii="Cambria"/>
              </w:rPr>
              <w:t>they included.</w:t>
            </w:r>
          </w:p>
        </w:tc>
        <w:tc>
          <w:tcPr>
            <w:tcW w:w="3193" w:type="dxa"/>
            <w:tcBorders>
              <w:bottom w:val="nil"/>
            </w:tcBorders>
          </w:tcPr>
          <w:p w14:paraId="6D87CC93" w14:textId="77777777" w:rsidR="009A63CE" w:rsidRDefault="00F42034">
            <w:pPr>
              <w:pStyle w:val="TableParagraph"/>
              <w:numPr>
                <w:ilvl w:val="0"/>
                <w:numId w:val="6"/>
              </w:numPr>
              <w:tabs>
                <w:tab w:val="left" w:pos="827"/>
                <w:tab w:val="left" w:pos="828"/>
              </w:tabs>
              <w:spacing w:before="1" w:line="252" w:lineRule="auto"/>
              <w:ind w:right="335"/>
              <w:rPr>
                <w:rFonts w:ascii="Cambria" w:hAnsi="Cambria"/>
              </w:rPr>
            </w:pPr>
            <w:r>
              <w:rPr>
                <w:rFonts w:ascii="Cambria" w:hAnsi="Cambria"/>
              </w:rPr>
              <w:t>Youths should</w:t>
            </w:r>
            <w:r>
              <w:rPr>
                <w:rFonts w:ascii="Cambria" w:hAnsi="Cambria"/>
                <w:spacing w:val="1"/>
              </w:rPr>
              <w:t xml:space="preserve"> </w:t>
            </w:r>
            <w:r>
              <w:rPr>
                <w:rFonts w:ascii="Cambria" w:hAnsi="Cambria"/>
              </w:rPr>
              <w:t>cooperate in bringing</w:t>
            </w:r>
            <w:r>
              <w:rPr>
                <w:rFonts w:ascii="Cambria" w:hAnsi="Cambria"/>
                <w:spacing w:val="-46"/>
              </w:rPr>
              <w:t xml:space="preserve"> </w:t>
            </w:r>
            <w:r>
              <w:rPr>
                <w:rFonts w:ascii="Cambria" w:hAnsi="Cambria"/>
              </w:rPr>
              <w:t>development</w:t>
            </w:r>
          </w:p>
          <w:p w14:paraId="0DC01DD7" w14:textId="77777777" w:rsidR="009A63CE" w:rsidRDefault="009A63CE">
            <w:pPr>
              <w:pStyle w:val="TableParagraph"/>
              <w:spacing w:before="9"/>
              <w:ind w:left="0"/>
              <w:rPr>
                <w:rFonts w:ascii="Cambria"/>
                <w:b/>
                <w:sz w:val="24"/>
              </w:rPr>
            </w:pPr>
          </w:p>
          <w:p w14:paraId="1E456D17" w14:textId="77777777" w:rsidR="009A63CE" w:rsidRDefault="00F42034">
            <w:pPr>
              <w:pStyle w:val="TableParagraph"/>
              <w:numPr>
                <w:ilvl w:val="0"/>
                <w:numId w:val="6"/>
              </w:numPr>
              <w:tabs>
                <w:tab w:val="left" w:pos="875"/>
                <w:tab w:val="left" w:pos="876"/>
              </w:tabs>
              <w:spacing w:line="244" w:lineRule="auto"/>
              <w:ind w:right="193"/>
              <w:rPr>
                <w:rFonts w:ascii="Cambria" w:hAnsi="Cambria"/>
              </w:rPr>
            </w:pPr>
            <w:r>
              <w:tab/>
            </w:r>
            <w:r>
              <w:rPr>
                <w:rFonts w:ascii="Cambria" w:hAnsi="Cambria"/>
              </w:rPr>
              <w:t>Youths</w:t>
            </w:r>
            <w:r>
              <w:rPr>
                <w:rFonts w:ascii="Cambria" w:hAnsi="Cambria"/>
                <w:spacing w:val="-4"/>
              </w:rPr>
              <w:t xml:space="preserve"> </w:t>
            </w:r>
            <w:r>
              <w:rPr>
                <w:rFonts w:ascii="Cambria" w:hAnsi="Cambria"/>
              </w:rPr>
              <w:t>should</w:t>
            </w:r>
            <w:r>
              <w:rPr>
                <w:rFonts w:ascii="Cambria" w:hAnsi="Cambria"/>
                <w:spacing w:val="-3"/>
              </w:rPr>
              <w:t xml:space="preserve"> </w:t>
            </w:r>
            <w:r>
              <w:rPr>
                <w:rFonts w:ascii="Cambria" w:hAnsi="Cambria"/>
              </w:rPr>
              <w:t>look</w:t>
            </w:r>
            <w:r>
              <w:rPr>
                <w:rFonts w:ascii="Cambria" w:hAnsi="Cambria"/>
                <w:spacing w:val="-6"/>
              </w:rPr>
              <w:t xml:space="preserve"> </w:t>
            </w:r>
            <w:r>
              <w:rPr>
                <w:rFonts w:ascii="Cambria" w:hAnsi="Cambria"/>
              </w:rPr>
              <w:t>for</w:t>
            </w:r>
            <w:r>
              <w:rPr>
                <w:rFonts w:ascii="Cambria" w:hAnsi="Cambria"/>
                <w:spacing w:val="-46"/>
              </w:rPr>
              <w:t xml:space="preserve"> </w:t>
            </w:r>
            <w:r>
              <w:rPr>
                <w:rFonts w:ascii="Cambria" w:hAnsi="Cambria"/>
              </w:rPr>
              <w:t>opportunities</w:t>
            </w:r>
            <w:r>
              <w:rPr>
                <w:rFonts w:ascii="Cambria" w:hAnsi="Cambria"/>
                <w:spacing w:val="-1"/>
              </w:rPr>
              <w:t xml:space="preserve"> </w:t>
            </w:r>
            <w:r>
              <w:rPr>
                <w:rFonts w:ascii="Cambria" w:hAnsi="Cambria"/>
              </w:rPr>
              <w:t>in the</w:t>
            </w:r>
          </w:p>
          <w:p w14:paraId="6876D6BB" w14:textId="77777777" w:rsidR="009A63CE" w:rsidRDefault="00F42034">
            <w:pPr>
              <w:pStyle w:val="TableParagraph"/>
              <w:spacing w:before="16" w:line="250" w:lineRule="exact"/>
              <w:ind w:left="827"/>
              <w:rPr>
                <w:rFonts w:ascii="Cambria"/>
              </w:rPr>
            </w:pPr>
            <w:r>
              <w:rPr>
                <w:rFonts w:ascii="Cambria"/>
              </w:rPr>
              <w:t>EAC</w:t>
            </w:r>
            <w:r>
              <w:rPr>
                <w:rFonts w:ascii="Cambria"/>
                <w:spacing w:val="-2"/>
              </w:rPr>
              <w:t xml:space="preserve"> </w:t>
            </w:r>
            <w:r>
              <w:rPr>
                <w:rFonts w:ascii="Cambria"/>
              </w:rPr>
              <w:t>website.</w:t>
            </w:r>
          </w:p>
        </w:tc>
      </w:tr>
      <w:tr w:rsidR="009A63CE" w14:paraId="680E8F93" w14:textId="77777777">
        <w:trPr>
          <w:trHeight w:val="5027"/>
        </w:trPr>
        <w:tc>
          <w:tcPr>
            <w:tcW w:w="3198" w:type="dxa"/>
            <w:tcBorders>
              <w:top w:val="nil"/>
            </w:tcBorders>
          </w:tcPr>
          <w:p w14:paraId="799C963B" w14:textId="77777777" w:rsidR="009A63CE" w:rsidRDefault="009A63CE">
            <w:pPr>
              <w:pStyle w:val="TableParagraph"/>
              <w:ind w:left="0"/>
            </w:pPr>
          </w:p>
        </w:tc>
        <w:tc>
          <w:tcPr>
            <w:tcW w:w="3192" w:type="dxa"/>
            <w:tcBorders>
              <w:top w:val="nil"/>
            </w:tcBorders>
          </w:tcPr>
          <w:p w14:paraId="073C4E72" w14:textId="77777777" w:rsidR="009A63CE" w:rsidRDefault="00F42034">
            <w:pPr>
              <w:pStyle w:val="TableParagraph"/>
              <w:spacing w:before="123"/>
              <w:ind w:right="87"/>
              <w:rPr>
                <w:rFonts w:ascii="Cambria"/>
              </w:rPr>
            </w:pPr>
            <w:r>
              <w:rPr>
                <w:rFonts w:ascii="Cambria"/>
              </w:rPr>
              <w:t>Some of the recommendations</w:t>
            </w:r>
            <w:r>
              <w:rPr>
                <w:rFonts w:ascii="Cambria"/>
                <w:spacing w:val="1"/>
              </w:rPr>
              <w:t xml:space="preserve"> </w:t>
            </w:r>
            <w:r>
              <w:rPr>
                <w:rFonts w:ascii="Cambria"/>
              </w:rPr>
              <w:t>made by several</w:t>
            </w:r>
            <w:r>
              <w:rPr>
                <w:rFonts w:ascii="Cambria"/>
                <w:spacing w:val="1"/>
              </w:rPr>
              <w:t xml:space="preserve"> </w:t>
            </w:r>
            <w:r>
              <w:rPr>
                <w:rFonts w:ascii="Cambria"/>
              </w:rPr>
              <w:t>representatives of each country</w:t>
            </w:r>
            <w:r>
              <w:rPr>
                <w:rFonts w:ascii="Cambria"/>
                <w:spacing w:val="-46"/>
              </w:rPr>
              <w:t xml:space="preserve"> </w:t>
            </w:r>
            <w:r>
              <w:rPr>
                <w:rFonts w:ascii="Cambria"/>
              </w:rPr>
              <w:t>in the</w:t>
            </w:r>
            <w:r>
              <w:rPr>
                <w:rFonts w:ascii="Cambria"/>
                <w:spacing w:val="-3"/>
              </w:rPr>
              <w:t xml:space="preserve"> </w:t>
            </w:r>
            <w:r>
              <w:rPr>
                <w:rFonts w:ascii="Cambria"/>
              </w:rPr>
              <w:t xml:space="preserve">EAC </w:t>
            </w:r>
            <w:proofErr w:type="gramStart"/>
            <w:r>
              <w:rPr>
                <w:rFonts w:ascii="Cambria"/>
              </w:rPr>
              <w:t>includes</w:t>
            </w:r>
            <w:r>
              <w:rPr>
                <w:rFonts w:ascii="Cambria"/>
                <w:spacing w:val="1"/>
              </w:rPr>
              <w:t xml:space="preserve"> </w:t>
            </w:r>
            <w:r>
              <w:rPr>
                <w:rFonts w:ascii="Cambria"/>
              </w:rPr>
              <w:t>;</w:t>
            </w:r>
            <w:proofErr w:type="gramEnd"/>
          </w:p>
          <w:p w14:paraId="2F9A2C61" w14:textId="77777777" w:rsidR="009A63CE" w:rsidRDefault="00F42034">
            <w:pPr>
              <w:pStyle w:val="TableParagraph"/>
              <w:spacing w:before="1"/>
              <w:ind w:right="288"/>
              <w:rPr>
                <w:rFonts w:ascii="Cambria"/>
              </w:rPr>
            </w:pPr>
            <w:r>
              <w:rPr>
                <w:rFonts w:ascii="Cambria"/>
              </w:rPr>
              <w:t>-There</w:t>
            </w:r>
            <w:r>
              <w:rPr>
                <w:rFonts w:ascii="Cambria"/>
                <w:spacing w:val="-8"/>
              </w:rPr>
              <w:t xml:space="preserve"> </w:t>
            </w:r>
            <w:r>
              <w:rPr>
                <w:rFonts w:ascii="Cambria"/>
              </w:rPr>
              <w:t>should</w:t>
            </w:r>
            <w:r>
              <w:rPr>
                <w:rFonts w:ascii="Cambria"/>
                <w:spacing w:val="-2"/>
              </w:rPr>
              <w:t xml:space="preserve"> </w:t>
            </w:r>
            <w:r>
              <w:rPr>
                <w:rFonts w:ascii="Cambria"/>
              </w:rPr>
              <w:t>be</w:t>
            </w:r>
            <w:r>
              <w:rPr>
                <w:rFonts w:ascii="Cambria"/>
                <w:spacing w:val="-3"/>
              </w:rPr>
              <w:t xml:space="preserve"> </w:t>
            </w:r>
            <w:r>
              <w:rPr>
                <w:rFonts w:ascii="Cambria"/>
              </w:rPr>
              <w:t>policies</w:t>
            </w:r>
            <w:r>
              <w:rPr>
                <w:rFonts w:ascii="Cambria"/>
                <w:spacing w:val="-4"/>
              </w:rPr>
              <w:t xml:space="preserve"> </w:t>
            </w:r>
            <w:r>
              <w:rPr>
                <w:rFonts w:ascii="Cambria"/>
              </w:rPr>
              <w:t>that</w:t>
            </w:r>
            <w:r>
              <w:rPr>
                <w:rFonts w:ascii="Cambria"/>
                <w:spacing w:val="-45"/>
              </w:rPr>
              <w:t xml:space="preserve"> </w:t>
            </w:r>
            <w:r>
              <w:rPr>
                <w:rFonts w:ascii="Cambria"/>
              </w:rPr>
              <w:t>support acceleration of</w:t>
            </w:r>
            <w:r>
              <w:rPr>
                <w:rFonts w:ascii="Cambria"/>
                <w:spacing w:val="1"/>
              </w:rPr>
              <w:t xml:space="preserve"> </w:t>
            </w:r>
            <w:r>
              <w:rPr>
                <w:rFonts w:ascii="Cambria"/>
              </w:rPr>
              <w:t>economic and development</w:t>
            </w:r>
            <w:r>
              <w:rPr>
                <w:rFonts w:ascii="Cambria"/>
                <w:spacing w:val="1"/>
              </w:rPr>
              <w:t xml:space="preserve"> </w:t>
            </w:r>
            <w:r>
              <w:rPr>
                <w:rFonts w:ascii="Cambria"/>
              </w:rPr>
              <w:t>issues.</w:t>
            </w:r>
          </w:p>
          <w:p w14:paraId="48A54B39" w14:textId="77777777" w:rsidR="009A63CE" w:rsidRDefault="00F42034">
            <w:pPr>
              <w:pStyle w:val="TableParagraph"/>
              <w:ind w:right="313"/>
              <w:rPr>
                <w:rFonts w:ascii="Cambria"/>
              </w:rPr>
            </w:pPr>
            <w:r>
              <w:rPr>
                <w:rFonts w:ascii="Cambria"/>
              </w:rPr>
              <w:t>-There should be a regional</w:t>
            </w:r>
            <w:r>
              <w:rPr>
                <w:rFonts w:ascii="Cambria"/>
                <w:spacing w:val="1"/>
              </w:rPr>
              <w:t xml:space="preserve"> </w:t>
            </w:r>
            <w:r>
              <w:rPr>
                <w:rFonts w:ascii="Cambria"/>
              </w:rPr>
              <w:t>wise man power survey to</w:t>
            </w:r>
            <w:r>
              <w:rPr>
                <w:rFonts w:ascii="Cambria"/>
                <w:spacing w:val="1"/>
              </w:rPr>
              <w:t xml:space="preserve"> </w:t>
            </w:r>
            <w:r>
              <w:rPr>
                <w:rFonts w:ascii="Cambria"/>
              </w:rPr>
              <w:t>compact</w:t>
            </w:r>
            <w:r>
              <w:rPr>
                <w:rFonts w:ascii="Cambria"/>
                <w:spacing w:val="-2"/>
              </w:rPr>
              <w:t xml:space="preserve"> </w:t>
            </w:r>
            <w:r>
              <w:rPr>
                <w:rFonts w:ascii="Cambria"/>
              </w:rPr>
              <w:t>the</w:t>
            </w:r>
            <w:r>
              <w:rPr>
                <w:rFonts w:ascii="Cambria"/>
                <w:spacing w:val="-7"/>
              </w:rPr>
              <w:t xml:space="preserve"> </w:t>
            </w:r>
            <w:r>
              <w:rPr>
                <w:rFonts w:ascii="Cambria"/>
              </w:rPr>
              <w:t>gaps</w:t>
            </w:r>
            <w:r>
              <w:rPr>
                <w:rFonts w:ascii="Cambria"/>
                <w:spacing w:val="-3"/>
              </w:rPr>
              <w:t xml:space="preserve"> </w:t>
            </w:r>
            <w:r>
              <w:rPr>
                <w:rFonts w:ascii="Cambria"/>
              </w:rPr>
              <w:t>because</w:t>
            </w:r>
            <w:r>
              <w:rPr>
                <w:rFonts w:ascii="Cambria"/>
                <w:spacing w:val="-6"/>
              </w:rPr>
              <w:t xml:space="preserve"> </w:t>
            </w:r>
            <w:r>
              <w:rPr>
                <w:rFonts w:ascii="Cambria"/>
              </w:rPr>
              <w:t>we</w:t>
            </w:r>
            <w:r>
              <w:rPr>
                <w:rFonts w:ascii="Cambria"/>
                <w:spacing w:val="-45"/>
              </w:rPr>
              <w:t xml:space="preserve"> </w:t>
            </w:r>
            <w:r>
              <w:rPr>
                <w:rFonts w:ascii="Cambria"/>
              </w:rPr>
              <w:t>are working more under</w:t>
            </w:r>
            <w:r>
              <w:rPr>
                <w:rFonts w:ascii="Cambria"/>
                <w:spacing w:val="1"/>
              </w:rPr>
              <w:t xml:space="preserve"> </w:t>
            </w:r>
            <w:r>
              <w:rPr>
                <w:rFonts w:ascii="Cambria"/>
              </w:rPr>
              <w:t>assumptions.</w:t>
            </w:r>
          </w:p>
          <w:p w14:paraId="08439636" w14:textId="77777777" w:rsidR="009A63CE" w:rsidRDefault="00F42034">
            <w:pPr>
              <w:pStyle w:val="TableParagraph"/>
              <w:spacing w:before="2"/>
              <w:ind w:right="133"/>
              <w:rPr>
                <w:rFonts w:ascii="Cambria"/>
              </w:rPr>
            </w:pPr>
            <w:r>
              <w:rPr>
                <w:rFonts w:ascii="Cambria"/>
              </w:rPr>
              <w:t>- There should be a need to</w:t>
            </w:r>
            <w:r>
              <w:rPr>
                <w:rFonts w:ascii="Cambria"/>
                <w:spacing w:val="1"/>
              </w:rPr>
              <w:t xml:space="preserve"> </w:t>
            </w:r>
            <w:r>
              <w:rPr>
                <w:rFonts w:ascii="Cambria"/>
              </w:rPr>
              <w:t>inform</w:t>
            </w:r>
            <w:r>
              <w:rPr>
                <w:rFonts w:ascii="Cambria"/>
                <w:spacing w:val="-5"/>
              </w:rPr>
              <w:t xml:space="preserve"> </w:t>
            </w:r>
            <w:r>
              <w:rPr>
                <w:rFonts w:ascii="Cambria"/>
              </w:rPr>
              <w:t>regional</w:t>
            </w:r>
            <w:r>
              <w:rPr>
                <w:rFonts w:ascii="Cambria"/>
                <w:spacing w:val="-5"/>
              </w:rPr>
              <w:t xml:space="preserve"> </w:t>
            </w:r>
            <w:r>
              <w:rPr>
                <w:rFonts w:ascii="Cambria"/>
              </w:rPr>
              <w:t>market to</w:t>
            </w:r>
            <w:r>
              <w:rPr>
                <w:rFonts w:ascii="Cambria"/>
                <w:spacing w:val="-4"/>
              </w:rPr>
              <w:t xml:space="preserve"> </w:t>
            </w:r>
            <w:r>
              <w:rPr>
                <w:rFonts w:ascii="Cambria"/>
              </w:rPr>
              <w:t>form</w:t>
            </w:r>
            <w:r>
              <w:rPr>
                <w:rFonts w:ascii="Cambria"/>
                <w:spacing w:val="-45"/>
              </w:rPr>
              <w:t xml:space="preserve"> </w:t>
            </w:r>
            <w:r>
              <w:rPr>
                <w:rFonts w:ascii="Cambria"/>
              </w:rPr>
              <w:t>a</w:t>
            </w:r>
            <w:r>
              <w:rPr>
                <w:rFonts w:ascii="Cambria"/>
                <w:spacing w:val="-4"/>
              </w:rPr>
              <w:t xml:space="preserve"> </w:t>
            </w:r>
            <w:r>
              <w:rPr>
                <w:rFonts w:ascii="Cambria"/>
              </w:rPr>
              <w:t>better</w:t>
            </w:r>
            <w:r>
              <w:rPr>
                <w:rFonts w:ascii="Cambria"/>
                <w:spacing w:val="-1"/>
              </w:rPr>
              <w:t xml:space="preserve"> </w:t>
            </w:r>
            <w:r>
              <w:rPr>
                <w:rFonts w:ascii="Cambria"/>
              </w:rPr>
              <w:t>intergration.</w:t>
            </w:r>
          </w:p>
        </w:tc>
        <w:tc>
          <w:tcPr>
            <w:tcW w:w="3193" w:type="dxa"/>
            <w:tcBorders>
              <w:top w:val="nil"/>
            </w:tcBorders>
          </w:tcPr>
          <w:p w14:paraId="23E65A8E" w14:textId="77777777" w:rsidR="009A63CE" w:rsidRDefault="00F42034">
            <w:pPr>
              <w:pStyle w:val="TableParagraph"/>
              <w:numPr>
                <w:ilvl w:val="0"/>
                <w:numId w:val="5"/>
              </w:numPr>
              <w:tabs>
                <w:tab w:val="left" w:pos="827"/>
                <w:tab w:val="left" w:pos="828"/>
              </w:tabs>
              <w:spacing w:before="12" w:line="244" w:lineRule="auto"/>
              <w:ind w:right="165"/>
              <w:rPr>
                <w:rFonts w:ascii="Cambria" w:hAnsi="Cambria"/>
              </w:rPr>
            </w:pPr>
            <w:r>
              <w:rPr>
                <w:rFonts w:ascii="Cambria" w:hAnsi="Cambria"/>
              </w:rPr>
              <w:t>Proper</w:t>
            </w:r>
            <w:r>
              <w:rPr>
                <w:rFonts w:ascii="Cambria" w:hAnsi="Cambria"/>
                <w:spacing w:val="-3"/>
              </w:rPr>
              <w:t xml:space="preserve"> </w:t>
            </w:r>
            <w:r>
              <w:rPr>
                <w:rFonts w:ascii="Cambria" w:hAnsi="Cambria"/>
              </w:rPr>
              <w:t>use</w:t>
            </w:r>
            <w:r>
              <w:rPr>
                <w:rFonts w:ascii="Cambria" w:hAnsi="Cambria"/>
                <w:spacing w:val="-5"/>
              </w:rPr>
              <w:t xml:space="preserve"> </w:t>
            </w:r>
            <w:r>
              <w:rPr>
                <w:rFonts w:ascii="Cambria" w:hAnsi="Cambria"/>
              </w:rPr>
              <w:t>of</w:t>
            </w:r>
            <w:r>
              <w:rPr>
                <w:rFonts w:ascii="Cambria" w:hAnsi="Cambria"/>
                <w:spacing w:val="-1"/>
              </w:rPr>
              <w:t xml:space="preserve"> </w:t>
            </w:r>
            <w:r>
              <w:rPr>
                <w:rFonts w:ascii="Cambria" w:hAnsi="Cambria"/>
              </w:rPr>
              <w:t>the</w:t>
            </w:r>
            <w:r>
              <w:rPr>
                <w:rFonts w:ascii="Cambria" w:hAnsi="Cambria"/>
                <w:spacing w:val="-5"/>
              </w:rPr>
              <w:t xml:space="preserve"> </w:t>
            </w:r>
            <w:r>
              <w:rPr>
                <w:rFonts w:ascii="Cambria" w:hAnsi="Cambria"/>
              </w:rPr>
              <w:t>social</w:t>
            </w:r>
            <w:r>
              <w:rPr>
                <w:rFonts w:ascii="Cambria" w:hAnsi="Cambria"/>
                <w:spacing w:val="-45"/>
              </w:rPr>
              <w:t xml:space="preserve"> </w:t>
            </w:r>
            <w:r>
              <w:rPr>
                <w:rFonts w:ascii="Cambria" w:hAnsi="Cambria"/>
              </w:rPr>
              <w:t>media.</w:t>
            </w:r>
          </w:p>
          <w:p w14:paraId="572CB142" w14:textId="77777777" w:rsidR="009A63CE" w:rsidRDefault="00F42034">
            <w:pPr>
              <w:pStyle w:val="TableParagraph"/>
              <w:numPr>
                <w:ilvl w:val="0"/>
                <w:numId w:val="5"/>
              </w:numPr>
              <w:tabs>
                <w:tab w:val="left" w:pos="827"/>
                <w:tab w:val="left" w:pos="828"/>
              </w:tabs>
              <w:spacing w:before="20" w:line="244" w:lineRule="auto"/>
              <w:ind w:right="466"/>
              <w:rPr>
                <w:rFonts w:ascii="Cambria" w:hAnsi="Cambria"/>
              </w:rPr>
            </w:pPr>
            <w:r>
              <w:rPr>
                <w:rFonts w:ascii="Cambria" w:hAnsi="Cambria"/>
              </w:rPr>
              <w:t>Be active to criticize</w:t>
            </w:r>
            <w:r>
              <w:rPr>
                <w:rFonts w:ascii="Cambria" w:hAnsi="Cambria"/>
                <w:spacing w:val="-46"/>
              </w:rPr>
              <w:t xml:space="preserve"> </w:t>
            </w:r>
            <w:r>
              <w:rPr>
                <w:rFonts w:ascii="Cambria" w:hAnsi="Cambria"/>
              </w:rPr>
              <w:t>politicians.</w:t>
            </w:r>
          </w:p>
          <w:p w14:paraId="6899093D" w14:textId="77777777" w:rsidR="009A63CE" w:rsidRDefault="00F42034">
            <w:pPr>
              <w:pStyle w:val="TableParagraph"/>
              <w:numPr>
                <w:ilvl w:val="0"/>
                <w:numId w:val="5"/>
              </w:numPr>
              <w:tabs>
                <w:tab w:val="left" w:pos="827"/>
                <w:tab w:val="left" w:pos="828"/>
              </w:tabs>
              <w:spacing w:before="20" w:line="256" w:lineRule="auto"/>
              <w:ind w:right="337"/>
              <w:rPr>
                <w:rFonts w:ascii="Cambria" w:hAnsi="Cambria"/>
              </w:rPr>
            </w:pPr>
            <w:r>
              <w:rPr>
                <w:rFonts w:ascii="Cambria" w:hAnsi="Cambria"/>
              </w:rPr>
              <w:t>Elections play a great</w:t>
            </w:r>
            <w:r>
              <w:rPr>
                <w:rFonts w:ascii="Cambria" w:hAnsi="Cambria"/>
                <w:spacing w:val="-46"/>
              </w:rPr>
              <w:t xml:space="preserve"> </w:t>
            </w:r>
            <w:r>
              <w:rPr>
                <w:rFonts w:ascii="Cambria" w:hAnsi="Cambria"/>
              </w:rPr>
              <w:t>part in the</w:t>
            </w:r>
            <w:r>
              <w:rPr>
                <w:rFonts w:ascii="Cambria" w:hAnsi="Cambria"/>
                <w:spacing w:val="1"/>
              </w:rPr>
              <w:t xml:space="preserve"> </w:t>
            </w:r>
            <w:r>
              <w:rPr>
                <w:rFonts w:ascii="Cambria" w:hAnsi="Cambria"/>
              </w:rPr>
              <w:t>transformation of the</w:t>
            </w:r>
            <w:r>
              <w:rPr>
                <w:rFonts w:ascii="Cambria" w:hAnsi="Cambria"/>
                <w:spacing w:val="-46"/>
              </w:rPr>
              <w:t xml:space="preserve"> </w:t>
            </w:r>
            <w:r>
              <w:rPr>
                <w:rFonts w:ascii="Cambria" w:hAnsi="Cambria"/>
              </w:rPr>
              <w:t>society.</w:t>
            </w:r>
          </w:p>
          <w:p w14:paraId="52046850" w14:textId="77777777" w:rsidR="009A63CE" w:rsidRDefault="009A63CE">
            <w:pPr>
              <w:pStyle w:val="TableParagraph"/>
              <w:ind w:left="0"/>
              <w:rPr>
                <w:rFonts w:ascii="Cambria"/>
                <w:b/>
                <w:sz w:val="26"/>
              </w:rPr>
            </w:pPr>
          </w:p>
          <w:p w14:paraId="0E22A845" w14:textId="77777777" w:rsidR="009A63CE" w:rsidRDefault="009A63CE">
            <w:pPr>
              <w:pStyle w:val="TableParagraph"/>
              <w:spacing w:before="1"/>
              <w:ind w:left="0"/>
              <w:rPr>
                <w:rFonts w:ascii="Cambria"/>
                <w:b/>
                <w:sz w:val="25"/>
              </w:rPr>
            </w:pPr>
          </w:p>
          <w:p w14:paraId="629E256C" w14:textId="77777777" w:rsidR="009A63CE" w:rsidRDefault="00F42034">
            <w:pPr>
              <w:pStyle w:val="TableParagraph"/>
              <w:numPr>
                <w:ilvl w:val="0"/>
                <w:numId w:val="5"/>
              </w:numPr>
              <w:tabs>
                <w:tab w:val="left" w:pos="827"/>
                <w:tab w:val="left" w:pos="828"/>
              </w:tabs>
              <w:spacing w:line="254" w:lineRule="auto"/>
              <w:ind w:right="427"/>
              <w:rPr>
                <w:rFonts w:ascii="Cambria" w:hAnsi="Cambria"/>
              </w:rPr>
            </w:pPr>
            <w:r>
              <w:rPr>
                <w:rFonts w:ascii="Cambria" w:hAnsi="Cambria"/>
              </w:rPr>
              <w:t>Youth need to invest</w:t>
            </w:r>
            <w:r>
              <w:rPr>
                <w:rFonts w:ascii="Cambria" w:hAnsi="Cambria"/>
                <w:spacing w:val="-47"/>
              </w:rPr>
              <w:t xml:space="preserve"> </w:t>
            </w:r>
            <w:r>
              <w:rPr>
                <w:rFonts w:ascii="Cambria" w:hAnsi="Cambria"/>
              </w:rPr>
              <w:t>their time in</w:t>
            </w:r>
            <w:r>
              <w:rPr>
                <w:rFonts w:ascii="Cambria" w:hAnsi="Cambria"/>
                <w:spacing w:val="1"/>
              </w:rPr>
              <w:t xml:space="preserve"> </w:t>
            </w:r>
            <w:r>
              <w:rPr>
                <w:rFonts w:ascii="Cambria" w:hAnsi="Cambria"/>
              </w:rPr>
              <w:t>development.</w:t>
            </w:r>
          </w:p>
        </w:tc>
      </w:tr>
      <w:tr w:rsidR="009A63CE" w14:paraId="4AF7EEBE" w14:textId="77777777">
        <w:trPr>
          <w:trHeight w:val="998"/>
        </w:trPr>
        <w:tc>
          <w:tcPr>
            <w:tcW w:w="3198" w:type="dxa"/>
          </w:tcPr>
          <w:p w14:paraId="11A6F776" w14:textId="77777777" w:rsidR="009A63CE" w:rsidRDefault="00F42034">
            <w:pPr>
              <w:pStyle w:val="TableParagraph"/>
              <w:spacing w:line="242" w:lineRule="auto"/>
              <w:ind w:left="110" w:right="368"/>
              <w:rPr>
                <w:rFonts w:ascii="Cambria"/>
              </w:rPr>
            </w:pPr>
            <w:r>
              <w:rPr>
                <w:rFonts w:ascii="Cambria"/>
              </w:rPr>
              <w:t>Youth</w:t>
            </w:r>
            <w:r>
              <w:rPr>
                <w:rFonts w:ascii="Cambria"/>
                <w:spacing w:val="-5"/>
              </w:rPr>
              <w:t xml:space="preserve"> </w:t>
            </w:r>
            <w:r>
              <w:rPr>
                <w:rFonts w:ascii="Cambria"/>
              </w:rPr>
              <w:t>and</w:t>
            </w:r>
            <w:r>
              <w:rPr>
                <w:rFonts w:ascii="Cambria"/>
                <w:spacing w:val="-2"/>
              </w:rPr>
              <w:t xml:space="preserve"> </w:t>
            </w:r>
            <w:r>
              <w:rPr>
                <w:rFonts w:ascii="Cambria"/>
              </w:rPr>
              <w:t>SDGs:</w:t>
            </w:r>
            <w:r>
              <w:rPr>
                <w:rFonts w:ascii="Cambria"/>
                <w:spacing w:val="-3"/>
              </w:rPr>
              <w:t xml:space="preserve"> </w:t>
            </w:r>
            <w:r>
              <w:rPr>
                <w:rFonts w:ascii="Cambria"/>
              </w:rPr>
              <w:t>Framework</w:t>
            </w:r>
            <w:r>
              <w:rPr>
                <w:rFonts w:ascii="Cambria"/>
                <w:spacing w:val="-46"/>
              </w:rPr>
              <w:t xml:space="preserve"> </w:t>
            </w:r>
            <w:r>
              <w:rPr>
                <w:rFonts w:ascii="Cambria"/>
              </w:rPr>
              <w:t>for National &amp; Regional</w:t>
            </w:r>
            <w:r>
              <w:rPr>
                <w:rFonts w:ascii="Cambria"/>
                <w:spacing w:val="1"/>
              </w:rPr>
              <w:t xml:space="preserve"> </w:t>
            </w:r>
            <w:r>
              <w:rPr>
                <w:rFonts w:ascii="Cambria"/>
              </w:rPr>
              <w:t>Participation</w:t>
            </w:r>
          </w:p>
        </w:tc>
        <w:tc>
          <w:tcPr>
            <w:tcW w:w="3192" w:type="dxa"/>
          </w:tcPr>
          <w:p w14:paraId="4D702369" w14:textId="77777777" w:rsidR="009A63CE" w:rsidRDefault="00F42034">
            <w:pPr>
              <w:pStyle w:val="TableParagraph"/>
              <w:spacing w:line="261" w:lineRule="auto"/>
              <w:ind w:right="135"/>
              <w:rPr>
                <w:rFonts w:ascii="Cambria"/>
              </w:rPr>
            </w:pPr>
            <w:r>
              <w:rPr>
                <w:rFonts w:ascii="Cambria"/>
              </w:rPr>
              <w:t>What UN</w:t>
            </w:r>
            <w:r>
              <w:rPr>
                <w:rFonts w:ascii="Cambria"/>
                <w:spacing w:val="1"/>
              </w:rPr>
              <w:t xml:space="preserve"> </w:t>
            </w:r>
            <w:r>
              <w:rPr>
                <w:rFonts w:ascii="Cambria"/>
              </w:rPr>
              <w:t>is doing with regard</w:t>
            </w:r>
            <w:r>
              <w:rPr>
                <w:rFonts w:ascii="Cambria"/>
                <w:spacing w:val="-46"/>
              </w:rPr>
              <w:t xml:space="preserve"> </w:t>
            </w:r>
            <w:r>
              <w:rPr>
                <w:rFonts w:ascii="Cambria"/>
              </w:rPr>
              <w:t>to SDG 17 as far as young</w:t>
            </w:r>
            <w:r>
              <w:rPr>
                <w:rFonts w:ascii="Cambria"/>
                <w:spacing w:val="1"/>
              </w:rPr>
              <w:t xml:space="preserve"> </w:t>
            </w:r>
            <w:r>
              <w:rPr>
                <w:rFonts w:ascii="Cambria"/>
              </w:rPr>
              <w:t>people</w:t>
            </w:r>
            <w:r>
              <w:rPr>
                <w:rFonts w:ascii="Cambria"/>
                <w:spacing w:val="-5"/>
              </w:rPr>
              <w:t xml:space="preserve"> </w:t>
            </w:r>
            <w:r>
              <w:rPr>
                <w:rFonts w:ascii="Cambria"/>
              </w:rPr>
              <w:t>are</w:t>
            </w:r>
            <w:r>
              <w:rPr>
                <w:rFonts w:ascii="Cambria"/>
                <w:spacing w:val="-1"/>
              </w:rPr>
              <w:t xml:space="preserve"> </w:t>
            </w:r>
            <w:r>
              <w:rPr>
                <w:rFonts w:ascii="Cambria"/>
              </w:rPr>
              <w:t>concerned is</w:t>
            </w:r>
            <w:r>
              <w:rPr>
                <w:rFonts w:ascii="Cambria"/>
                <w:spacing w:val="-1"/>
              </w:rPr>
              <w:t xml:space="preserve"> </w:t>
            </w:r>
            <w:r>
              <w:rPr>
                <w:rFonts w:ascii="Cambria"/>
              </w:rPr>
              <w:t>that;</w:t>
            </w:r>
          </w:p>
        </w:tc>
        <w:tc>
          <w:tcPr>
            <w:tcW w:w="3193" w:type="dxa"/>
          </w:tcPr>
          <w:p w14:paraId="620B602A" w14:textId="77777777" w:rsidR="009A63CE" w:rsidRDefault="00F42034">
            <w:pPr>
              <w:pStyle w:val="TableParagraph"/>
              <w:numPr>
                <w:ilvl w:val="0"/>
                <w:numId w:val="4"/>
              </w:numPr>
              <w:tabs>
                <w:tab w:val="left" w:pos="827"/>
                <w:tab w:val="left" w:pos="828"/>
              </w:tabs>
              <w:spacing w:before="1" w:line="249" w:lineRule="auto"/>
              <w:ind w:right="336"/>
              <w:rPr>
                <w:rFonts w:ascii="Cambria" w:hAnsi="Cambria"/>
              </w:rPr>
            </w:pPr>
            <w:r>
              <w:rPr>
                <w:rFonts w:ascii="Cambria" w:hAnsi="Cambria"/>
              </w:rPr>
              <w:t>Youths need to move</w:t>
            </w:r>
            <w:r>
              <w:rPr>
                <w:rFonts w:ascii="Cambria" w:hAnsi="Cambria"/>
                <w:spacing w:val="1"/>
              </w:rPr>
              <w:t xml:space="preserve"> </w:t>
            </w:r>
            <w:r>
              <w:rPr>
                <w:rFonts w:ascii="Cambria" w:hAnsi="Cambria"/>
              </w:rPr>
              <w:t>from</w:t>
            </w:r>
            <w:r>
              <w:rPr>
                <w:rFonts w:ascii="Cambria" w:hAnsi="Cambria"/>
                <w:spacing w:val="-4"/>
              </w:rPr>
              <w:t xml:space="preserve"> </w:t>
            </w:r>
            <w:r>
              <w:rPr>
                <w:rFonts w:ascii="Cambria" w:hAnsi="Cambria"/>
              </w:rPr>
              <w:t>Policy</w:t>
            </w:r>
            <w:r>
              <w:rPr>
                <w:rFonts w:ascii="Cambria" w:hAnsi="Cambria"/>
                <w:spacing w:val="-3"/>
              </w:rPr>
              <w:t xml:space="preserve"> </w:t>
            </w:r>
            <w:r>
              <w:rPr>
                <w:rFonts w:ascii="Cambria" w:hAnsi="Cambria"/>
              </w:rPr>
              <w:t>to</w:t>
            </w:r>
            <w:r>
              <w:rPr>
                <w:rFonts w:ascii="Cambria" w:hAnsi="Cambria"/>
                <w:spacing w:val="-3"/>
              </w:rPr>
              <w:t xml:space="preserve"> </w:t>
            </w:r>
            <w:r>
              <w:rPr>
                <w:rFonts w:ascii="Cambria" w:hAnsi="Cambria"/>
              </w:rPr>
              <w:t>Action.</w:t>
            </w:r>
          </w:p>
          <w:p w14:paraId="6975101C" w14:textId="77777777" w:rsidR="009A63CE" w:rsidRDefault="00F42034">
            <w:pPr>
              <w:pStyle w:val="TableParagraph"/>
              <w:numPr>
                <w:ilvl w:val="0"/>
                <w:numId w:val="4"/>
              </w:numPr>
              <w:tabs>
                <w:tab w:val="left" w:pos="827"/>
                <w:tab w:val="left" w:pos="828"/>
              </w:tabs>
              <w:spacing w:before="168" w:line="262" w:lineRule="exact"/>
              <w:ind w:hanging="361"/>
              <w:rPr>
                <w:rFonts w:ascii="Cambria" w:hAnsi="Cambria"/>
              </w:rPr>
            </w:pPr>
            <w:r>
              <w:rPr>
                <w:rFonts w:ascii="Cambria" w:hAnsi="Cambria"/>
              </w:rPr>
              <w:t>Youths</w:t>
            </w:r>
            <w:r>
              <w:rPr>
                <w:rFonts w:ascii="Cambria" w:hAnsi="Cambria"/>
                <w:spacing w:val="-3"/>
              </w:rPr>
              <w:t xml:space="preserve"> </w:t>
            </w:r>
            <w:r>
              <w:rPr>
                <w:rFonts w:ascii="Cambria" w:hAnsi="Cambria"/>
              </w:rPr>
              <w:t>should</w:t>
            </w:r>
            <w:r>
              <w:rPr>
                <w:rFonts w:ascii="Cambria" w:hAnsi="Cambria"/>
                <w:spacing w:val="-1"/>
              </w:rPr>
              <w:t xml:space="preserve"> </w:t>
            </w:r>
            <w:r>
              <w:rPr>
                <w:rFonts w:ascii="Cambria" w:hAnsi="Cambria"/>
              </w:rPr>
              <w:t>stop</w:t>
            </w:r>
          </w:p>
        </w:tc>
      </w:tr>
    </w:tbl>
    <w:p w14:paraId="248ED06F" w14:textId="77777777" w:rsidR="009A63CE" w:rsidRDefault="009A63CE">
      <w:pPr>
        <w:spacing w:line="262" w:lineRule="exact"/>
        <w:rPr>
          <w:rFonts w:ascii="Cambria" w:hAnsi="Cambria"/>
        </w:rPr>
        <w:sectPr w:rsidR="009A63CE">
          <w:pgSz w:w="12240" w:h="15840"/>
          <w:pgMar w:top="1340" w:right="0" w:bottom="1180" w:left="500" w:header="717" w:footer="983" w:gutter="0"/>
          <w:cols w:space="720"/>
        </w:sectPr>
      </w:pPr>
    </w:p>
    <w:p w14:paraId="15DEEAE6" w14:textId="77777777" w:rsidR="009A63CE" w:rsidRDefault="009A63CE">
      <w:pPr>
        <w:pStyle w:val="BodyText"/>
        <w:spacing w:before="11"/>
        <w:rPr>
          <w:rFonts w:ascii="Cambria"/>
          <w:b/>
          <w:sz w:val="7"/>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3192"/>
        <w:gridCol w:w="3193"/>
      </w:tblGrid>
      <w:tr w:rsidR="009A63CE" w14:paraId="6531AD28" w14:textId="77777777">
        <w:trPr>
          <w:trHeight w:val="7518"/>
        </w:trPr>
        <w:tc>
          <w:tcPr>
            <w:tcW w:w="3198" w:type="dxa"/>
          </w:tcPr>
          <w:p w14:paraId="23E6325A" w14:textId="77777777" w:rsidR="009A63CE" w:rsidRDefault="009A63CE">
            <w:pPr>
              <w:pStyle w:val="TableParagraph"/>
              <w:ind w:left="0"/>
            </w:pPr>
          </w:p>
        </w:tc>
        <w:tc>
          <w:tcPr>
            <w:tcW w:w="3192" w:type="dxa"/>
          </w:tcPr>
          <w:p w14:paraId="51267465" w14:textId="77777777" w:rsidR="009A63CE" w:rsidRDefault="00F42034">
            <w:pPr>
              <w:pStyle w:val="TableParagraph"/>
              <w:spacing w:line="259" w:lineRule="auto"/>
              <w:ind w:right="89"/>
              <w:rPr>
                <w:rFonts w:ascii="Cambria"/>
              </w:rPr>
            </w:pPr>
            <w:r>
              <w:rPr>
                <w:rFonts w:ascii="Cambria"/>
              </w:rPr>
              <w:t>UN has numerous of ways of</w:t>
            </w:r>
            <w:r>
              <w:rPr>
                <w:rFonts w:ascii="Cambria"/>
                <w:spacing w:val="1"/>
              </w:rPr>
              <w:t xml:space="preserve"> </w:t>
            </w:r>
            <w:r>
              <w:rPr>
                <w:rFonts w:ascii="Cambria"/>
              </w:rPr>
              <w:t>involving youth. There are</w:t>
            </w:r>
            <w:r>
              <w:rPr>
                <w:rFonts w:ascii="Cambria"/>
                <w:spacing w:val="1"/>
              </w:rPr>
              <w:t xml:space="preserve"> </w:t>
            </w:r>
            <w:r>
              <w:rPr>
                <w:rFonts w:ascii="Cambria"/>
              </w:rPr>
              <w:t>regional and country platforms.</w:t>
            </w:r>
            <w:r>
              <w:rPr>
                <w:rFonts w:ascii="Cambria"/>
                <w:spacing w:val="-47"/>
              </w:rPr>
              <w:t xml:space="preserve"> </w:t>
            </w:r>
            <w:r>
              <w:rPr>
                <w:rFonts w:ascii="Cambria"/>
              </w:rPr>
              <w:t>Example; In Rwanda, Youth</w:t>
            </w:r>
            <w:r>
              <w:rPr>
                <w:rFonts w:ascii="Cambria"/>
                <w:spacing w:val="1"/>
              </w:rPr>
              <w:t xml:space="preserve"> </w:t>
            </w:r>
            <w:r>
              <w:rPr>
                <w:rFonts w:ascii="Cambria"/>
              </w:rPr>
              <w:t>Connect.</w:t>
            </w:r>
          </w:p>
          <w:p w14:paraId="4B4C2E64" w14:textId="77777777" w:rsidR="009A63CE" w:rsidRDefault="00F42034">
            <w:pPr>
              <w:pStyle w:val="TableParagraph"/>
              <w:spacing w:before="155"/>
              <w:ind w:right="410"/>
              <w:rPr>
                <w:rFonts w:ascii="Cambria"/>
              </w:rPr>
            </w:pPr>
            <w:r>
              <w:rPr>
                <w:rFonts w:ascii="Cambria"/>
              </w:rPr>
              <w:t>-Tanzania,</w:t>
            </w:r>
            <w:r>
              <w:rPr>
                <w:rFonts w:ascii="Cambria"/>
                <w:spacing w:val="-5"/>
              </w:rPr>
              <w:t xml:space="preserve"> </w:t>
            </w:r>
            <w:r>
              <w:rPr>
                <w:rFonts w:ascii="Cambria"/>
              </w:rPr>
              <w:t>there</w:t>
            </w:r>
            <w:r>
              <w:rPr>
                <w:rFonts w:ascii="Cambria"/>
                <w:spacing w:val="-5"/>
              </w:rPr>
              <w:t xml:space="preserve"> </w:t>
            </w:r>
            <w:r>
              <w:rPr>
                <w:rFonts w:ascii="Cambria"/>
              </w:rPr>
              <w:t>is</w:t>
            </w:r>
            <w:r>
              <w:rPr>
                <w:rFonts w:ascii="Cambria"/>
                <w:spacing w:val="-1"/>
              </w:rPr>
              <w:t xml:space="preserve"> </w:t>
            </w:r>
            <w:r>
              <w:rPr>
                <w:rFonts w:ascii="Cambria"/>
              </w:rPr>
              <w:t>Youth</w:t>
            </w:r>
            <w:r>
              <w:rPr>
                <w:rFonts w:ascii="Cambria"/>
                <w:spacing w:val="-5"/>
              </w:rPr>
              <w:t xml:space="preserve"> </w:t>
            </w:r>
            <w:r>
              <w:rPr>
                <w:rFonts w:ascii="Cambria"/>
              </w:rPr>
              <w:t>for</w:t>
            </w:r>
            <w:r>
              <w:rPr>
                <w:rFonts w:ascii="Cambria"/>
                <w:spacing w:val="-45"/>
              </w:rPr>
              <w:t xml:space="preserve"> </w:t>
            </w:r>
            <w:r>
              <w:rPr>
                <w:rFonts w:ascii="Cambria"/>
              </w:rPr>
              <w:t>African and</w:t>
            </w:r>
            <w:r>
              <w:rPr>
                <w:rFonts w:ascii="Cambria"/>
                <w:spacing w:val="2"/>
              </w:rPr>
              <w:t xml:space="preserve"> </w:t>
            </w:r>
            <w:r>
              <w:rPr>
                <w:rFonts w:ascii="Cambria"/>
              </w:rPr>
              <w:t>SDG</w:t>
            </w:r>
          </w:p>
          <w:p w14:paraId="449C9B27" w14:textId="77777777" w:rsidR="009A63CE" w:rsidRDefault="009A63CE">
            <w:pPr>
              <w:pStyle w:val="TableParagraph"/>
              <w:spacing w:before="5"/>
              <w:ind w:left="0"/>
              <w:rPr>
                <w:rFonts w:ascii="Cambria"/>
                <w:b/>
                <w:sz w:val="37"/>
              </w:rPr>
            </w:pPr>
          </w:p>
          <w:p w14:paraId="46F9056D" w14:textId="77777777" w:rsidR="009A63CE" w:rsidRDefault="00F42034">
            <w:pPr>
              <w:pStyle w:val="TableParagraph"/>
              <w:spacing w:before="1" w:line="261" w:lineRule="auto"/>
              <w:ind w:right="313"/>
              <w:jc w:val="both"/>
              <w:rPr>
                <w:rFonts w:ascii="Cambria"/>
              </w:rPr>
            </w:pPr>
            <w:r>
              <w:rPr>
                <w:rFonts w:ascii="Cambria"/>
              </w:rPr>
              <w:t>How is it possible to end SDG</w:t>
            </w:r>
            <w:r>
              <w:rPr>
                <w:rFonts w:ascii="Cambria"/>
                <w:spacing w:val="-46"/>
              </w:rPr>
              <w:t xml:space="preserve"> </w:t>
            </w:r>
            <w:r>
              <w:rPr>
                <w:rFonts w:ascii="Cambria"/>
              </w:rPr>
              <w:t>no. 2 (zero hunger) within 12</w:t>
            </w:r>
            <w:r>
              <w:rPr>
                <w:rFonts w:ascii="Cambria"/>
                <w:spacing w:val="-46"/>
              </w:rPr>
              <w:t xml:space="preserve"> </w:t>
            </w:r>
            <w:r>
              <w:rPr>
                <w:rFonts w:ascii="Cambria"/>
              </w:rPr>
              <w:t>years?</w:t>
            </w:r>
          </w:p>
          <w:p w14:paraId="5A5213C4" w14:textId="77777777" w:rsidR="009A63CE" w:rsidRDefault="00F42034">
            <w:pPr>
              <w:pStyle w:val="TableParagraph"/>
              <w:spacing w:before="150" w:line="259" w:lineRule="auto"/>
              <w:ind w:right="166"/>
              <w:rPr>
                <w:rFonts w:ascii="Cambria" w:hAnsi="Cambria"/>
              </w:rPr>
            </w:pPr>
            <w:r>
              <w:rPr>
                <w:rFonts w:ascii="Cambria" w:hAnsi="Cambria"/>
              </w:rPr>
              <w:t>UN and governments will do</w:t>
            </w:r>
            <w:r>
              <w:rPr>
                <w:rFonts w:ascii="Cambria" w:hAnsi="Cambria"/>
                <w:spacing w:val="1"/>
              </w:rPr>
              <w:t xml:space="preserve"> </w:t>
            </w:r>
            <w:r>
              <w:rPr>
                <w:rFonts w:ascii="Cambria" w:hAnsi="Cambria"/>
              </w:rPr>
              <w:t>their</w:t>
            </w:r>
            <w:r>
              <w:rPr>
                <w:rFonts w:ascii="Cambria" w:hAnsi="Cambria"/>
                <w:spacing w:val="-3"/>
              </w:rPr>
              <w:t xml:space="preserve"> </w:t>
            </w:r>
            <w:r>
              <w:rPr>
                <w:rFonts w:ascii="Cambria" w:hAnsi="Cambria"/>
              </w:rPr>
              <w:t>best</w:t>
            </w:r>
            <w:r>
              <w:rPr>
                <w:rFonts w:ascii="Cambria" w:hAnsi="Cambria"/>
                <w:spacing w:val="-1"/>
              </w:rPr>
              <w:t xml:space="preserve"> </w:t>
            </w:r>
            <w:r>
              <w:rPr>
                <w:rFonts w:ascii="Cambria" w:hAnsi="Cambria"/>
              </w:rPr>
              <w:t>to</w:t>
            </w:r>
            <w:r>
              <w:rPr>
                <w:rFonts w:ascii="Cambria" w:hAnsi="Cambria"/>
                <w:spacing w:val="-4"/>
              </w:rPr>
              <w:t xml:space="preserve"> </w:t>
            </w:r>
            <w:r>
              <w:rPr>
                <w:rFonts w:ascii="Cambria" w:hAnsi="Cambria"/>
              </w:rPr>
              <w:t>decrease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a</w:t>
            </w:r>
            <w:r>
              <w:rPr>
                <w:rFonts w:ascii="Cambria" w:hAnsi="Cambria"/>
                <w:spacing w:val="-5"/>
              </w:rPr>
              <w:t xml:space="preserve"> </w:t>
            </w:r>
            <w:r>
              <w:rPr>
                <w:rFonts w:ascii="Cambria" w:hAnsi="Cambria"/>
              </w:rPr>
              <w:t>level</w:t>
            </w:r>
            <w:r>
              <w:rPr>
                <w:rFonts w:ascii="Cambria" w:hAnsi="Cambria"/>
                <w:spacing w:val="-46"/>
              </w:rPr>
              <w:t xml:space="preserve"> </w:t>
            </w:r>
            <w:r>
              <w:rPr>
                <w:rFonts w:ascii="Cambria" w:hAnsi="Cambria"/>
              </w:rPr>
              <w:t>that is a significant level. Don’t</w:t>
            </w:r>
            <w:r>
              <w:rPr>
                <w:rFonts w:ascii="Cambria" w:hAnsi="Cambria"/>
                <w:spacing w:val="-46"/>
              </w:rPr>
              <w:t xml:space="preserve"> </w:t>
            </w:r>
            <w:r>
              <w:rPr>
                <w:rFonts w:ascii="Cambria" w:hAnsi="Cambria"/>
              </w:rPr>
              <w:t>always blame on the UN it’s a</w:t>
            </w:r>
            <w:r>
              <w:rPr>
                <w:rFonts w:ascii="Cambria" w:hAnsi="Cambria"/>
                <w:spacing w:val="1"/>
              </w:rPr>
              <w:t xml:space="preserve"> </w:t>
            </w:r>
            <w:r>
              <w:rPr>
                <w:rFonts w:ascii="Cambria" w:hAnsi="Cambria"/>
              </w:rPr>
              <w:t>work of everyone. United</w:t>
            </w:r>
            <w:r>
              <w:rPr>
                <w:rFonts w:ascii="Cambria" w:hAnsi="Cambria"/>
                <w:spacing w:val="1"/>
              </w:rPr>
              <w:t xml:space="preserve"> </w:t>
            </w:r>
            <w:r>
              <w:rPr>
                <w:rFonts w:ascii="Cambria" w:hAnsi="Cambria"/>
              </w:rPr>
              <w:t>Nations is to foster the</w:t>
            </w:r>
            <w:r>
              <w:rPr>
                <w:rFonts w:ascii="Cambria" w:hAnsi="Cambria"/>
                <w:spacing w:val="1"/>
              </w:rPr>
              <w:t xml:space="preserve"> </w:t>
            </w:r>
            <w:r>
              <w:rPr>
                <w:rFonts w:ascii="Cambria" w:hAnsi="Cambria"/>
              </w:rPr>
              <w:t>environment</w:t>
            </w:r>
            <w:r>
              <w:rPr>
                <w:rFonts w:ascii="Cambria" w:hAnsi="Cambria"/>
                <w:spacing w:val="1"/>
              </w:rPr>
              <w:t xml:space="preserve"> </w:t>
            </w:r>
            <w:r>
              <w:rPr>
                <w:rFonts w:ascii="Cambria" w:hAnsi="Cambria"/>
              </w:rPr>
              <w:t>that</w:t>
            </w:r>
            <w:r>
              <w:rPr>
                <w:rFonts w:ascii="Cambria" w:hAnsi="Cambria"/>
                <w:spacing w:val="2"/>
              </w:rPr>
              <w:t xml:space="preserve"> </w:t>
            </w:r>
            <w:r>
              <w:rPr>
                <w:rFonts w:ascii="Cambria" w:hAnsi="Cambria"/>
              </w:rPr>
              <w:t>is</w:t>
            </w:r>
            <w:r>
              <w:rPr>
                <w:rFonts w:ascii="Cambria" w:hAnsi="Cambria"/>
                <w:spacing w:val="1"/>
              </w:rPr>
              <w:t xml:space="preserve"> </w:t>
            </w:r>
            <w:r>
              <w:rPr>
                <w:rFonts w:ascii="Cambria" w:hAnsi="Cambria"/>
              </w:rPr>
              <w:t>sustainable. At the policy level,</w:t>
            </w:r>
            <w:r>
              <w:rPr>
                <w:rFonts w:ascii="Cambria" w:hAnsi="Cambria"/>
                <w:spacing w:val="-46"/>
              </w:rPr>
              <w:t xml:space="preserve"> </w:t>
            </w:r>
            <w:r>
              <w:rPr>
                <w:rFonts w:ascii="Cambria" w:hAnsi="Cambria"/>
              </w:rPr>
              <w:t>the UN makes sure the policies</w:t>
            </w:r>
            <w:r>
              <w:rPr>
                <w:rFonts w:ascii="Cambria" w:hAnsi="Cambria"/>
                <w:spacing w:val="-46"/>
              </w:rPr>
              <w:t xml:space="preserve"> </w:t>
            </w:r>
            <w:r>
              <w:rPr>
                <w:rFonts w:ascii="Cambria" w:hAnsi="Cambria"/>
              </w:rPr>
              <w:t xml:space="preserve">are good and sustainable too. </w:t>
            </w:r>
            <w:proofErr w:type="gramStart"/>
            <w:r>
              <w:rPr>
                <w:rFonts w:ascii="Cambria" w:hAnsi="Cambria"/>
              </w:rPr>
              <w:t>(</w:t>
            </w:r>
            <w:r>
              <w:rPr>
                <w:rFonts w:ascii="Cambria" w:hAnsi="Cambria"/>
                <w:spacing w:val="-46"/>
              </w:rPr>
              <w:t xml:space="preserve"> </w:t>
            </w:r>
            <w:r>
              <w:rPr>
                <w:rFonts w:ascii="Cambria" w:hAnsi="Cambria"/>
              </w:rPr>
              <w:t>Natalie</w:t>
            </w:r>
            <w:proofErr w:type="gramEnd"/>
            <w:r>
              <w:rPr>
                <w:rFonts w:ascii="Cambria" w:hAnsi="Cambria"/>
              </w:rPr>
              <w:t xml:space="preserve"> Boucly, Country</w:t>
            </w:r>
            <w:r>
              <w:rPr>
                <w:rFonts w:ascii="Cambria" w:hAnsi="Cambria"/>
                <w:spacing w:val="1"/>
              </w:rPr>
              <w:t xml:space="preserve"> </w:t>
            </w:r>
            <w:r>
              <w:rPr>
                <w:rFonts w:ascii="Cambria" w:hAnsi="Cambria"/>
              </w:rPr>
              <w:t>Director</w:t>
            </w:r>
            <w:r>
              <w:rPr>
                <w:rFonts w:ascii="Cambria" w:hAnsi="Cambria"/>
                <w:spacing w:val="-3"/>
              </w:rPr>
              <w:t xml:space="preserve"> </w:t>
            </w:r>
            <w:r>
              <w:rPr>
                <w:rFonts w:ascii="Cambria" w:hAnsi="Cambria"/>
              </w:rPr>
              <w:t>UNDP</w:t>
            </w:r>
            <w:r>
              <w:rPr>
                <w:rFonts w:ascii="Cambria" w:hAnsi="Cambria"/>
                <w:spacing w:val="-2"/>
              </w:rPr>
              <w:t xml:space="preserve"> </w:t>
            </w:r>
            <w:r>
              <w:rPr>
                <w:rFonts w:ascii="Cambria" w:hAnsi="Cambria"/>
              </w:rPr>
              <w:t>Tanzania)</w:t>
            </w:r>
          </w:p>
        </w:tc>
        <w:tc>
          <w:tcPr>
            <w:tcW w:w="3193" w:type="dxa"/>
          </w:tcPr>
          <w:p w14:paraId="19CD38FF" w14:textId="77777777" w:rsidR="009A63CE" w:rsidRDefault="00F42034">
            <w:pPr>
              <w:pStyle w:val="TableParagraph"/>
              <w:spacing w:line="264" w:lineRule="auto"/>
              <w:ind w:left="827" w:right="580"/>
              <w:rPr>
                <w:rFonts w:ascii="Cambria"/>
              </w:rPr>
            </w:pPr>
            <w:r>
              <w:rPr>
                <w:rFonts w:ascii="Cambria"/>
              </w:rPr>
              <w:t>blaming and adopt</w:t>
            </w:r>
            <w:r>
              <w:rPr>
                <w:rFonts w:ascii="Cambria"/>
                <w:spacing w:val="-46"/>
              </w:rPr>
              <w:t xml:space="preserve"> </w:t>
            </w:r>
            <w:r>
              <w:rPr>
                <w:rFonts w:ascii="Cambria"/>
              </w:rPr>
              <w:t>Action.</w:t>
            </w:r>
          </w:p>
          <w:p w14:paraId="71104C9A" w14:textId="77777777" w:rsidR="009A63CE" w:rsidRDefault="00F42034">
            <w:pPr>
              <w:pStyle w:val="TableParagraph"/>
              <w:numPr>
                <w:ilvl w:val="0"/>
                <w:numId w:val="3"/>
              </w:numPr>
              <w:tabs>
                <w:tab w:val="left" w:pos="827"/>
                <w:tab w:val="left" w:pos="828"/>
              </w:tabs>
              <w:spacing w:before="149" w:line="249" w:lineRule="auto"/>
              <w:ind w:right="476"/>
              <w:rPr>
                <w:rFonts w:ascii="Cambria" w:hAnsi="Cambria"/>
              </w:rPr>
            </w:pPr>
            <w:r>
              <w:rPr>
                <w:rFonts w:ascii="Cambria" w:hAnsi="Cambria"/>
              </w:rPr>
              <w:t>Youths need to grab</w:t>
            </w:r>
            <w:r>
              <w:rPr>
                <w:rFonts w:ascii="Cambria" w:hAnsi="Cambria"/>
                <w:spacing w:val="-47"/>
              </w:rPr>
              <w:t xml:space="preserve"> </w:t>
            </w:r>
            <w:r>
              <w:rPr>
                <w:rFonts w:ascii="Cambria" w:hAnsi="Cambria"/>
              </w:rPr>
              <w:t>opportunities.</w:t>
            </w:r>
          </w:p>
          <w:p w14:paraId="1957921B" w14:textId="77777777" w:rsidR="009A63CE" w:rsidRDefault="00F42034">
            <w:pPr>
              <w:pStyle w:val="TableParagraph"/>
              <w:numPr>
                <w:ilvl w:val="0"/>
                <w:numId w:val="3"/>
              </w:numPr>
              <w:tabs>
                <w:tab w:val="left" w:pos="827"/>
                <w:tab w:val="left" w:pos="828"/>
              </w:tabs>
              <w:spacing w:before="173" w:line="254" w:lineRule="auto"/>
              <w:ind w:right="198"/>
              <w:rPr>
                <w:rFonts w:ascii="Cambria" w:hAnsi="Cambria"/>
              </w:rPr>
            </w:pPr>
            <w:r>
              <w:rPr>
                <w:rFonts w:ascii="Cambria" w:hAnsi="Cambria"/>
              </w:rPr>
              <w:t>Let’s</w:t>
            </w:r>
            <w:r>
              <w:rPr>
                <w:rFonts w:ascii="Cambria" w:hAnsi="Cambria"/>
                <w:spacing w:val="-1"/>
              </w:rPr>
              <w:t xml:space="preserve"> </w:t>
            </w:r>
            <w:r>
              <w:rPr>
                <w:rFonts w:ascii="Cambria" w:hAnsi="Cambria"/>
              </w:rPr>
              <w:t>take</w:t>
            </w:r>
            <w:r>
              <w:rPr>
                <w:rFonts w:ascii="Cambria" w:hAnsi="Cambria"/>
                <w:spacing w:val="-5"/>
              </w:rPr>
              <w:t xml:space="preserve"> </w:t>
            </w:r>
            <w:r>
              <w:rPr>
                <w:rFonts w:ascii="Cambria" w:hAnsi="Cambria"/>
              </w:rPr>
              <w:t>the</w:t>
            </w:r>
            <w:r>
              <w:rPr>
                <w:rFonts w:ascii="Cambria" w:hAnsi="Cambria"/>
                <w:spacing w:val="-4"/>
              </w:rPr>
              <w:t xml:space="preserve"> </w:t>
            </w:r>
            <w:r>
              <w:rPr>
                <w:rFonts w:ascii="Cambria" w:hAnsi="Cambria"/>
              </w:rPr>
              <w:t>17</w:t>
            </w:r>
            <w:r>
              <w:rPr>
                <w:rFonts w:ascii="Cambria" w:hAnsi="Cambria"/>
                <w:spacing w:val="-5"/>
              </w:rPr>
              <w:t xml:space="preserve"> </w:t>
            </w:r>
            <w:r>
              <w:rPr>
                <w:rFonts w:ascii="Cambria" w:hAnsi="Cambria"/>
              </w:rPr>
              <w:t>global</w:t>
            </w:r>
            <w:r>
              <w:rPr>
                <w:rFonts w:ascii="Cambria" w:hAnsi="Cambria"/>
                <w:spacing w:val="-45"/>
              </w:rPr>
              <w:t xml:space="preserve"> </w:t>
            </w:r>
            <w:r>
              <w:rPr>
                <w:rFonts w:ascii="Cambria" w:hAnsi="Cambria"/>
              </w:rPr>
              <w:t>goals as 17</w:t>
            </w:r>
            <w:r>
              <w:rPr>
                <w:rFonts w:ascii="Cambria" w:hAnsi="Cambria"/>
                <w:spacing w:val="1"/>
              </w:rPr>
              <w:t xml:space="preserve"> </w:t>
            </w:r>
            <w:r>
              <w:rPr>
                <w:rFonts w:ascii="Cambria" w:hAnsi="Cambria"/>
              </w:rPr>
              <w:t>global</w:t>
            </w:r>
            <w:r>
              <w:rPr>
                <w:rFonts w:ascii="Cambria" w:hAnsi="Cambria"/>
                <w:spacing w:val="1"/>
              </w:rPr>
              <w:t xml:space="preserve"> </w:t>
            </w:r>
            <w:r>
              <w:rPr>
                <w:rFonts w:ascii="Cambria" w:hAnsi="Cambria"/>
              </w:rPr>
              <w:t>challenges.</w:t>
            </w:r>
          </w:p>
          <w:p w14:paraId="4F8CC77C" w14:textId="77777777" w:rsidR="009A63CE" w:rsidRDefault="00F42034">
            <w:pPr>
              <w:pStyle w:val="TableParagraph"/>
              <w:numPr>
                <w:ilvl w:val="0"/>
                <w:numId w:val="3"/>
              </w:numPr>
              <w:tabs>
                <w:tab w:val="left" w:pos="827"/>
                <w:tab w:val="left" w:pos="828"/>
              </w:tabs>
              <w:spacing w:before="162" w:line="256" w:lineRule="auto"/>
              <w:ind w:right="254"/>
              <w:rPr>
                <w:rFonts w:ascii="Cambria" w:hAnsi="Cambria"/>
              </w:rPr>
            </w:pPr>
            <w:r>
              <w:rPr>
                <w:rFonts w:ascii="Cambria" w:hAnsi="Cambria"/>
              </w:rPr>
              <w:t>States will not achieve</w:t>
            </w:r>
            <w:r>
              <w:rPr>
                <w:rFonts w:ascii="Cambria" w:hAnsi="Cambria"/>
                <w:spacing w:val="-46"/>
              </w:rPr>
              <w:t xml:space="preserve"> </w:t>
            </w:r>
            <w:r>
              <w:rPr>
                <w:rFonts w:ascii="Cambria" w:hAnsi="Cambria"/>
              </w:rPr>
              <w:t>any</w:t>
            </w:r>
            <w:r>
              <w:rPr>
                <w:rFonts w:ascii="Cambria" w:hAnsi="Cambria"/>
                <w:spacing w:val="-4"/>
              </w:rPr>
              <w:t xml:space="preserve"> </w:t>
            </w:r>
            <w:r>
              <w:rPr>
                <w:rFonts w:ascii="Cambria" w:hAnsi="Cambria"/>
              </w:rPr>
              <w:t>of</w:t>
            </w:r>
            <w:r>
              <w:rPr>
                <w:rFonts w:ascii="Cambria" w:hAnsi="Cambria"/>
                <w:spacing w:val="-3"/>
              </w:rPr>
              <w:t xml:space="preserve"> </w:t>
            </w:r>
            <w:r>
              <w:rPr>
                <w:rFonts w:ascii="Cambria" w:hAnsi="Cambria"/>
              </w:rPr>
              <w:t>our</w:t>
            </w:r>
            <w:r>
              <w:rPr>
                <w:rFonts w:ascii="Cambria" w:hAnsi="Cambria"/>
                <w:spacing w:val="-3"/>
              </w:rPr>
              <w:t xml:space="preserve"> </w:t>
            </w:r>
            <w:r>
              <w:rPr>
                <w:rFonts w:ascii="Cambria" w:hAnsi="Cambria"/>
              </w:rPr>
              <w:t>global</w:t>
            </w:r>
            <w:r>
              <w:rPr>
                <w:rFonts w:ascii="Cambria" w:hAnsi="Cambria"/>
                <w:spacing w:val="-6"/>
              </w:rPr>
              <w:t xml:space="preserve"> </w:t>
            </w:r>
            <w:r>
              <w:rPr>
                <w:rFonts w:ascii="Cambria" w:hAnsi="Cambria"/>
              </w:rPr>
              <w:t>goals</w:t>
            </w:r>
            <w:r>
              <w:rPr>
                <w:rFonts w:ascii="Cambria" w:hAnsi="Cambria"/>
                <w:spacing w:val="-45"/>
              </w:rPr>
              <w:t xml:space="preserve"> </w:t>
            </w:r>
            <w:r>
              <w:rPr>
                <w:rFonts w:ascii="Cambria" w:hAnsi="Cambria"/>
              </w:rPr>
              <w:t>if youth are not</w:t>
            </w:r>
            <w:r>
              <w:rPr>
                <w:rFonts w:ascii="Cambria" w:hAnsi="Cambria"/>
                <w:spacing w:val="1"/>
              </w:rPr>
              <w:t xml:space="preserve"> </w:t>
            </w:r>
            <w:r>
              <w:rPr>
                <w:rFonts w:ascii="Cambria" w:hAnsi="Cambria"/>
              </w:rPr>
              <w:t>involved.</w:t>
            </w:r>
          </w:p>
          <w:p w14:paraId="66CDCA4B" w14:textId="77777777" w:rsidR="009A63CE" w:rsidRDefault="00F42034">
            <w:pPr>
              <w:pStyle w:val="TableParagraph"/>
              <w:numPr>
                <w:ilvl w:val="0"/>
                <w:numId w:val="3"/>
              </w:numPr>
              <w:tabs>
                <w:tab w:val="left" w:pos="827"/>
                <w:tab w:val="left" w:pos="828"/>
              </w:tabs>
              <w:spacing w:before="162" w:line="249" w:lineRule="auto"/>
              <w:ind w:right="116"/>
              <w:rPr>
                <w:rFonts w:ascii="Cambria" w:hAnsi="Cambria"/>
              </w:rPr>
            </w:pPr>
            <w:r>
              <w:rPr>
                <w:rFonts w:ascii="Cambria" w:hAnsi="Cambria"/>
              </w:rPr>
              <w:t>Youth</w:t>
            </w:r>
            <w:r>
              <w:rPr>
                <w:rFonts w:ascii="Cambria" w:hAnsi="Cambria"/>
                <w:spacing w:val="-6"/>
              </w:rPr>
              <w:t xml:space="preserve"> </w:t>
            </w:r>
            <w:r>
              <w:rPr>
                <w:rFonts w:ascii="Cambria" w:hAnsi="Cambria"/>
              </w:rPr>
              <w:t>are</w:t>
            </w:r>
            <w:r>
              <w:rPr>
                <w:rFonts w:ascii="Cambria" w:hAnsi="Cambria"/>
                <w:spacing w:val="-6"/>
              </w:rPr>
              <w:t xml:space="preserve"> </w:t>
            </w:r>
            <w:r>
              <w:rPr>
                <w:rFonts w:ascii="Cambria" w:hAnsi="Cambria"/>
              </w:rPr>
              <w:t>not</w:t>
            </w:r>
            <w:r>
              <w:rPr>
                <w:rFonts w:ascii="Cambria" w:hAnsi="Cambria"/>
                <w:spacing w:val="-1"/>
              </w:rPr>
              <w:t xml:space="preserve"> </w:t>
            </w:r>
            <w:r>
              <w:rPr>
                <w:rFonts w:ascii="Cambria" w:hAnsi="Cambria"/>
              </w:rPr>
              <w:t>separable</w:t>
            </w:r>
            <w:r>
              <w:rPr>
                <w:rFonts w:ascii="Cambria" w:hAnsi="Cambria"/>
                <w:spacing w:val="-46"/>
              </w:rPr>
              <w:t xml:space="preserve"> </w:t>
            </w:r>
            <w:r>
              <w:rPr>
                <w:rFonts w:ascii="Cambria" w:hAnsi="Cambria"/>
              </w:rPr>
              <w:t>from</w:t>
            </w:r>
            <w:r>
              <w:rPr>
                <w:rFonts w:ascii="Cambria" w:hAnsi="Cambria"/>
                <w:spacing w:val="-3"/>
              </w:rPr>
              <w:t xml:space="preserve"> </w:t>
            </w:r>
            <w:r>
              <w:rPr>
                <w:rFonts w:ascii="Cambria" w:hAnsi="Cambria"/>
              </w:rPr>
              <w:t>the</w:t>
            </w:r>
            <w:r>
              <w:rPr>
                <w:rFonts w:ascii="Cambria" w:hAnsi="Cambria"/>
                <w:spacing w:val="-3"/>
              </w:rPr>
              <w:t xml:space="preserve"> </w:t>
            </w:r>
            <w:r>
              <w:rPr>
                <w:rFonts w:ascii="Cambria" w:hAnsi="Cambria"/>
              </w:rPr>
              <w:t>global</w:t>
            </w:r>
            <w:r>
              <w:rPr>
                <w:rFonts w:ascii="Cambria" w:hAnsi="Cambria"/>
                <w:spacing w:val="-4"/>
              </w:rPr>
              <w:t xml:space="preserve"> </w:t>
            </w:r>
            <w:r>
              <w:rPr>
                <w:rFonts w:ascii="Cambria" w:hAnsi="Cambria"/>
              </w:rPr>
              <w:t>goals.</w:t>
            </w:r>
          </w:p>
          <w:p w14:paraId="7FD68ED0" w14:textId="77777777" w:rsidR="009A63CE" w:rsidRDefault="00F42034">
            <w:pPr>
              <w:pStyle w:val="TableParagraph"/>
              <w:numPr>
                <w:ilvl w:val="0"/>
                <w:numId w:val="3"/>
              </w:numPr>
              <w:tabs>
                <w:tab w:val="left" w:pos="827"/>
                <w:tab w:val="left" w:pos="828"/>
              </w:tabs>
              <w:spacing w:before="168" w:line="256" w:lineRule="auto"/>
              <w:ind w:right="139"/>
              <w:rPr>
                <w:rFonts w:ascii="Cambria" w:hAnsi="Cambria"/>
              </w:rPr>
            </w:pPr>
            <w:r>
              <w:rPr>
                <w:rFonts w:ascii="Cambria" w:hAnsi="Cambria"/>
              </w:rPr>
              <w:t>Every youth need to</w:t>
            </w:r>
            <w:r>
              <w:rPr>
                <w:rFonts w:ascii="Cambria" w:hAnsi="Cambria"/>
                <w:spacing w:val="1"/>
              </w:rPr>
              <w:t xml:space="preserve"> </w:t>
            </w:r>
            <w:r>
              <w:rPr>
                <w:rFonts w:ascii="Cambria" w:hAnsi="Cambria"/>
              </w:rPr>
              <w:t>question of how they</w:t>
            </w:r>
            <w:r>
              <w:rPr>
                <w:rFonts w:ascii="Cambria" w:hAnsi="Cambria"/>
                <w:spacing w:val="1"/>
              </w:rPr>
              <w:t xml:space="preserve"> </w:t>
            </w:r>
            <w:r>
              <w:rPr>
                <w:rFonts w:ascii="Cambria" w:hAnsi="Cambria"/>
              </w:rPr>
              <w:t>can make contributions</w:t>
            </w:r>
            <w:r>
              <w:rPr>
                <w:rFonts w:ascii="Cambria" w:hAnsi="Cambria"/>
                <w:spacing w:val="-46"/>
              </w:rPr>
              <w:t xml:space="preserve"> </w:t>
            </w:r>
            <w:r>
              <w:rPr>
                <w:rFonts w:ascii="Cambria" w:hAnsi="Cambria"/>
              </w:rPr>
              <w:t>in their</w:t>
            </w:r>
            <w:r>
              <w:rPr>
                <w:rFonts w:ascii="Cambria" w:hAnsi="Cambria"/>
                <w:spacing w:val="-1"/>
              </w:rPr>
              <w:t xml:space="preserve"> </w:t>
            </w:r>
            <w:r>
              <w:rPr>
                <w:rFonts w:ascii="Cambria" w:hAnsi="Cambria"/>
              </w:rPr>
              <w:t>societies.</w:t>
            </w:r>
          </w:p>
        </w:tc>
      </w:tr>
      <w:tr w:rsidR="009A63CE" w14:paraId="583A635B" w14:textId="77777777">
        <w:trPr>
          <w:trHeight w:val="5257"/>
        </w:trPr>
        <w:tc>
          <w:tcPr>
            <w:tcW w:w="3198" w:type="dxa"/>
          </w:tcPr>
          <w:p w14:paraId="3DCCD171" w14:textId="77777777" w:rsidR="009A63CE" w:rsidRDefault="009A63CE">
            <w:pPr>
              <w:pStyle w:val="TableParagraph"/>
              <w:spacing w:before="10"/>
              <w:ind w:left="0"/>
              <w:rPr>
                <w:rFonts w:ascii="Cambria"/>
                <w:b/>
                <w:sz w:val="21"/>
              </w:rPr>
            </w:pPr>
          </w:p>
          <w:p w14:paraId="758BA3D4" w14:textId="77777777" w:rsidR="009A63CE" w:rsidRDefault="00F42034">
            <w:pPr>
              <w:pStyle w:val="TableParagraph"/>
              <w:ind w:left="110" w:right="179"/>
              <w:rPr>
                <w:rFonts w:ascii="Cambria"/>
              </w:rPr>
            </w:pPr>
            <w:r>
              <w:rPr>
                <w:rFonts w:ascii="Cambria"/>
              </w:rPr>
              <w:t>Youth</w:t>
            </w:r>
            <w:r>
              <w:rPr>
                <w:rFonts w:ascii="Cambria"/>
                <w:spacing w:val="-4"/>
              </w:rPr>
              <w:t xml:space="preserve"> </w:t>
            </w:r>
            <w:r>
              <w:rPr>
                <w:rFonts w:ascii="Cambria"/>
              </w:rPr>
              <w:t>in</w:t>
            </w:r>
            <w:r>
              <w:rPr>
                <w:rFonts w:ascii="Cambria"/>
                <w:spacing w:val="-1"/>
              </w:rPr>
              <w:t xml:space="preserve"> </w:t>
            </w:r>
            <w:r>
              <w:rPr>
                <w:rFonts w:ascii="Cambria"/>
              </w:rPr>
              <w:t>Trade,</w:t>
            </w:r>
            <w:r>
              <w:rPr>
                <w:rFonts w:ascii="Cambria"/>
                <w:spacing w:val="-4"/>
              </w:rPr>
              <w:t xml:space="preserve"> </w:t>
            </w:r>
            <w:r>
              <w:rPr>
                <w:rFonts w:ascii="Cambria"/>
              </w:rPr>
              <w:t>Enterprise</w:t>
            </w:r>
            <w:r>
              <w:rPr>
                <w:rFonts w:ascii="Cambria"/>
                <w:spacing w:val="-4"/>
              </w:rPr>
              <w:t xml:space="preserve"> </w:t>
            </w:r>
            <w:r>
              <w:rPr>
                <w:rFonts w:ascii="Cambria"/>
              </w:rPr>
              <w:t>and</w:t>
            </w:r>
            <w:r>
              <w:rPr>
                <w:rFonts w:ascii="Cambria"/>
                <w:spacing w:val="-46"/>
              </w:rPr>
              <w:t xml:space="preserve"> </w:t>
            </w:r>
            <w:r>
              <w:rPr>
                <w:rFonts w:ascii="Cambria"/>
              </w:rPr>
              <w:t>Employment: Regional</w:t>
            </w:r>
            <w:r>
              <w:rPr>
                <w:rFonts w:ascii="Cambria"/>
                <w:spacing w:val="1"/>
              </w:rPr>
              <w:t xml:space="preserve"> </w:t>
            </w:r>
            <w:r>
              <w:rPr>
                <w:rFonts w:ascii="Cambria"/>
              </w:rPr>
              <w:t>Opportunities</w:t>
            </w:r>
            <w:r>
              <w:rPr>
                <w:rFonts w:ascii="Cambria"/>
                <w:spacing w:val="-7"/>
              </w:rPr>
              <w:t xml:space="preserve"> </w:t>
            </w:r>
            <w:r>
              <w:rPr>
                <w:rFonts w:ascii="Cambria"/>
              </w:rPr>
              <w:t>&amp;Obstacles</w:t>
            </w:r>
          </w:p>
        </w:tc>
        <w:tc>
          <w:tcPr>
            <w:tcW w:w="3192" w:type="dxa"/>
          </w:tcPr>
          <w:p w14:paraId="0918FCAC" w14:textId="77777777" w:rsidR="009A63CE" w:rsidRDefault="009A63CE">
            <w:pPr>
              <w:pStyle w:val="TableParagraph"/>
              <w:ind w:left="0"/>
              <w:rPr>
                <w:rFonts w:ascii="Cambria"/>
                <w:b/>
                <w:sz w:val="37"/>
              </w:rPr>
            </w:pPr>
          </w:p>
          <w:p w14:paraId="1EA20151" w14:textId="77777777" w:rsidR="009A63CE" w:rsidRDefault="00F42034">
            <w:pPr>
              <w:pStyle w:val="TableParagraph"/>
              <w:spacing w:line="261" w:lineRule="auto"/>
              <w:ind w:right="651"/>
              <w:rPr>
                <w:rFonts w:ascii="Cambria"/>
              </w:rPr>
            </w:pPr>
            <w:r>
              <w:rPr>
                <w:rFonts w:ascii="Cambria"/>
              </w:rPr>
              <w:t>-How can we foster youth</w:t>
            </w:r>
            <w:r>
              <w:rPr>
                <w:rFonts w:ascii="Cambria"/>
                <w:spacing w:val="-47"/>
              </w:rPr>
              <w:t xml:space="preserve"> </w:t>
            </w:r>
            <w:r>
              <w:rPr>
                <w:rFonts w:ascii="Cambria"/>
              </w:rPr>
              <w:t>employment through</w:t>
            </w:r>
            <w:r>
              <w:rPr>
                <w:rFonts w:ascii="Cambria"/>
                <w:spacing w:val="1"/>
              </w:rPr>
              <w:t xml:space="preserve"> </w:t>
            </w:r>
            <w:r>
              <w:rPr>
                <w:rFonts w:ascii="Cambria"/>
              </w:rPr>
              <w:t>enterprise</w:t>
            </w:r>
            <w:r>
              <w:rPr>
                <w:rFonts w:ascii="Cambria"/>
                <w:spacing w:val="-4"/>
              </w:rPr>
              <w:t xml:space="preserve"> </w:t>
            </w:r>
            <w:r>
              <w:rPr>
                <w:rFonts w:ascii="Cambria"/>
              </w:rPr>
              <w:t>creation?</w:t>
            </w:r>
          </w:p>
          <w:p w14:paraId="4819480F" w14:textId="77777777" w:rsidR="009A63CE" w:rsidRDefault="00F42034">
            <w:pPr>
              <w:pStyle w:val="TableParagraph"/>
              <w:spacing w:before="155" w:line="261" w:lineRule="auto"/>
              <w:ind w:right="254"/>
              <w:rPr>
                <w:rFonts w:ascii="Cambria"/>
              </w:rPr>
            </w:pPr>
            <w:r>
              <w:rPr>
                <w:rFonts w:ascii="Cambria"/>
              </w:rPr>
              <w:t>We should definitely avoid</w:t>
            </w:r>
            <w:r>
              <w:rPr>
                <w:rFonts w:ascii="Cambria"/>
                <w:spacing w:val="1"/>
              </w:rPr>
              <w:t xml:space="preserve"> </w:t>
            </w:r>
            <w:r>
              <w:rPr>
                <w:rFonts w:ascii="Cambria"/>
              </w:rPr>
              <w:t>copy and paste. Youth need to</w:t>
            </w:r>
            <w:r>
              <w:rPr>
                <w:rFonts w:ascii="Cambria"/>
                <w:spacing w:val="-46"/>
              </w:rPr>
              <w:t xml:space="preserve"> </w:t>
            </w:r>
            <w:r>
              <w:rPr>
                <w:rFonts w:ascii="Cambria"/>
              </w:rPr>
              <w:t>be</w:t>
            </w:r>
            <w:r>
              <w:rPr>
                <w:rFonts w:ascii="Cambria"/>
                <w:spacing w:val="-4"/>
              </w:rPr>
              <w:t xml:space="preserve"> </w:t>
            </w:r>
            <w:r>
              <w:rPr>
                <w:rFonts w:ascii="Cambria"/>
              </w:rPr>
              <w:t>innovative.</w:t>
            </w:r>
          </w:p>
          <w:p w14:paraId="0CEE33CE" w14:textId="77777777" w:rsidR="009A63CE" w:rsidRDefault="00F42034">
            <w:pPr>
              <w:pStyle w:val="TableParagraph"/>
              <w:spacing w:before="151" w:line="259" w:lineRule="auto"/>
              <w:ind w:right="213"/>
              <w:rPr>
                <w:rFonts w:ascii="Cambria" w:hAnsi="Cambria"/>
              </w:rPr>
            </w:pPr>
            <w:r>
              <w:rPr>
                <w:rFonts w:ascii="Cambria" w:hAnsi="Cambria"/>
              </w:rPr>
              <w:t>- The recipes of success are</w:t>
            </w:r>
            <w:r>
              <w:rPr>
                <w:rFonts w:ascii="Cambria" w:hAnsi="Cambria"/>
                <w:spacing w:val="1"/>
              </w:rPr>
              <w:t xml:space="preserve"> </w:t>
            </w:r>
            <w:r>
              <w:rPr>
                <w:rFonts w:ascii="Cambria" w:hAnsi="Cambria"/>
              </w:rPr>
              <w:t xml:space="preserve">Having faith, </w:t>
            </w:r>
            <w:proofErr w:type="gramStart"/>
            <w:r>
              <w:rPr>
                <w:rFonts w:ascii="Cambria" w:hAnsi="Cambria"/>
              </w:rPr>
              <w:t>Doing</w:t>
            </w:r>
            <w:proofErr w:type="gramEnd"/>
            <w:r>
              <w:rPr>
                <w:rFonts w:ascii="Cambria" w:hAnsi="Cambria"/>
              </w:rPr>
              <w:t xml:space="preserve"> things</w:t>
            </w:r>
            <w:r>
              <w:rPr>
                <w:rFonts w:ascii="Cambria" w:hAnsi="Cambria"/>
                <w:spacing w:val="1"/>
              </w:rPr>
              <w:t xml:space="preserve"> </w:t>
            </w:r>
            <w:r>
              <w:rPr>
                <w:rFonts w:ascii="Cambria" w:hAnsi="Cambria"/>
              </w:rPr>
              <w:t>because change needs to be</w:t>
            </w:r>
            <w:r>
              <w:rPr>
                <w:rFonts w:ascii="Cambria" w:hAnsi="Cambria"/>
                <w:spacing w:val="1"/>
              </w:rPr>
              <w:t xml:space="preserve"> </w:t>
            </w:r>
            <w:r>
              <w:rPr>
                <w:rFonts w:ascii="Cambria" w:hAnsi="Cambria"/>
              </w:rPr>
              <w:t>done. You won’t know what to</w:t>
            </w:r>
            <w:r>
              <w:rPr>
                <w:rFonts w:ascii="Cambria" w:hAnsi="Cambria"/>
                <w:spacing w:val="-46"/>
              </w:rPr>
              <w:t xml:space="preserve"> </w:t>
            </w:r>
            <w:r>
              <w:rPr>
                <w:rFonts w:ascii="Cambria" w:hAnsi="Cambria"/>
              </w:rPr>
              <w:t>start/how to start if you</w:t>
            </w:r>
            <w:r>
              <w:rPr>
                <w:rFonts w:ascii="Cambria" w:hAnsi="Cambria"/>
                <w:spacing w:val="1"/>
              </w:rPr>
              <w:t xml:space="preserve"> </w:t>
            </w:r>
            <w:r>
              <w:rPr>
                <w:rFonts w:ascii="Cambria" w:hAnsi="Cambria"/>
              </w:rPr>
              <w:t>haven’t</w:t>
            </w:r>
            <w:r>
              <w:rPr>
                <w:rFonts w:ascii="Cambria" w:hAnsi="Cambria"/>
                <w:spacing w:val="1"/>
              </w:rPr>
              <w:t xml:space="preserve"> </w:t>
            </w:r>
            <w:r>
              <w:rPr>
                <w:rFonts w:ascii="Cambria" w:hAnsi="Cambria"/>
              </w:rPr>
              <w:t>started</w:t>
            </w:r>
            <w:r>
              <w:rPr>
                <w:rFonts w:ascii="Cambria" w:hAnsi="Cambria"/>
                <w:spacing w:val="2"/>
              </w:rPr>
              <w:t xml:space="preserve"> </w:t>
            </w:r>
            <w:r>
              <w:rPr>
                <w:rFonts w:ascii="Cambria" w:hAnsi="Cambria"/>
              </w:rPr>
              <w:t>it</w:t>
            </w:r>
            <w:r>
              <w:rPr>
                <w:rFonts w:ascii="Cambria" w:hAnsi="Cambria"/>
                <w:spacing w:val="1"/>
              </w:rPr>
              <w:t xml:space="preserve"> </w:t>
            </w:r>
            <w:r>
              <w:rPr>
                <w:rFonts w:ascii="Cambria" w:hAnsi="Cambria"/>
              </w:rPr>
              <w:t>yet.</w:t>
            </w:r>
          </w:p>
          <w:p w14:paraId="29461CD6" w14:textId="77777777" w:rsidR="009A63CE" w:rsidRDefault="00F42034">
            <w:pPr>
              <w:pStyle w:val="TableParagraph"/>
              <w:spacing w:before="158" w:line="264" w:lineRule="auto"/>
              <w:ind w:right="216"/>
              <w:rPr>
                <w:rFonts w:ascii="Cambria"/>
              </w:rPr>
            </w:pPr>
            <w:r>
              <w:rPr>
                <w:rFonts w:ascii="Cambria"/>
              </w:rPr>
              <w:t>The tips of growing a business</w:t>
            </w:r>
            <w:r>
              <w:rPr>
                <w:rFonts w:ascii="Cambria"/>
                <w:spacing w:val="-46"/>
              </w:rPr>
              <w:t xml:space="preserve"> </w:t>
            </w:r>
            <w:r>
              <w:rPr>
                <w:rFonts w:ascii="Cambria"/>
              </w:rPr>
              <w:t>fast</w:t>
            </w:r>
            <w:r>
              <w:rPr>
                <w:rFonts w:ascii="Cambria"/>
                <w:spacing w:val="1"/>
              </w:rPr>
              <w:t xml:space="preserve"> </w:t>
            </w:r>
            <w:r>
              <w:rPr>
                <w:rFonts w:ascii="Cambria"/>
              </w:rPr>
              <w:t>are;</w:t>
            </w:r>
          </w:p>
          <w:p w14:paraId="01CCFDA9" w14:textId="77777777" w:rsidR="009A63CE" w:rsidRDefault="00F42034">
            <w:pPr>
              <w:pStyle w:val="TableParagraph"/>
              <w:spacing w:before="153"/>
              <w:rPr>
                <w:rFonts w:ascii="Cambria"/>
              </w:rPr>
            </w:pPr>
            <w:r>
              <w:rPr>
                <w:rFonts w:ascii="Cambria"/>
              </w:rPr>
              <w:t>-Technology,</w:t>
            </w:r>
            <w:r>
              <w:rPr>
                <w:rFonts w:ascii="Cambria"/>
                <w:spacing w:val="-6"/>
              </w:rPr>
              <w:t xml:space="preserve"> </w:t>
            </w:r>
            <w:r>
              <w:rPr>
                <w:rFonts w:ascii="Cambria"/>
              </w:rPr>
              <w:t>Proper use</w:t>
            </w:r>
            <w:r>
              <w:rPr>
                <w:rFonts w:ascii="Cambria"/>
                <w:spacing w:val="-4"/>
              </w:rPr>
              <w:t xml:space="preserve"> </w:t>
            </w:r>
            <w:r>
              <w:rPr>
                <w:rFonts w:ascii="Cambria"/>
              </w:rPr>
              <w:t>of</w:t>
            </w:r>
          </w:p>
        </w:tc>
        <w:tc>
          <w:tcPr>
            <w:tcW w:w="3193" w:type="dxa"/>
          </w:tcPr>
          <w:p w14:paraId="302BED8C" w14:textId="77777777" w:rsidR="009A63CE" w:rsidRDefault="00F42034">
            <w:pPr>
              <w:pStyle w:val="TableParagraph"/>
              <w:numPr>
                <w:ilvl w:val="0"/>
                <w:numId w:val="2"/>
              </w:numPr>
              <w:tabs>
                <w:tab w:val="left" w:pos="827"/>
                <w:tab w:val="left" w:pos="828"/>
              </w:tabs>
              <w:spacing w:before="1" w:line="244" w:lineRule="auto"/>
              <w:ind w:right="332"/>
              <w:rPr>
                <w:rFonts w:ascii="Cambria" w:hAnsi="Cambria"/>
              </w:rPr>
            </w:pPr>
            <w:r>
              <w:rPr>
                <w:rFonts w:ascii="Cambria" w:hAnsi="Cambria"/>
              </w:rPr>
              <w:t>Look what drives you</w:t>
            </w:r>
            <w:r>
              <w:rPr>
                <w:rFonts w:ascii="Cambria" w:hAnsi="Cambria"/>
                <w:spacing w:val="-47"/>
              </w:rPr>
              <w:t xml:space="preserve"> </w:t>
            </w:r>
            <w:r>
              <w:rPr>
                <w:rFonts w:ascii="Cambria" w:hAnsi="Cambria"/>
              </w:rPr>
              <w:t>passionately.</w:t>
            </w:r>
          </w:p>
          <w:p w14:paraId="2044F3B2" w14:textId="77777777" w:rsidR="009A63CE" w:rsidRDefault="00F42034">
            <w:pPr>
              <w:pStyle w:val="TableParagraph"/>
              <w:numPr>
                <w:ilvl w:val="0"/>
                <w:numId w:val="2"/>
              </w:numPr>
              <w:tabs>
                <w:tab w:val="left" w:pos="827"/>
                <w:tab w:val="left" w:pos="828"/>
              </w:tabs>
              <w:spacing w:before="20"/>
              <w:ind w:hanging="361"/>
              <w:rPr>
                <w:rFonts w:ascii="Cambria" w:hAnsi="Cambria"/>
              </w:rPr>
            </w:pPr>
            <w:r>
              <w:rPr>
                <w:rFonts w:ascii="Cambria" w:hAnsi="Cambria"/>
              </w:rPr>
              <w:t>Have</w:t>
            </w:r>
            <w:r>
              <w:rPr>
                <w:rFonts w:ascii="Cambria" w:hAnsi="Cambria"/>
                <w:spacing w:val="-6"/>
              </w:rPr>
              <w:t xml:space="preserve"> </w:t>
            </w:r>
            <w:r>
              <w:rPr>
                <w:rFonts w:ascii="Cambria" w:hAnsi="Cambria"/>
              </w:rPr>
              <w:t>best</w:t>
            </w:r>
            <w:r>
              <w:rPr>
                <w:rFonts w:ascii="Cambria" w:hAnsi="Cambria"/>
                <w:spacing w:val="-1"/>
              </w:rPr>
              <w:t xml:space="preserve"> </w:t>
            </w:r>
            <w:r>
              <w:rPr>
                <w:rFonts w:ascii="Cambria" w:hAnsi="Cambria"/>
              </w:rPr>
              <w:t>skills.</w:t>
            </w:r>
          </w:p>
          <w:p w14:paraId="1045CA5C" w14:textId="77777777" w:rsidR="009A63CE" w:rsidRDefault="00F42034">
            <w:pPr>
              <w:pStyle w:val="TableParagraph"/>
              <w:numPr>
                <w:ilvl w:val="0"/>
                <w:numId w:val="2"/>
              </w:numPr>
              <w:tabs>
                <w:tab w:val="left" w:pos="827"/>
                <w:tab w:val="left" w:pos="828"/>
              </w:tabs>
              <w:spacing w:before="10"/>
              <w:ind w:hanging="361"/>
              <w:rPr>
                <w:rFonts w:ascii="Cambria" w:hAnsi="Cambria"/>
              </w:rPr>
            </w:pPr>
            <w:r>
              <w:rPr>
                <w:rFonts w:ascii="Cambria" w:hAnsi="Cambria"/>
              </w:rPr>
              <w:t>Start</w:t>
            </w:r>
            <w:r>
              <w:rPr>
                <w:rFonts w:ascii="Cambria" w:hAnsi="Cambria"/>
                <w:spacing w:val="-2"/>
              </w:rPr>
              <w:t xml:space="preserve"> </w:t>
            </w:r>
            <w:r>
              <w:rPr>
                <w:rFonts w:ascii="Cambria" w:hAnsi="Cambria"/>
              </w:rPr>
              <w:t>from</w:t>
            </w:r>
            <w:r>
              <w:rPr>
                <w:rFonts w:ascii="Cambria" w:hAnsi="Cambria"/>
                <w:spacing w:val="-4"/>
              </w:rPr>
              <w:t xml:space="preserve"> </w:t>
            </w:r>
            <w:r>
              <w:rPr>
                <w:rFonts w:ascii="Cambria" w:hAnsi="Cambria"/>
              </w:rPr>
              <w:t>where</w:t>
            </w:r>
            <w:r>
              <w:rPr>
                <w:rFonts w:ascii="Cambria" w:hAnsi="Cambria"/>
                <w:spacing w:val="-5"/>
              </w:rPr>
              <w:t xml:space="preserve"> </w:t>
            </w:r>
            <w:r>
              <w:rPr>
                <w:rFonts w:ascii="Cambria" w:hAnsi="Cambria"/>
              </w:rPr>
              <w:t>you’re</w:t>
            </w:r>
          </w:p>
          <w:p w14:paraId="6070E4F7" w14:textId="77777777" w:rsidR="009A63CE" w:rsidRDefault="00F42034">
            <w:pPr>
              <w:pStyle w:val="TableParagraph"/>
              <w:numPr>
                <w:ilvl w:val="0"/>
                <w:numId w:val="2"/>
              </w:numPr>
              <w:tabs>
                <w:tab w:val="left" w:pos="827"/>
                <w:tab w:val="left" w:pos="828"/>
              </w:tabs>
              <w:spacing w:before="10"/>
              <w:ind w:hanging="361"/>
              <w:rPr>
                <w:rFonts w:ascii="Cambria" w:hAnsi="Cambria"/>
              </w:rPr>
            </w:pPr>
            <w:r>
              <w:rPr>
                <w:rFonts w:ascii="Cambria" w:hAnsi="Cambria"/>
              </w:rPr>
              <w:t>Positive</w:t>
            </w:r>
            <w:r>
              <w:rPr>
                <w:rFonts w:ascii="Cambria" w:hAnsi="Cambria"/>
                <w:spacing w:val="-4"/>
              </w:rPr>
              <w:t xml:space="preserve"> </w:t>
            </w:r>
            <w:r>
              <w:rPr>
                <w:rFonts w:ascii="Cambria" w:hAnsi="Cambria"/>
              </w:rPr>
              <w:t>mind.</w:t>
            </w:r>
          </w:p>
          <w:p w14:paraId="660CC4C0" w14:textId="77777777" w:rsidR="009A63CE" w:rsidRDefault="00F42034">
            <w:pPr>
              <w:pStyle w:val="TableParagraph"/>
              <w:numPr>
                <w:ilvl w:val="0"/>
                <w:numId w:val="2"/>
              </w:numPr>
              <w:tabs>
                <w:tab w:val="left" w:pos="827"/>
                <w:tab w:val="left" w:pos="828"/>
              </w:tabs>
              <w:spacing w:before="10"/>
              <w:ind w:hanging="361"/>
              <w:rPr>
                <w:rFonts w:ascii="Cambria" w:hAnsi="Cambria"/>
              </w:rPr>
            </w:pPr>
            <w:r>
              <w:rPr>
                <w:rFonts w:ascii="Cambria" w:hAnsi="Cambria"/>
              </w:rPr>
              <w:t>Tenacity.</w:t>
            </w:r>
          </w:p>
          <w:p w14:paraId="12E4DE9B" w14:textId="77777777" w:rsidR="009A63CE" w:rsidRDefault="00F42034">
            <w:pPr>
              <w:pStyle w:val="TableParagraph"/>
              <w:numPr>
                <w:ilvl w:val="0"/>
                <w:numId w:val="2"/>
              </w:numPr>
              <w:tabs>
                <w:tab w:val="left" w:pos="827"/>
                <w:tab w:val="left" w:pos="828"/>
              </w:tabs>
              <w:spacing w:before="15"/>
              <w:ind w:hanging="361"/>
              <w:rPr>
                <w:rFonts w:ascii="Cambria" w:hAnsi="Cambria"/>
              </w:rPr>
            </w:pPr>
            <w:r>
              <w:rPr>
                <w:rFonts w:ascii="Cambria" w:hAnsi="Cambria"/>
              </w:rPr>
              <w:t>Be</w:t>
            </w:r>
            <w:r>
              <w:rPr>
                <w:rFonts w:ascii="Cambria" w:hAnsi="Cambria"/>
                <w:spacing w:val="-4"/>
              </w:rPr>
              <w:t xml:space="preserve"> </w:t>
            </w:r>
            <w:r>
              <w:rPr>
                <w:rFonts w:ascii="Cambria" w:hAnsi="Cambria"/>
              </w:rPr>
              <w:t>a</w:t>
            </w:r>
            <w:r>
              <w:rPr>
                <w:rFonts w:ascii="Cambria" w:hAnsi="Cambria"/>
                <w:spacing w:val="-3"/>
              </w:rPr>
              <w:t xml:space="preserve"> </w:t>
            </w:r>
            <w:r>
              <w:rPr>
                <w:rFonts w:ascii="Cambria" w:hAnsi="Cambria"/>
              </w:rPr>
              <w:t>stubborn optimist</w:t>
            </w:r>
          </w:p>
          <w:p w14:paraId="713CA684" w14:textId="77777777" w:rsidR="009A63CE" w:rsidRDefault="00F42034">
            <w:pPr>
              <w:pStyle w:val="TableParagraph"/>
              <w:numPr>
                <w:ilvl w:val="0"/>
                <w:numId w:val="2"/>
              </w:numPr>
              <w:tabs>
                <w:tab w:val="left" w:pos="827"/>
                <w:tab w:val="left" w:pos="828"/>
              </w:tabs>
              <w:spacing w:before="10"/>
              <w:ind w:hanging="361"/>
              <w:rPr>
                <w:rFonts w:ascii="Cambria" w:hAnsi="Cambria"/>
              </w:rPr>
            </w:pPr>
            <w:r>
              <w:rPr>
                <w:rFonts w:ascii="Cambria" w:hAnsi="Cambria"/>
              </w:rPr>
              <w:t>Be</w:t>
            </w:r>
            <w:r>
              <w:rPr>
                <w:rFonts w:ascii="Cambria" w:hAnsi="Cambria"/>
                <w:spacing w:val="-6"/>
              </w:rPr>
              <w:t xml:space="preserve"> </w:t>
            </w:r>
            <w:r>
              <w:rPr>
                <w:rFonts w:ascii="Cambria" w:hAnsi="Cambria"/>
              </w:rPr>
              <w:t>willing to</w:t>
            </w:r>
            <w:r>
              <w:rPr>
                <w:rFonts w:ascii="Cambria" w:hAnsi="Cambria"/>
                <w:spacing w:val="-3"/>
              </w:rPr>
              <w:t xml:space="preserve"> </w:t>
            </w:r>
            <w:r>
              <w:rPr>
                <w:rFonts w:ascii="Cambria" w:hAnsi="Cambria"/>
              </w:rPr>
              <w:t>change.</w:t>
            </w:r>
          </w:p>
          <w:p w14:paraId="3ECCF75C" w14:textId="77777777" w:rsidR="009A63CE" w:rsidRDefault="00F42034">
            <w:pPr>
              <w:pStyle w:val="TableParagraph"/>
              <w:numPr>
                <w:ilvl w:val="0"/>
                <w:numId w:val="2"/>
              </w:numPr>
              <w:tabs>
                <w:tab w:val="left" w:pos="827"/>
                <w:tab w:val="left" w:pos="828"/>
              </w:tabs>
              <w:spacing w:before="10" w:line="244" w:lineRule="auto"/>
              <w:ind w:right="208"/>
              <w:rPr>
                <w:rFonts w:ascii="Cambria" w:hAnsi="Cambria"/>
              </w:rPr>
            </w:pPr>
            <w:r>
              <w:rPr>
                <w:rFonts w:ascii="Cambria" w:hAnsi="Cambria"/>
              </w:rPr>
              <w:t>Understand</w:t>
            </w:r>
            <w:r>
              <w:rPr>
                <w:rFonts w:ascii="Cambria" w:hAnsi="Cambria"/>
                <w:spacing w:val="-5"/>
              </w:rPr>
              <w:t xml:space="preserve"> </w:t>
            </w:r>
            <w:r>
              <w:rPr>
                <w:rFonts w:ascii="Cambria" w:hAnsi="Cambria"/>
              </w:rPr>
              <w:t>your</w:t>
            </w:r>
            <w:r>
              <w:rPr>
                <w:rFonts w:ascii="Cambria" w:hAnsi="Cambria"/>
                <w:spacing w:val="-8"/>
              </w:rPr>
              <w:t xml:space="preserve"> </w:t>
            </w:r>
            <w:r>
              <w:rPr>
                <w:rFonts w:ascii="Cambria" w:hAnsi="Cambria"/>
              </w:rPr>
              <w:t>value</w:t>
            </w:r>
            <w:r>
              <w:rPr>
                <w:rFonts w:ascii="Cambria" w:hAnsi="Cambria"/>
                <w:spacing w:val="-45"/>
              </w:rPr>
              <w:t xml:space="preserve"> </w:t>
            </w:r>
            <w:r>
              <w:rPr>
                <w:rFonts w:ascii="Cambria" w:hAnsi="Cambria"/>
              </w:rPr>
              <w:t>in relationships.</w:t>
            </w:r>
          </w:p>
        </w:tc>
      </w:tr>
    </w:tbl>
    <w:p w14:paraId="53027937" w14:textId="77777777" w:rsidR="009A63CE" w:rsidRDefault="009A63CE">
      <w:pPr>
        <w:spacing w:line="244" w:lineRule="auto"/>
        <w:rPr>
          <w:rFonts w:ascii="Cambria" w:hAnsi="Cambria"/>
        </w:rPr>
        <w:sectPr w:rsidR="009A63CE">
          <w:pgSz w:w="12240" w:h="15840"/>
          <w:pgMar w:top="1340" w:right="0" w:bottom="1180" w:left="500" w:header="717" w:footer="983" w:gutter="0"/>
          <w:cols w:space="720"/>
        </w:sectPr>
      </w:pPr>
    </w:p>
    <w:p w14:paraId="20F1270C" w14:textId="77777777" w:rsidR="009A63CE" w:rsidRDefault="009A63CE">
      <w:pPr>
        <w:pStyle w:val="BodyText"/>
        <w:spacing w:before="11"/>
        <w:rPr>
          <w:rFonts w:ascii="Cambria"/>
          <w:b/>
          <w:sz w:val="7"/>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3192"/>
        <w:gridCol w:w="3193"/>
      </w:tblGrid>
      <w:tr w:rsidR="009A63CE" w14:paraId="667A84AC" w14:textId="77777777">
        <w:trPr>
          <w:trHeight w:val="1968"/>
        </w:trPr>
        <w:tc>
          <w:tcPr>
            <w:tcW w:w="3198" w:type="dxa"/>
          </w:tcPr>
          <w:p w14:paraId="5E73B8B2" w14:textId="77777777" w:rsidR="009A63CE" w:rsidRDefault="009A63CE">
            <w:pPr>
              <w:pStyle w:val="TableParagraph"/>
              <w:ind w:left="0"/>
            </w:pPr>
          </w:p>
        </w:tc>
        <w:tc>
          <w:tcPr>
            <w:tcW w:w="3192" w:type="dxa"/>
          </w:tcPr>
          <w:p w14:paraId="18816D7E" w14:textId="77777777" w:rsidR="009A63CE" w:rsidRDefault="00F42034">
            <w:pPr>
              <w:pStyle w:val="TableParagraph"/>
              <w:spacing w:line="261" w:lineRule="auto"/>
              <w:ind w:right="237"/>
              <w:jc w:val="both"/>
              <w:rPr>
                <w:rFonts w:ascii="Cambria"/>
              </w:rPr>
            </w:pPr>
            <w:r>
              <w:rPr>
                <w:rFonts w:ascii="Cambria"/>
              </w:rPr>
              <w:t>technology. Be updated on the</w:t>
            </w:r>
            <w:r>
              <w:rPr>
                <w:rFonts w:ascii="Cambria"/>
                <w:spacing w:val="-46"/>
              </w:rPr>
              <w:t xml:space="preserve"> </w:t>
            </w:r>
            <w:r>
              <w:rPr>
                <w:rFonts w:ascii="Cambria"/>
              </w:rPr>
              <w:t>basic technology information.</w:t>
            </w:r>
            <w:r>
              <w:rPr>
                <w:rFonts w:ascii="Cambria"/>
                <w:spacing w:val="1"/>
              </w:rPr>
              <w:t xml:space="preserve"> </w:t>
            </w:r>
            <w:r>
              <w:rPr>
                <w:rFonts w:ascii="Cambria"/>
              </w:rPr>
              <w:t>Start</w:t>
            </w:r>
            <w:r>
              <w:rPr>
                <w:rFonts w:ascii="Cambria"/>
                <w:spacing w:val="-1"/>
              </w:rPr>
              <w:t xml:space="preserve"> </w:t>
            </w:r>
            <w:r>
              <w:rPr>
                <w:rFonts w:ascii="Cambria"/>
              </w:rPr>
              <w:t>with</w:t>
            </w:r>
            <w:r>
              <w:rPr>
                <w:rFonts w:ascii="Cambria"/>
                <w:spacing w:val="-3"/>
              </w:rPr>
              <w:t xml:space="preserve"> </w:t>
            </w:r>
            <w:r>
              <w:rPr>
                <w:rFonts w:ascii="Cambria"/>
              </w:rPr>
              <w:t>what</w:t>
            </w:r>
            <w:r>
              <w:rPr>
                <w:rFonts w:ascii="Cambria"/>
                <w:spacing w:val="1"/>
              </w:rPr>
              <w:t xml:space="preserve"> </w:t>
            </w:r>
            <w:r>
              <w:rPr>
                <w:rFonts w:ascii="Cambria"/>
              </w:rPr>
              <w:t>you</w:t>
            </w:r>
            <w:r>
              <w:rPr>
                <w:rFonts w:ascii="Cambria"/>
                <w:spacing w:val="-3"/>
              </w:rPr>
              <w:t xml:space="preserve"> </w:t>
            </w:r>
            <w:r>
              <w:rPr>
                <w:rFonts w:ascii="Cambria"/>
              </w:rPr>
              <w:t>have.</w:t>
            </w:r>
          </w:p>
          <w:p w14:paraId="385232AC" w14:textId="77777777" w:rsidR="009A63CE" w:rsidRDefault="00F42034">
            <w:pPr>
              <w:pStyle w:val="TableParagraph"/>
              <w:spacing w:before="148" w:line="264" w:lineRule="auto"/>
              <w:ind w:right="532"/>
              <w:rPr>
                <w:rFonts w:ascii="Cambria"/>
              </w:rPr>
            </w:pPr>
            <w:r>
              <w:rPr>
                <w:rFonts w:ascii="Cambria"/>
              </w:rPr>
              <w:t>-Start with an independent</w:t>
            </w:r>
            <w:r>
              <w:rPr>
                <w:rFonts w:ascii="Cambria"/>
                <w:spacing w:val="-46"/>
              </w:rPr>
              <w:t xml:space="preserve"> </w:t>
            </w:r>
            <w:r>
              <w:rPr>
                <w:rFonts w:ascii="Cambria"/>
              </w:rPr>
              <w:t>mind.</w:t>
            </w:r>
          </w:p>
        </w:tc>
        <w:tc>
          <w:tcPr>
            <w:tcW w:w="3193" w:type="dxa"/>
          </w:tcPr>
          <w:p w14:paraId="446EB74B" w14:textId="77777777" w:rsidR="009A63CE" w:rsidRDefault="009A63CE">
            <w:pPr>
              <w:pStyle w:val="TableParagraph"/>
              <w:ind w:left="0"/>
            </w:pPr>
          </w:p>
        </w:tc>
      </w:tr>
      <w:tr w:rsidR="009A63CE" w14:paraId="2268D0C0" w14:textId="77777777">
        <w:trPr>
          <w:trHeight w:val="822"/>
        </w:trPr>
        <w:tc>
          <w:tcPr>
            <w:tcW w:w="3198" w:type="dxa"/>
            <w:tcBorders>
              <w:bottom w:val="nil"/>
            </w:tcBorders>
          </w:tcPr>
          <w:p w14:paraId="05409ED1" w14:textId="77777777" w:rsidR="009A63CE" w:rsidRDefault="00F42034">
            <w:pPr>
              <w:pStyle w:val="TableParagraph"/>
              <w:spacing w:before="2"/>
              <w:ind w:left="110" w:right="447"/>
              <w:rPr>
                <w:rFonts w:ascii="Cambria"/>
              </w:rPr>
            </w:pPr>
            <w:r>
              <w:rPr>
                <w:rFonts w:ascii="Cambria"/>
              </w:rPr>
              <w:t>The</w:t>
            </w:r>
            <w:r>
              <w:rPr>
                <w:rFonts w:ascii="Cambria"/>
                <w:spacing w:val="-6"/>
              </w:rPr>
              <w:t xml:space="preserve"> </w:t>
            </w:r>
            <w:r>
              <w:rPr>
                <w:rFonts w:ascii="Cambria"/>
              </w:rPr>
              <w:t>EAC</w:t>
            </w:r>
            <w:r>
              <w:rPr>
                <w:rFonts w:ascii="Cambria"/>
                <w:spacing w:val="-3"/>
              </w:rPr>
              <w:t xml:space="preserve"> </w:t>
            </w:r>
            <w:r>
              <w:rPr>
                <w:rFonts w:ascii="Cambria"/>
              </w:rPr>
              <w:t>Youth</w:t>
            </w:r>
            <w:r>
              <w:rPr>
                <w:rFonts w:ascii="Cambria"/>
                <w:spacing w:val="-1"/>
              </w:rPr>
              <w:t xml:space="preserve"> </w:t>
            </w:r>
            <w:r>
              <w:rPr>
                <w:rFonts w:ascii="Cambria"/>
              </w:rPr>
              <w:t>Want:</w:t>
            </w:r>
            <w:r>
              <w:rPr>
                <w:rFonts w:ascii="Cambria"/>
                <w:spacing w:val="-4"/>
              </w:rPr>
              <w:t xml:space="preserve"> </w:t>
            </w:r>
            <w:r>
              <w:rPr>
                <w:rFonts w:ascii="Cambria"/>
              </w:rPr>
              <w:t>Youth</w:t>
            </w:r>
            <w:r>
              <w:rPr>
                <w:rFonts w:ascii="Cambria"/>
                <w:spacing w:val="-45"/>
              </w:rPr>
              <w:t xml:space="preserve"> </w:t>
            </w:r>
            <w:r>
              <w:rPr>
                <w:rFonts w:ascii="Cambria"/>
              </w:rPr>
              <w:t>Scenarios for Sustainable</w:t>
            </w:r>
            <w:r>
              <w:rPr>
                <w:rFonts w:ascii="Cambria"/>
                <w:spacing w:val="1"/>
              </w:rPr>
              <w:t xml:space="preserve"> </w:t>
            </w:r>
            <w:r>
              <w:rPr>
                <w:rFonts w:ascii="Cambria"/>
              </w:rPr>
              <w:t>Regional</w:t>
            </w:r>
            <w:r>
              <w:rPr>
                <w:rFonts w:ascii="Cambria"/>
                <w:spacing w:val="-4"/>
              </w:rPr>
              <w:t xml:space="preserve"> </w:t>
            </w:r>
            <w:r>
              <w:rPr>
                <w:rFonts w:ascii="Cambria"/>
              </w:rPr>
              <w:t>Integration</w:t>
            </w:r>
          </w:p>
        </w:tc>
        <w:tc>
          <w:tcPr>
            <w:tcW w:w="3192" w:type="dxa"/>
            <w:tcBorders>
              <w:bottom w:val="nil"/>
            </w:tcBorders>
          </w:tcPr>
          <w:p w14:paraId="1B1973B9" w14:textId="77777777" w:rsidR="009A63CE" w:rsidRDefault="00F42034">
            <w:pPr>
              <w:pStyle w:val="TableParagraph"/>
              <w:spacing w:before="2" w:line="254" w:lineRule="auto"/>
              <w:ind w:right="348"/>
              <w:rPr>
                <w:rFonts w:ascii="Cambria"/>
              </w:rPr>
            </w:pPr>
            <w:r>
              <w:rPr>
                <w:rFonts w:ascii="Cambria"/>
              </w:rPr>
              <w:t>-What</w:t>
            </w:r>
            <w:r>
              <w:rPr>
                <w:rFonts w:ascii="Cambria"/>
                <w:spacing w:val="1"/>
              </w:rPr>
              <w:t xml:space="preserve"> </w:t>
            </w:r>
            <w:r>
              <w:rPr>
                <w:rFonts w:ascii="Cambria"/>
              </w:rPr>
              <w:t>can we</w:t>
            </w:r>
            <w:r>
              <w:rPr>
                <w:rFonts w:ascii="Cambria"/>
                <w:spacing w:val="-4"/>
              </w:rPr>
              <w:t xml:space="preserve"> </w:t>
            </w:r>
            <w:r>
              <w:rPr>
                <w:rFonts w:ascii="Cambria"/>
              </w:rPr>
              <w:t>do</w:t>
            </w:r>
            <w:r>
              <w:rPr>
                <w:rFonts w:ascii="Cambria"/>
                <w:spacing w:val="-3"/>
              </w:rPr>
              <w:t xml:space="preserve"> </w:t>
            </w:r>
            <w:r>
              <w:rPr>
                <w:rFonts w:ascii="Cambria"/>
              </w:rPr>
              <w:t>to</w:t>
            </w:r>
            <w:r>
              <w:rPr>
                <w:rFonts w:ascii="Cambria"/>
                <w:spacing w:val="-3"/>
              </w:rPr>
              <w:t xml:space="preserve"> </w:t>
            </w:r>
            <w:r>
              <w:rPr>
                <w:rFonts w:ascii="Cambria"/>
              </w:rPr>
              <w:t>make</w:t>
            </w:r>
            <w:r>
              <w:rPr>
                <w:rFonts w:ascii="Cambria"/>
                <w:spacing w:val="-3"/>
              </w:rPr>
              <w:t xml:space="preserve"> </w:t>
            </w:r>
            <w:r>
              <w:rPr>
                <w:rFonts w:ascii="Cambria"/>
              </w:rPr>
              <w:t>the</w:t>
            </w:r>
            <w:r>
              <w:rPr>
                <w:rFonts w:ascii="Cambria"/>
                <w:spacing w:val="-46"/>
              </w:rPr>
              <w:t xml:space="preserve"> </w:t>
            </w:r>
            <w:r>
              <w:rPr>
                <w:rFonts w:ascii="Cambria"/>
              </w:rPr>
              <w:t>change</w:t>
            </w:r>
            <w:r>
              <w:rPr>
                <w:rFonts w:ascii="Cambria"/>
                <w:spacing w:val="-5"/>
              </w:rPr>
              <w:t xml:space="preserve"> </w:t>
            </w:r>
            <w:r>
              <w:rPr>
                <w:rFonts w:ascii="Cambria"/>
              </w:rPr>
              <w:t>happen?</w:t>
            </w:r>
            <w:r>
              <w:rPr>
                <w:rFonts w:ascii="Cambria"/>
                <w:spacing w:val="-4"/>
              </w:rPr>
              <w:t xml:space="preserve"> </w:t>
            </w:r>
            <w:r>
              <w:rPr>
                <w:rFonts w:ascii="Cambria"/>
              </w:rPr>
              <w:t>We</w:t>
            </w:r>
            <w:r>
              <w:rPr>
                <w:rFonts w:ascii="Cambria"/>
                <w:spacing w:val="-4"/>
              </w:rPr>
              <w:t xml:space="preserve"> </w:t>
            </w:r>
            <w:r>
              <w:rPr>
                <w:rFonts w:ascii="Cambria"/>
              </w:rPr>
              <w:t>need to</w:t>
            </w:r>
          </w:p>
          <w:p w14:paraId="3A7931BC" w14:textId="77777777" w:rsidR="009A63CE" w:rsidRDefault="00F42034">
            <w:pPr>
              <w:pStyle w:val="TableParagraph"/>
              <w:spacing w:before="5" w:line="248" w:lineRule="exact"/>
              <w:rPr>
                <w:rFonts w:ascii="Cambria"/>
              </w:rPr>
            </w:pPr>
            <w:r>
              <w:rPr>
                <w:rFonts w:ascii="Cambria"/>
              </w:rPr>
              <w:t>focus</w:t>
            </w:r>
            <w:r>
              <w:rPr>
                <w:rFonts w:ascii="Cambria"/>
                <w:spacing w:val="-3"/>
              </w:rPr>
              <w:t xml:space="preserve"> </w:t>
            </w:r>
            <w:r>
              <w:rPr>
                <w:rFonts w:ascii="Cambria"/>
              </w:rPr>
              <w:t>on</w:t>
            </w:r>
            <w:r>
              <w:rPr>
                <w:rFonts w:ascii="Cambria"/>
                <w:spacing w:val="-3"/>
              </w:rPr>
              <w:t xml:space="preserve"> </w:t>
            </w:r>
            <w:r>
              <w:rPr>
                <w:rFonts w:ascii="Cambria"/>
              </w:rPr>
              <w:t>Advocacy,</w:t>
            </w:r>
          </w:p>
        </w:tc>
        <w:tc>
          <w:tcPr>
            <w:tcW w:w="3193" w:type="dxa"/>
            <w:tcBorders>
              <w:bottom w:val="nil"/>
            </w:tcBorders>
          </w:tcPr>
          <w:p w14:paraId="5675D59C" w14:textId="77777777" w:rsidR="009A63CE" w:rsidRDefault="00F42034">
            <w:pPr>
              <w:pStyle w:val="TableParagraph"/>
              <w:spacing w:before="2" w:line="254" w:lineRule="auto"/>
              <w:ind w:left="107" w:right="552"/>
              <w:rPr>
                <w:rFonts w:ascii="Cambria"/>
              </w:rPr>
            </w:pPr>
            <w:r>
              <w:rPr>
                <w:rFonts w:ascii="Cambria"/>
              </w:rPr>
              <w:t>-There</w:t>
            </w:r>
            <w:r>
              <w:rPr>
                <w:rFonts w:ascii="Cambria"/>
                <w:spacing w:val="-6"/>
              </w:rPr>
              <w:t xml:space="preserve"> </w:t>
            </w:r>
            <w:r>
              <w:rPr>
                <w:rFonts w:ascii="Cambria"/>
              </w:rPr>
              <w:t>is</w:t>
            </w:r>
            <w:r>
              <w:rPr>
                <w:rFonts w:ascii="Cambria"/>
                <w:spacing w:val="-2"/>
              </w:rPr>
              <w:t xml:space="preserve"> </w:t>
            </w:r>
            <w:r>
              <w:rPr>
                <w:rFonts w:ascii="Cambria"/>
              </w:rPr>
              <w:t>need of</w:t>
            </w:r>
            <w:r>
              <w:rPr>
                <w:rFonts w:ascii="Cambria"/>
                <w:spacing w:val="-3"/>
              </w:rPr>
              <w:t xml:space="preserve"> </w:t>
            </w:r>
            <w:r>
              <w:rPr>
                <w:rFonts w:ascii="Cambria"/>
              </w:rPr>
              <w:t>change</w:t>
            </w:r>
            <w:r>
              <w:rPr>
                <w:rFonts w:ascii="Cambria"/>
                <w:spacing w:val="-5"/>
              </w:rPr>
              <w:t xml:space="preserve"> </w:t>
            </w:r>
            <w:r>
              <w:rPr>
                <w:rFonts w:ascii="Cambria"/>
              </w:rPr>
              <w:t>of</w:t>
            </w:r>
            <w:r>
              <w:rPr>
                <w:rFonts w:ascii="Cambria"/>
                <w:spacing w:val="-46"/>
              </w:rPr>
              <w:t xml:space="preserve"> </w:t>
            </w:r>
            <w:r>
              <w:rPr>
                <w:rFonts w:ascii="Cambria"/>
              </w:rPr>
              <w:t>narratives.</w:t>
            </w:r>
            <w:r>
              <w:rPr>
                <w:rFonts w:ascii="Cambria"/>
                <w:spacing w:val="-4"/>
              </w:rPr>
              <w:t xml:space="preserve"> </w:t>
            </w:r>
            <w:r>
              <w:rPr>
                <w:rFonts w:ascii="Cambria"/>
              </w:rPr>
              <w:t>Leadership is</w:t>
            </w:r>
          </w:p>
          <w:p w14:paraId="01909320" w14:textId="77777777" w:rsidR="009A63CE" w:rsidRDefault="00F42034">
            <w:pPr>
              <w:pStyle w:val="TableParagraph"/>
              <w:spacing w:before="5" w:line="248" w:lineRule="exact"/>
              <w:ind w:left="107"/>
              <w:rPr>
                <w:rFonts w:ascii="Cambria" w:hAnsi="Cambria"/>
              </w:rPr>
            </w:pPr>
            <w:r>
              <w:rPr>
                <w:rFonts w:ascii="Cambria" w:hAnsi="Cambria"/>
              </w:rPr>
              <w:t>diverse;</w:t>
            </w:r>
            <w:r>
              <w:rPr>
                <w:rFonts w:ascii="Cambria" w:hAnsi="Cambria"/>
                <w:spacing w:val="-3"/>
              </w:rPr>
              <w:t xml:space="preserve"> </w:t>
            </w:r>
            <w:r>
              <w:rPr>
                <w:rFonts w:ascii="Cambria" w:hAnsi="Cambria"/>
              </w:rPr>
              <w:t>it doesn’t have</w:t>
            </w:r>
            <w:r>
              <w:rPr>
                <w:rFonts w:ascii="Cambria" w:hAnsi="Cambria"/>
                <w:spacing w:val="-5"/>
              </w:rPr>
              <w:t xml:space="preserve"> </w:t>
            </w:r>
            <w:r>
              <w:rPr>
                <w:rFonts w:ascii="Cambria" w:hAnsi="Cambria"/>
              </w:rPr>
              <w:t>to</w:t>
            </w:r>
            <w:r>
              <w:rPr>
                <w:rFonts w:ascii="Cambria" w:hAnsi="Cambria"/>
                <w:spacing w:val="-4"/>
              </w:rPr>
              <w:t xml:space="preserve"> </w:t>
            </w:r>
            <w:r>
              <w:rPr>
                <w:rFonts w:ascii="Cambria" w:hAnsi="Cambria"/>
              </w:rPr>
              <w:t>be</w:t>
            </w:r>
            <w:r>
              <w:rPr>
                <w:rFonts w:ascii="Cambria" w:hAnsi="Cambria"/>
                <w:spacing w:val="-5"/>
              </w:rPr>
              <w:t xml:space="preserve"> </w:t>
            </w:r>
            <w:r>
              <w:rPr>
                <w:rFonts w:ascii="Cambria" w:hAnsi="Cambria"/>
              </w:rPr>
              <w:t>on</w:t>
            </w:r>
          </w:p>
        </w:tc>
      </w:tr>
      <w:tr w:rsidR="009A63CE" w14:paraId="6AF55A03" w14:textId="77777777">
        <w:trPr>
          <w:trHeight w:val="280"/>
        </w:trPr>
        <w:tc>
          <w:tcPr>
            <w:tcW w:w="3198" w:type="dxa"/>
            <w:tcBorders>
              <w:top w:val="nil"/>
              <w:bottom w:val="nil"/>
            </w:tcBorders>
          </w:tcPr>
          <w:p w14:paraId="2A1D09FA" w14:textId="77777777" w:rsidR="009A63CE" w:rsidRDefault="009A63CE">
            <w:pPr>
              <w:pStyle w:val="TableParagraph"/>
              <w:ind w:left="0"/>
              <w:rPr>
                <w:sz w:val="20"/>
              </w:rPr>
            </w:pPr>
          </w:p>
        </w:tc>
        <w:tc>
          <w:tcPr>
            <w:tcW w:w="3192" w:type="dxa"/>
            <w:tcBorders>
              <w:top w:val="nil"/>
              <w:bottom w:val="nil"/>
            </w:tcBorders>
          </w:tcPr>
          <w:p w14:paraId="371491F4" w14:textId="77777777" w:rsidR="009A63CE" w:rsidRDefault="00F42034">
            <w:pPr>
              <w:pStyle w:val="TableParagraph"/>
              <w:spacing w:before="10" w:line="250" w:lineRule="exact"/>
              <w:rPr>
                <w:rFonts w:ascii="Cambria"/>
              </w:rPr>
            </w:pPr>
            <w:r>
              <w:rPr>
                <w:rFonts w:ascii="Cambria"/>
              </w:rPr>
              <w:t>Empowerment,</w:t>
            </w:r>
            <w:r>
              <w:rPr>
                <w:rFonts w:ascii="Cambria"/>
                <w:spacing w:val="-6"/>
              </w:rPr>
              <w:t xml:space="preserve"> </w:t>
            </w:r>
            <w:r>
              <w:rPr>
                <w:rFonts w:ascii="Cambria"/>
              </w:rPr>
              <w:t>Raising</w:t>
            </w:r>
          </w:p>
        </w:tc>
        <w:tc>
          <w:tcPr>
            <w:tcW w:w="3193" w:type="dxa"/>
            <w:tcBorders>
              <w:top w:val="nil"/>
              <w:bottom w:val="nil"/>
            </w:tcBorders>
          </w:tcPr>
          <w:p w14:paraId="2B2FFC78" w14:textId="77777777" w:rsidR="009A63CE" w:rsidRDefault="00F42034">
            <w:pPr>
              <w:pStyle w:val="TableParagraph"/>
              <w:spacing w:before="15" w:line="245" w:lineRule="exact"/>
              <w:ind w:left="107"/>
              <w:rPr>
                <w:rFonts w:ascii="Cambria"/>
              </w:rPr>
            </w:pPr>
            <w:r>
              <w:rPr>
                <w:rFonts w:ascii="Cambria"/>
              </w:rPr>
              <w:t>the</w:t>
            </w:r>
            <w:r>
              <w:rPr>
                <w:rFonts w:ascii="Cambria"/>
                <w:spacing w:val="-6"/>
              </w:rPr>
              <w:t xml:space="preserve"> </w:t>
            </w:r>
            <w:r>
              <w:rPr>
                <w:rFonts w:ascii="Cambria"/>
              </w:rPr>
              <w:t>political</w:t>
            </w:r>
            <w:r>
              <w:rPr>
                <w:rFonts w:ascii="Cambria"/>
                <w:spacing w:val="-5"/>
              </w:rPr>
              <w:t xml:space="preserve"> </w:t>
            </w:r>
            <w:r>
              <w:rPr>
                <w:rFonts w:ascii="Cambria"/>
              </w:rPr>
              <w:t>space.</w:t>
            </w:r>
          </w:p>
        </w:tc>
      </w:tr>
      <w:tr w:rsidR="009A63CE" w14:paraId="584FA3AE" w14:textId="77777777">
        <w:trPr>
          <w:trHeight w:val="278"/>
        </w:trPr>
        <w:tc>
          <w:tcPr>
            <w:tcW w:w="3198" w:type="dxa"/>
            <w:tcBorders>
              <w:top w:val="nil"/>
              <w:bottom w:val="nil"/>
            </w:tcBorders>
          </w:tcPr>
          <w:p w14:paraId="618B1DCC" w14:textId="77777777" w:rsidR="009A63CE" w:rsidRDefault="009A63CE">
            <w:pPr>
              <w:pStyle w:val="TableParagraph"/>
              <w:ind w:left="0"/>
              <w:rPr>
                <w:sz w:val="20"/>
              </w:rPr>
            </w:pPr>
          </w:p>
        </w:tc>
        <w:tc>
          <w:tcPr>
            <w:tcW w:w="3192" w:type="dxa"/>
            <w:tcBorders>
              <w:top w:val="nil"/>
              <w:bottom w:val="nil"/>
            </w:tcBorders>
          </w:tcPr>
          <w:p w14:paraId="31030CED" w14:textId="77777777" w:rsidR="009A63CE" w:rsidRDefault="00F42034">
            <w:pPr>
              <w:pStyle w:val="TableParagraph"/>
              <w:spacing w:before="8" w:line="250" w:lineRule="exact"/>
              <w:rPr>
                <w:rFonts w:ascii="Cambria"/>
              </w:rPr>
            </w:pPr>
            <w:r>
              <w:rPr>
                <w:rFonts w:ascii="Cambria"/>
              </w:rPr>
              <w:t>awareness</w:t>
            </w:r>
            <w:r>
              <w:rPr>
                <w:rFonts w:ascii="Cambria"/>
                <w:spacing w:val="-2"/>
              </w:rPr>
              <w:t xml:space="preserve"> </w:t>
            </w:r>
            <w:r>
              <w:rPr>
                <w:rFonts w:ascii="Cambria"/>
              </w:rPr>
              <w:t>and</w:t>
            </w:r>
            <w:r>
              <w:rPr>
                <w:rFonts w:ascii="Cambria"/>
                <w:spacing w:val="-1"/>
              </w:rPr>
              <w:t xml:space="preserve"> </w:t>
            </w:r>
            <w:proofErr w:type="gramStart"/>
            <w:r>
              <w:rPr>
                <w:rFonts w:ascii="Cambria"/>
              </w:rPr>
              <w:t>Create</w:t>
            </w:r>
            <w:proofErr w:type="gramEnd"/>
            <w:r>
              <w:rPr>
                <w:rFonts w:ascii="Cambria"/>
                <w:spacing w:val="-5"/>
              </w:rPr>
              <w:t xml:space="preserve"> </w:t>
            </w:r>
            <w:r>
              <w:rPr>
                <w:rFonts w:ascii="Cambria"/>
              </w:rPr>
              <w:t>more</w:t>
            </w:r>
          </w:p>
        </w:tc>
        <w:tc>
          <w:tcPr>
            <w:tcW w:w="3193" w:type="dxa"/>
            <w:tcBorders>
              <w:top w:val="nil"/>
              <w:bottom w:val="nil"/>
            </w:tcBorders>
          </w:tcPr>
          <w:p w14:paraId="5D13B690" w14:textId="77777777" w:rsidR="009A63CE" w:rsidRDefault="009A63CE">
            <w:pPr>
              <w:pStyle w:val="TableParagraph"/>
              <w:ind w:left="0"/>
              <w:rPr>
                <w:sz w:val="20"/>
              </w:rPr>
            </w:pPr>
          </w:p>
        </w:tc>
      </w:tr>
      <w:tr w:rsidR="009A63CE" w14:paraId="1C51AC7C" w14:textId="77777777">
        <w:trPr>
          <w:trHeight w:val="300"/>
        </w:trPr>
        <w:tc>
          <w:tcPr>
            <w:tcW w:w="3198" w:type="dxa"/>
            <w:tcBorders>
              <w:top w:val="nil"/>
              <w:bottom w:val="nil"/>
            </w:tcBorders>
          </w:tcPr>
          <w:p w14:paraId="02471D3C" w14:textId="77777777" w:rsidR="009A63CE" w:rsidRDefault="009A63CE">
            <w:pPr>
              <w:pStyle w:val="TableParagraph"/>
              <w:ind w:left="0"/>
            </w:pPr>
          </w:p>
        </w:tc>
        <w:tc>
          <w:tcPr>
            <w:tcW w:w="3192" w:type="dxa"/>
            <w:tcBorders>
              <w:top w:val="nil"/>
              <w:bottom w:val="nil"/>
            </w:tcBorders>
          </w:tcPr>
          <w:p w14:paraId="7D394429" w14:textId="77777777" w:rsidR="009A63CE" w:rsidRDefault="00F42034">
            <w:pPr>
              <w:pStyle w:val="TableParagraph"/>
              <w:spacing w:before="13"/>
              <w:rPr>
                <w:rFonts w:ascii="Cambria"/>
              </w:rPr>
            </w:pPr>
            <w:r>
              <w:rPr>
                <w:rFonts w:ascii="Cambria"/>
              </w:rPr>
              <w:t>spaces.</w:t>
            </w:r>
          </w:p>
        </w:tc>
        <w:tc>
          <w:tcPr>
            <w:tcW w:w="3193" w:type="dxa"/>
            <w:tcBorders>
              <w:top w:val="nil"/>
              <w:bottom w:val="nil"/>
            </w:tcBorders>
          </w:tcPr>
          <w:p w14:paraId="18F8D009" w14:textId="77777777" w:rsidR="009A63CE" w:rsidRDefault="009A63CE">
            <w:pPr>
              <w:pStyle w:val="TableParagraph"/>
              <w:ind w:left="0"/>
            </w:pPr>
          </w:p>
        </w:tc>
      </w:tr>
      <w:tr w:rsidR="009A63CE" w14:paraId="6456CB45" w14:textId="77777777">
        <w:trPr>
          <w:trHeight w:val="1059"/>
        </w:trPr>
        <w:tc>
          <w:tcPr>
            <w:tcW w:w="3198" w:type="dxa"/>
            <w:tcBorders>
              <w:top w:val="nil"/>
              <w:bottom w:val="nil"/>
            </w:tcBorders>
          </w:tcPr>
          <w:p w14:paraId="0452C1E7" w14:textId="77777777" w:rsidR="009A63CE" w:rsidRDefault="009A63CE">
            <w:pPr>
              <w:pStyle w:val="TableParagraph"/>
              <w:ind w:left="0"/>
            </w:pPr>
          </w:p>
        </w:tc>
        <w:tc>
          <w:tcPr>
            <w:tcW w:w="3192" w:type="dxa"/>
            <w:tcBorders>
              <w:top w:val="nil"/>
              <w:bottom w:val="nil"/>
            </w:tcBorders>
          </w:tcPr>
          <w:p w14:paraId="75E57EE0" w14:textId="77777777" w:rsidR="009A63CE" w:rsidRDefault="00F42034">
            <w:pPr>
              <w:pStyle w:val="TableParagraph"/>
              <w:spacing w:before="149" w:line="261" w:lineRule="auto"/>
              <w:ind w:right="141"/>
              <w:jc w:val="both"/>
              <w:rPr>
                <w:rFonts w:ascii="Cambria"/>
              </w:rPr>
            </w:pPr>
            <w:r>
              <w:rPr>
                <w:rFonts w:ascii="Cambria"/>
              </w:rPr>
              <w:t>-The benefits of having women</w:t>
            </w:r>
            <w:r>
              <w:rPr>
                <w:rFonts w:ascii="Cambria"/>
                <w:spacing w:val="-46"/>
              </w:rPr>
              <w:t xml:space="preserve"> </w:t>
            </w:r>
            <w:r>
              <w:rPr>
                <w:rFonts w:ascii="Cambria"/>
              </w:rPr>
              <w:t>and persons with disabilities in</w:t>
            </w:r>
            <w:r>
              <w:rPr>
                <w:rFonts w:ascii="Cambria"/>
                <w:spacing w:val="-46"/>
              </w:rPr>
              <w:t xml:space="preserve"> </w:t>
            </w:r>
            <w:r>
              <w:rPr>
                <w:rFonts w:ascii="Cambria"/>
              </w:rPr>
              <w:t>the</w:t>
            </w:r>
            <w:r>
              <w:rPr>
                <w:rFonts w:ascii="Cambria"/>
                <w:spacing w:val="-4"/>
              </w:rPr>
              <w:t xml:space="preserve"> </w:t>
            </w:r>
            <w:r>
              <w:rPr>
                <w:rFonts w:ascii="Cambria"/>
              </w:rPr>
              <w:t>integration</w:t>
            </w:r>
            <w:r>
              <w:rPr>
                <w:rFonts w:ascii="Cambria"/>
                <w:spacing w:val="-4"/>
              </w:rPr>
              <w:t xml:space="preserve"> </w:t>
            </w:r>
            <w:r>
              <w:rPr>
                <w:rFonts w:ascii="Cambria"/>
              </w:rPr>
              <w:t>is</w:t>
            </w:r>
            <w:r>
              <w:rPr>
                <w:rFonts w:ascii="Cambria"/>
                <w:spacing w:val="1"/>
              </w:rPr>
              <w:t xml:space="preserve"> </w:t>
            </w:r>
            <w:r>
              <w:rPr>
                <w:rFonts w:ascii="Cambria"/>
              </w:rPr>
              <w:t>that</w:t>
            </w:r>
          </w:p>
        </w:tc>
        <w:tc>
          <w:tcPr>
            <w:tcW w:w="3193" w:type="dxa"/>
            <w:tcBorders>
              <w:top w:val="nil"/>
              <w:bottom w:val="nil"/>
            </w:tcBorders>
          </w:tcPr>
          <w:p w14:paraId="00414DEA" w14:textId="77777777" w:rsidR="009A63CE" w:rsidRDefault="00F42034">
            <w:pPr>
              <w:pStyle w:val="TableParagraph"/>
              <w:spacing w:before="29" w:line="261" w:lineRule="auto"/>
              <w:ind w:left="107" w:right="674"/>
              <w:rPr>
                <w:rFonts w:ascii="Cambria"/>
              </w:rPr>
            </w:pPr>
            <w:r>
              <w:rPr>
                <w:rFonts w:ascii="Cambria"/>
              </w:rPr>
              <w:t>-Protocols</w:t>
            </w:r>
            <w:r>
              <w:rPr>
                <w:rFonts w:ascii="Cambria"/>
                <w:spacing w:val="-2"/>
              </w:rPr>
              <w:t xml:space="preserve"> </w:t>
            </w:r>
            <w:r>
              <w:rPr>
                <w:rFonts w:ascii="Cambria"/>
              </w:rPr>
              <w:t>are</w:t>
            </w:r>
            <w:r>
              <w:rPr>
                <w:rFonts w:ascii="Cambria"/>
                <w:spacing w:val="-5"/>
              </w:rPr>
              <w:t xml:space="preserve"> </w:t>
            </w:r>
            <w:r>
              <w:rPr>
                <w:rFonts w:ascii="Cambria"/>
              </w:rPr>
              <w:t>present,</w:t>
            </w:r>
            <w:r>
              <w:rPr>
                <w:rFonts w:ascii="Cambria"/>
                <w:spacing w:val="-4"/>
              </w:rPr>
              <w:t xml:space="preserve"> </w:t>
            </w:r>
            <w:r>
              <w:rPr>
                <w:rFonts w:ascii="Cambria"/>
              </w:rPr>
              <w:t>so</w:t>
            </w:r>
            <w:r>
              <w:rPr>
                <w:rFonts w:ascii="Cambria"/>
                <w:spacing w:val="-45"/>
              </w:rPr>
              <w:t xml:space="preserve"> </w:t>
            </w:r>
            <w:r>
              <w:rPr>
                <w:rFonts w:ascii="Cambria"/>
              </w:rPr>
              <w:t>youth need to lobby the</w:t>
            </w:r>
            <w:r>
              <w:rPr>
                <w:rFonts w:ascii="Cambria"/>
                <w:spacing w:val="1"/>
              </w:rPr>
              <w:t xml:space="preserve"> </w:t>
            </w:r>
            <w:r>
              <w:rPr>
                <w:rFonts w:ascii="Cambria"/>
              </w:rPr>
              <w:t>allocation</w:t>
            </w:r>
            <w:r>
              <w:rPr>
                <w:rFonts w:ascii="Cambria"/>
                <w:spacing w:val="-3"/>
              </w:rPr>
              <w:t xml:space="preserve"> </w:t>
            </w:r>
            <w:r>
              <w:rPr>
                <w:rFonts w:ascii="Cambria"/>
              </w:rPr>
              <w:t>of</w:t>
            </w:r>
            <w:r>
              <w:rPr>
                <w:rFonts w:ascii="Cambria"/>
                <w:spacing w:val="-3"/>
              </w:rPr>
              <w:t xml:space="preserve"> </w:t>
            </w:r>
            <w:r>
              <w:rPr>
                <w:rFonts w:ascii="Cambria"/>
              </w:rPr>
              <w:t>these</w:t>
            </w:r>
            <w:r>
              <w:rPr>
                <w:rFonts w:ascii="Cambria"/>
                <w:spacing w:val="-6"/>
              </w:rPr>
              <w:t xml:space="preserve"> </w:t>
            </w:r>
            <w:r>
              <w:rPr>
                <w:rFonts w:ascii="Cambria"/>
              </w:rPr>
              <w:t>taxes.</w:t>
            </w:r>
          </w:p>
        </w:tc>
      </w:tr>
      <w:tr w:rsidR="009A63CE" w14:paraId="774EFBB4" w14:textId="77777777">
        <w:trPr>
          <w:trHeight w:val="631"/>
        </w:trPr>
        <w:tc>
          <w:tcPr>
            <w:tcW w:w="3198" w:type="dxa"/>
            <w:tcBorders>
              <w:top w:val="nil"/>
              <w:bottom w:val="nil"/>
            </w:tcBorders>
          </w:tcPr>
          <w:p w14:paraId="70C0F7EC" w14:textId="77777777" w:rsidR="009A63CE" w:rsidRDefault="009A63CE">
            <w:pPr>
              <w:pStyle w:val="TableParagraph"/>
              <w:ind w:left="0"/>
            </w:pPr>
          </w:p>
        </w:tc>
        <w:tc>
          <w:tcPr>
            <w:tcW w:w="3192" w:type="dxa"/>
            <w:tcBorders>
              <w:top w:val="nil"/>
              <w:bottom w:val="nil"/>
            </w:tcBorders>
          </w:tcPr>
          <w:p w14:paraId="35F40981" w14:textId="77777777" w:rsidR="009A63CE" w:rsidRDefault="00F42034">
            <w:pPr>
              <w:pStyle w:val="TableParagraph"/>
              <w:tabs>
                <w:tab w:val="left" w:pos="825"/>
              </w:tabs>
              <w:spacing w:before="82" w:line="260" w:lineRule="atLeast"/>
              <w:ind w:left="825" w:right="170" w:hanging="360"/>
              <w:rPr>
                <w:rFonts w:ascii="Cambria"/>
              </w:rPr>
            </w:pPr>
            <w:r>
              <w:rPr>
                <w:rFonts w:ascii="Calibri"/>
              </w:rPr>
              <w:t>-</w:t>
            </w:r>
            <w:r>
              <w:rPr>
                <w:rFonts w:ascii="Calibri"/>
              </w:rPr>
              <w:tab/>
            </w:r>
            <w:r>
              <w:rPr>
                <w:rFonts w:ascii="Cambria"/>
              </w:rPr>
              <w:t>They</w:t>
            </w:r>
            <w:r>
              <w:rPr>
                <w:rFonts w:ascii="Cambria"/>
                <w:spacing w:val="-3"/>
              </w:rPr>
              <w:t xml:space="preserve"> </w:t>
            </w:r>
            <w:r>
              <w:rPr>
                <w:rFonts w:ascii="Cambria"/>
              </w:rPr>
              <w:t>are</w:t>
            </w:r>
            <w:r>
              <w:rPr>
                <w:rFonts w:ascii="Cambria"/>
                <w:spacing w:val="-5"/>
              </w:rPr>
              <w:t xml:space="preserve"> </w:t>
            </w:r>
            <w:r>
              <w:rPr>
                <w:rFonts w:ascii="Cambria"/>
              </w:rPr>
              <w:t>so</w:t>
            </w:r>
            <w:r>
              <w:rPr>
                <w:rFonts w:ascii="Cambria"/>
                <w:spacing w:val="-4"/>
              </w:rPr>
              <w:t xml:space="preserve"> </w:t>
            </w:r>
            <w:r>
              <w:rPr>
                <w:rFonts w:ascii="Cambria"/>
              </w:rPr>
              <w:t>innovative;</w:t>
            </w:r>
            <w:r>
              <w:rPr>
                <w:rFonts w:ascii="Cambria"/>
                <w:spacing w:val="-45"/>
              </w:rPr>
              <w:t xml:space="preserve"> </w:t>
            </w:r>
            <w:r>
              <w:rPr>
                <w:rFonts w:ascii="Cambria"/>
              </w:rPr>
              <w:t>hence</w:t>
            </w:r>
            <w:r>
              <w:rPr>
                <w:rFonts w:ascii="Cambria"/>
                <w:spacing w:val="-5"/>
              </w:rPr>
              <w:t xml:space="preserve"> </w:t>
            </w:r>
            <w:r>
              <w:rPr>
                <w:rFonts w:ascii="Cambria"/>
              </w:rPr>
              <w:t>their</w:t>
            </w:r>
            <w:r>
              <w:rPr>
                <w:rFonts w:ascii="Cambria"/>
                <w:spacing w:val="-2"/>
              </w:rPr>
              <w:t xml:space="preserve"> </w:t>
            </w:r>
            <w:r>
              <w:rPr>
                <w:rFonts w:ascii="Cambria"/>
              </w:rPr>
              <w:t>ideas will</w:t>
            </w:r>
          </w:p>
        </w:tc>
        <w:tc>
          <w:tcPr>
            <w:tcW w:w="3193" w:type="dxa"/>
            <w:tcBorders>
              <w:top w:val="nil"/>
              <w:bottom w:val="nil"/>
            </w:tcBorders>
          </w:tcPr>
          <w:p w14:paraId="6E1D5B93" w14:textId="77777777" w:rsidR="009A63CE" w:rsidRDefault="009A63CE">
            <w:pPr>
              <w:pStyle w:val="TableParagraph"/>
              <w:ind w:left="0"/>
            </w:pPr>
          </w:p>
        </w:tc>
      </w:tr>
      <w:tr w:rsidR="009A63CE" w14:paraId="259684AA" w14:textId="77777777">
        <w:trPr>
          <w:trHeight w:val="278"/>
        </w:trPr>
        <w:tc>
          <w:tcPr>
            <w:tcW w:w="3198" w:type="dxa"/>
            <w:tcBorders>
              <w:top w:val="nil"/>
              <w:bottom w:val="nil"/>
            </w:tcBorders>
          </w:tcPr>
          <w:p w14:paraId="2C1B1869" w14:textId="77777777" w:rsidR="009A63CE" w:rsidRDefault="009A63CE">
            <w:pPr>
              <w:pStyle w:val="TableParagraph"/>
              <w:ind w:left="0"/>
              <w:rPr>
                <w:sz w:val="20"/>
              </w:rPr>
            </w:pPr>
          </w:p>
        </w:tc>
        <w:tc>
          <w:tcPr>
            <w:tcW w:w="3192" w:type="dxa"/>
            <w:tcBorders>
              <w:top w:val="nil"/>
              <w:bottom w:val="nil"/>
            </w:tcBorders>
          </w:tcPr>
          <w:p w14:paraId="26843CE7" w14:textId="77777777" w:rsidR="009A63CE" w:rsidRDefault="00F42034">
            <w:pPr>
              <w:pStyle w:val="TableParagraph"/>
              <w:spacing w:before="10" w:line="248" w:lineRule="exact"/>
              <w:ind w:left="825"/>
              <w:rPr>
                <w:rFonts w:ascii="Cambria"/>
              </w:rPr>
            </w:pPr>
            <w:r>
              <w:rPr>
                <w:rFonts w:ascii="Cambria"/>
              </w:rPr>
              <w:t>contribute</w:t>
            </w:r>
            <w:r>
              <w:rPr>
                <w:rFonts w:ascii="Cambria"/>
                <w:spacing w:val="-3"/>
              </w:rPr>
              <w:t xml:space="preserve"> </w:t>
            </w:r>
            <w:r>
              <w:rPr>
                <w:rFonts w:ascii="Cambria"/>
              </w:rPr>
              <w:t>to</w:t>
            </w:r>
            <w:r>
              <w:rPr>
                <w:rFonts w:ascii="Cambria"/>
                <w:spacing w:val="-2"/>
              </w:rPr>
              <w:t xml:space="preserve"> </w:t>
            </w:r>
            <w:r>
              <w:rPr>
                <w:rFonts w:ascii="Cambria"/>
              </w:rPr>
              <w:t>the</w:t>
            </w:r>
          </w:p>
        </w:tc>
        <w:tc>
          <w:tcPr>
            <w:tcW w:w="3193" w:type="dxa"/>
            <w:tcBorders>
              <w:top w:val="nil"/>
              <w:bottom w:val="nil"/>
            </w:tcBorders>
          </w:tcPr>
          <w:p w14:paraId="3A212BB5" w14:textId="77777777" w:rsidR="009A63CE" w:rsidRDefault="009A63CE">
            <w:pPr>
              <w:pStyle w:val="TableParagraph"/>
              <w:ind w:left="0"/>
              <w:rPr>
                <w:sz w:val="20"/>
              </w:rPr>
            </w:pPr>
          </w:p>
        </w:tc>
      </w:tr>
      <w:tr w:rsidR="009A63CE" w14:paraId="238C42A4" w14:textId="77777777">
        <w:trPr>
          <w:trHeight w:val="278"/>
        </w:trPr>
        <w:tc>
          <w:tcPr>
            <w:tcW w:w="3198" w:type="dxa"/>
            <w:tcBorders>
              <w:top w:val="nil"/>
              <w:bottom w:val="nil"/>
            </w:tcBorders>
          </w:tcPr>
          <w:p w14:paraId="1A6C334B" w14:textId="77777777" w:rsidR="009A63CE" w:rsidRDefault="009A63CE">
            <w:pPr>
              <w:pStyle w:val="TableParagraph"/>
              <w:ind w:left="0"/>
              <w:rPr>
                <w:sz w:val="20"/>
              </w:rPr>
            </w:pPr>
          </w:p>
        </w:tc>
        <w:tc>
          <w:tcPr>
            <w:tcW w:w="3192" w:type="dxa"/>
            <w:tcBorders>
              <w:top w:val="nil"/>
              <w:bottom w:val="nil"/>
            </w:tcBorders>
          </w:tcPr>
          <w:p w14:paraId="43F88D4D" w14:textId="77777777" w:rsidR="009A63CE" w:rsidRDefault="00F42034">
            <w:pPr>
              <w:pStyle w:val="TableParagraph"/>
              <w:spacing w:before="10" w:line="248" w:lineRule="exact"/>
              <w:ind w:left="0" w:right="154"/>
              <w:jc w:val="right"/>
              <w:rPr>
                <w:rFonts w:ascii="Cambria"/>
              </w:rPr>
            </w:pPr>
            <w:r>
              <w:rPr>
                <w:rFonts w:ascii="Cambria"/>
              </w:rPr>
              <w:t>growth</w:t>
            </w:r>
            <w:r>
              <w:rPr>
                <w:rFonts w:ascii="Cambria"/>
                <w:spacing w:val="-4"/>
              </w:rPr>
              <w:t xml:space="preserve"> </w:t>
            </w:r>
            <w:r>
              <w:rPr>
                <w:rFonts w:ascii="Cambria"/>
              </w:rPr>
              <w:t>of</w:t>
            </w:r>
            <w:r>
              <w:rPr>
                <w:rFonts w:ascii="Cambria"/>
                <w:spacing w:val="-2"/>
              </w:rPr>
              <w:t xml:space="preserve"> </w:t>
            </w:r>
            <w:r>
              <w:rPr>
                <w:rFonts w:ascii="Cambria"/>
              </w:rPr>
              <w:t>economy</w:t>
            </w:r>
            <w:r>
              <w:rPr>
                <w:rFonts w:ascii="Cambria"/>
                <w:spacing w:val="-2"/>
              </w:rPr>
              <w:t xml:space="preserve"> </w:t>
            </w:r>
            <w:r>
              <w:rPr>
                <w:rFonts w:ascii="Cambria"/>
              </w:rPr>
              <w:t>of</w:t>
            </w:r>
            <w:r>
              <w:rPr>
                <w:rFonts w:ascii="Cambria"/>
                <w:spacing w:val="-2"/>
              </w:rPr>
              <w:t xml:space="preserve"> </w:t>
            </w:r>
            <w:r>
              <w:rPr>
                <w:rFonts w:ascii="Cambria"/>
              </w:rPr>
              <w:t>a</w:t>
            </w:r>
          </w:p>
        </w:tc>
        <w:tc>
          <w:tcPr>
            <w:tcW w:w="3193" w:type="dxa"/>
            <w:tcBorders>
              <w:top w:val="nil"/>
              <w:bottom w:val="nil"/>
            </w:tcBorders>
          </w:tcPr>
          <w:p w14:paraId="3151A0A2" w14:textId="77777777" w:rsidR="009A63CE" w:rsidRDefault="009A63CE">
            <w:pPr>
              <w:pStyle w:val="TableParagraph"/>
              <w:ind w:left="0"/>
              <w:rPr>
                <w:sz w:val="20"/>
              </w:rPr>
            </w:pPr>
          </w:p>
        </w:tc>
      </w:tr>
      <w:tr w:rsidR="009A63CE" w14:paraId="46D235CC" w14:textId="77777777">
        <w:trPr>
          <w:trHeight w:val="281"/>
        </w:trPr>
        <w:tc>
          <w:tcPr>
            <w:tcW w:w="3198" w:type="dxa"/>
            <w:tcBorders>
              <w:top w:val="nil"/>
              <w:bottom w:val="nil"/>
            </w:tcBorders>
          </w:tcPr>
          <w:p w14:paraId="56E5549C" w14:textId="77777777" w:rsidR="009A63CE" w:rsidRDefault="009A63CE">
            <w:pPr>
              <w:pStyle w:val="TableParagraph"/>
              <w:ind w:left="0"/>
              <w:rPr>
                <w:sz w:val="20"/>
              </w:rPr>
            </w:pPr>
          </w:p>
        </w:tc>
        <w:tc>
          <w:tcPr>
            <w:tcW w:w="3192" w:type="dxa"/>
            <w:tcBorders>
              <w:top w:val="nil"/>
              <w:bottom w:val="nil"/>
            </w:tcBorders>
          </w:tcPr>
          <w:p w14:paraId="36EBC601" w14:textId="77777777" w:rsidR="009A63CE" w:rsidRDefault="00F42034">
            <w:pPr>
              <w:pStyle w:val="TableParagraph"/>
              <w:spacing w:before="10" w:line="250" w:lineRule="exact"/>
              <w:ind w:left="825"/>
              <w:rPr>
                <w:rFonts w:ascii="Cambria"/>
              </w:rPr>
            </w:pPr>
            <w:r>
              <w:rPr>
                <w:rFonts w:ascii="Cambria"/>
              </w:rPr>
              <w:t>state.</w:t>
            </w:r>
          </w:p>
        </w:tc>
        <w:tc>
          <w:tcPr>
            <w:tcW w:w="3193" w:type="dxa"/>
            <w:tcBorders>
              <w:top w:val="nil"/>
              <w:bottom w:val="nil"/>
            </w:tcBorders>
          </w:tcPr>
          <w:p w14:paraId="0E17EC55" w14:textId="77777777" w:rsidR="009A63CE" w:rsidRDefault="009A63CE">
            <w:pPr>
              <w:pStyle w:val="TableParagraph"/>
              <w:ind w:left="0"/>
              <w:rPr>
                <w:sz w:val="20"/>
              </w:rPr>
            </w:pPr>
          </w:p>
        </w:tc>
      </w:tr>
      <w:tr w:rsidR="009A63CE" w14:paraId="05CD227D" w14:textId="77777777">
        <w:trPr>
          <w:trHeight w:val="554"/>
        </w:trPr>
        <w:tc>
          <w:tcPr>
            <w:tcW w:w="3198" w:type="dxa"/>
            <w:tcBorders>
              <w:top w:val="nil"/>
              <w:bottom w:val="nil"/>
            </w:tcBorders>
          </w:tcPr>
          <w:p w14:paraId="0966A070" w14:textId="77777777" w:rsidR="009A63CE" w:rsidRDefault="009A63CE">
            <w:pPr>
              <w:pStyle w:val="TableParagraph"/>
              <w:ind w:left="0"/>
            </w:pPr>
          </w:p>
        </w:tc>
        <w:tc>
          <w:tcPr>
            <w:tcW w:w="3192" w:type="dxa"/>
            <w:tcBorders>
              <w:top w:val="nil"/>
              <w:bottom w:val="nil"/>
            </w:tcBorders>
          </w:tcPr>
          <w:p w14:paraId="4125AD8C" w14:textId="77777777" w:rsidR="009A63CE" w:rsidRDefault="00F42034">
            <w:pPr>
              <w:pStyle w:val="TableParagraph"/>
              <w:tabs>
                <w:tab w:val="left" w:pos="825"/>
              </w:tabs>
              <w:spacing w:before="6" w:line="260" w:lineRule="atLeast"/>
              <w:ind w:left="825" w:right="371" w:hanging="360"/>
              <w:rPr>
                <w:rFonts w:ascii="Cambria"/>
              </w:rPr>
            </w:pPr>
            <w:r>
              <w:rPr>
                <w:rFonts w:ascii="Calibri"/>
              </w:rPr>
              <w:t>-</w:t>
            </w:r>
            <w:r>
              <w:rPr>
                <w:rFonts w:ascii="Calibri"/>
              </w:rPr>
              <w:tab/>
            </w:r>
            <w:r>
              <w:rPr>
                <w:rFonts w:ascii="Cambria"/>
              </w:rPr>
              <w:t>Gives them a better</w:t>
            </w:r>
            <w:r>
              <w:rPr>
                <w:rFonts w:ascii="Cambria"/>
                <w:spacing w:val="1"/>
              </w:rPr>
              <w:t xml:space="preserve"> </w:t>
            </w:r>
            <w:r>
              <w:rPr>
                <w:rFonts w:ascii="Cambria"/>
              </w:rPr>
              <w:t>attitude</w:t>
            </w:r>
            <w:r>
              <w:rPr>
                <w:rFonts w:ascii="Cambria"/>
                <w:spacing w:val="-6"/>
              </w:rPr>
              <w:t xml:space="preserve"> </w:t>
            </w:r>
            <w:r>
              <w:rPr>
                <w:rFonts w:ascii="Cambria"/>
              </w:rPr>
              <w:t>that</w:t>
            </w:r>
            <w:r>
              <w:rPr>
                <w:rFonts w:ascii="Cambria"/>
                <w:spacing w:val="-1"/>
              </w:rPr>
              <w:t xml:space="preserve"> </w:t>
            </w:r>
            <w:r>
              <w:rPr>
                <w:rFonts w:ascii="Cambria"/>
              </w:rPr>
              <w:t>they</w:t>
            </w:r>
            <w:r>
              <w:rPr>
                <w:rFonts w:ascii="Cambria"/>
                <w:spacing w:val="-4"/>
              </w:rPr>
              <w:t xml:space="preserve"> </w:t>
            </w:r>
            <w:r>
              <w:rPr>
                <w:rFonts w:ascii="Cambria"/>
              </w:rPr>
              <w:t>are</w:t>
            </w:r>
          </w:p>
        </w:tc>
        <w:tc>
          <w:tcPr>
            <w:tcW w:w="3193" w:type="dxa"/>
            <w:tcBorders>
              <w:top w:val="nil"/>
              <w:bottom w:val="nil"/>
            </w:tcBorders>
          </w:tcPr>
          <w:p w14:paraId="5D7FAAED" w14:textId="77777777" w:rsidR="009A63CE" w:rsidRDefault="009A63CE">
            <w:pPr>
              <w:pStyle w:val="TableParagraph"/>
              <w:ind w:left="0"/>
            </w:pPr>
          </w:p>
        </w:tc>
      </w:tr>
      <w:tr w:rsidR="009A63CE" w14:paraId="3C018C55" w14:textId="77777777">
        <w:trPr>
          <w:trHeight w:val="280"/>
        </w:trPr>
        <w:tc>
          <w:tcPr>
            <w:tcW w:w="3198" w:type="dxa"/>
            <w:tcBorders>
              <w:top w:val="nil"/>
              <w:bottom w:val="nil"/>
            </w:tcBorders>
          </w:tcPr>
          <w:p w14:paraId="29B0C777" w14:textId="77777777" w:rsidR="009A63CE" w:rsidRDefault="009A63CE">
            <w:pPr>
              <w:pStyle w:val="TableParagraph"/>
              <w:ind w:left="0"/>
              <w:rPr>
                <w:sz w:val="20"/>
              </w:rPr>
            </w:pPr>
          </w:p>
        </w:tc>
        <w:tc>
          <w:tcPr>
            <w:tcW w:w="3192" w:type="dxa"/>
            <w:tcBorders>
              <w:top w:val="nil"/>
              <w:bottom w:val="nil"/>
            </w:tcBorders>
          </w:tcPr>
          <w:p w14:paraId="7DE0E097" w14:textId="77777777" w:rsidR="009A63CE" w:rsidRDefault="00F42034">
            <w:pPr>
              <w:pStyle w:val="TableParagraph"/>
              <w:spacing w:before="10" w:line="250" w:lineRule="exact"/>
              <w:ind w:left="0" w:right="188"/>
              <w:jc w:val="right"/>
              <w:rPr>
                <w:rFonts w:ascii="Cambria"/>
              </w:rPr>
            </w:pPr>
            <w:r>
              <w:rPr>
                <w:rFonts w:ascii="Cambria"/>
              </w:rPr>
              <w:t>also</w:t>
            </w:r>
            <w:r>
              <w:rPr>
                <w:rFonts w:ascii="Cambria"/>
                <w:spacing w:val="-5"/>
              </w:rPr>
              <w:t xml:space="preserve"> </w:t>
            </w:r>
            <w:r>
              <w:rPr>
                <w:rFonts w:ascii="Cambria"/>
              </w:rPr>
              <w:t>included as</w:t>
            </w:r>
            <w:r>
              <w:rPr>
                <w:rFonts w:ascii="Cambria"/>
                <w:spacing w:val="-2"/>
              </w:rPr>
              <w:t xml:space="preserve"> </w:t>
            </w:r>
            <w:r>
              <w:rPr>
                <w:rFonts w:ascii="Cambria"/>
              </w:rPr>
              <w:t>part of</w:t>
            </w:r>
          </w:p>
        </w:tc>
        <w:tc>
          <w:tcPr>
            <w:tcW w:w="3193" w:type="dxa"/>
            <w:tcBorders>
              <w:top w:val="nil"/>
              <w:bottom w:val="nil"/>
            </w:tcBorders>
          </w:tcPr>
          <w:p w14:paraId="3715022F" w14:textId="77777777" w:rsidR="009A63CE" w:rsidRDefault="009A63CE">
            <w:pPr>
              <w:pStyle w:val="TableParagraph"/>
              <w:ind w:left="0"/>
              <w:rPr>
                <w:sz w:val="20"/>
              </w:rPr>
            </w:pPr>
          </w:p>
        </w:tc>
      </w:tr>
      <w:tr w:rsidR="009A63CE" w14:paraId="1B068E3B" w14:textId="77777777">
        <w:trPr>
          <w:trHeight w:val="357"/>
        </w:trPr>
        <w:tc>
          <w:tcPr>
            <w:tcW w:w="3198" w:type="dxa"/>
            <w:tcBorders>
              <w:top w:val="nil"/>
              <w:bottom w:val="nil"/>
            </w:tcBorders>
          </w:tcPr>
          <w:p w14:paraId="227168C1" w14:textId="77777777" w:rsidR="009A63CE" w:rsidRDefault="009A63CE">
            <w:pPr>
              <w:pStyle w:val="TableParagraph"/>
              <w:ind w:left="0"/>
            </w:pPr>
          </w:p>
        </w:tc>
        <w:tc>
          <w:tcPr>
            <w:tcW w:w="3192" w:type="dxa"/>
            <w:tcBorders>
              <w:top w:val="nil"/>
              <w:bottom w:val="nil"/>
            </w:tcBorders>
          </w:tcPr>
          <w:p w14:paraId="73CC7FB7" w14:textId="77777777" w:rsidR="009A63CE" w:rsidRDefault="00F42034">
            <w:pPr>
              <w:pStyle w:val="TableParagraph"/>
              <w:spacing w:before="13"/>
              <w:ind w:left="825"/>
              <w:rPr>
                <w:rFonts w:ascii="Cambria"/>
              </w:rPr>
            </w:pPr>
            <w:r>
              <w:rPr>
                <w:rFonts w:ascii="Cambria"/>
              </w:rPr>
              <w:t>the</w:t>
            </w:r>
            <w:r>
              <w:rPr>
                <w:rFonts w:ascii="Cambria"/>
                <w:spacing w:val="-6"/>
              </w:rPr>
              <w:t xml:space="preserve"> </w:t>
            </w:r>
            <w:r>
              <w:rPr>
                <w:rFonts w:ascii="Cambria"/>
              </w:rPr>
              <w:t>community.</w:t>
            </w:r>
          </w:p>
        </w:tc>
        <w:tc>
          <w:tcPr>
            <w:tcW w:w="3193" w:type="dxa"/>
            <w:tcBorders>
              <w:top w:val="nil"/>
              <w:bottom w:val="nil"/>
            </w:tcBorders>
          </w:tcPr>
          <w:p w14:paraId="074C73E3" w14:textId="77777777" w:rsidR="009A63CE" w:rsidRDefault="009A63CE">
            <w:pPr>
              <w:pStyle w:val="TableParagraph"/>
              <w:ind w:left="0"/>
            </w:pPr>
          </w:p>
        </w:tc>
      </w:tr>
      <w:tr w:rsidR="009A63CE" w14:paraId="048087BB" w14:textId="77777777">
        <w:trPr>
          <w:trHeight w:val="355"/>
        </w:trPr>
        <w:tc>
          <w:tcPr>
            <w:tcW w:w="3198" w:type="dxa"/>
            <w:tcBorders>
              <w:top w:val="nil"/>
              <w:bottom w:val="nil"/>
            </w:tcBorders>
          </w:tcPr>
          <w:p w14:paraId="658B1AD7" w14:textId="77777777" w:rsidR="009A63CE" w:rsidRDefault="009A63CE">
            <w:pPr>
              <w:pStyle w:val="TableParagraph"/>
              <w:ind w:left="0"/>
            </w:pPr>
          </w:p>
        </w:tc>
        <w:tc>
          <w:tcPr>
            <w:tcW w:w="3192" w:type="dxa"/>
            <w:tcBorders>
              <w:top w:val="nil"/>
              <w:bottom w:val="nil"/>
            </w:tcBorders>
          </w:tcPr>
          <w:p w14:paraId="249186CB" w14:textId="77777777" w:rsidR="009A63CE" w:rsidRDefault="00F42034">
            <w:pPr>
              <w:pStyle w:val="TableParagraph"/>
              <w:spacing w:before="87" w:line="248" w:lineRule="exact"/>
              <w:rPr>
                <w:rFonts w:ascii="Cambria"/>
              </w:rPr>
            </w:pPr>
            <w:r>
              <w:rPr>
                <w:rFonts w:ascii="Cambria"/>
              </w:rPr>
              <w:t>-</w:t>
            </w:r>
            <w:r>
              <w:rPr>
                <w:rFonts w:ascii="Cambria"/>
                <w:spacing w:val="-4"/>
              </w:rPr>
              <w:t xml:space="preserve"> </w:t>
            </w:r>
            <w:r>
              <w:rPr>
                <w:rFonts w:ascii="Cambria"/>
              </w:rPr>
              <w:t>The</w:t>
            </w:r>
            <w:r>
              <w:rPr>
                <w:rFonts w:ascii="Cambria"/>
                <w:spacing w:val="-5"/>
              </w:rPr>
              <w:t xml:space="preserve"> </w:t>
            </w:r>
            <w:r>
              <w:rPr>
                <w:rFonts w:ascii="Cambria"/>
              </w:rPr>
              <w:t>greatest fear</w:t>
            </w:r>
            <w:r>
              <w:rPr>
                <w:rFonts w:ascii="Cambria"/>
                <w:spacing w:val="-3"/>
              </w:rPr>
              <w:t xml:space="preserve"> </w:t>
            </w:r>
            <w:r>
              <w:rPr>
                <w:rFonts w:ascii="Cambria"/>
              </w:rPr>
              <w:t>young</w:t>
            </w:r>
          </w:p>
        </w:tc>
        <w:tc>
          <w:tcPr>
            <w:tcW w:w="3193" w:type="dxa"/>
            <w:tcBorders>
              <w:top w:val="nil"/>
              <w:bottom w:val="nil"/>
            </w:tcBorders>
          </w:tcPr>
          <w:p w14:paraId="7DECE7AB" w14:textId="77777777" w:rsidR="009A63CE" w:rsidRDefault="009A63CE">
            <w:pPr>
              <w:pStyle w:val="TableParagraph"/>
              <w:ind w:left="0"/>
            </w:pPr>
          </w:p>
        </w:tc>
      </w:tr>
      <w:tr w:rsidR="009A63CE" w14:paraId="265860F4" w14:textId="77777777">
        <w:trPr>
          <w:trHeight w:val="278"/>
        </w:trPr>
        <w:tc>
          <w:tcPr>
            <w:tcW w:w="3198" w:type="dxa"/>
            <w:tcBorders>
              <w:top w:val="nil"/>
              <w:bottom w:val="nil"/>
            </w:tcBorders>
          </w:tcPr>
          <w:p w14:paraId="51E3C71B" w14:textId="77777777" w:rsidR="009A63CE" w:rsidRDefault="009A63CE">
            <w:pPr>
              <w:pStyle w:val="TableParagraph"/>
              <w:ind w:left="0"/>
              <w:rPr>
                <w:sz w:val="20"/>
              </w:rPr>
            </w:pPr>
          </w:p>
        </w:tc>
        <w:tc>
          <w:tcPr>
            <w:tcW w:w="3192" w:type="dxa"/>
            <w:tcBorders>
              <w:top w:val="nil"/>
              <w:bottom w:val="nil"/>
            </w:tcBorders>
          </w:tcPr>
          <w:p w14:paraId="2A5A3D2A" w14:textId="77777777" w:rsidR="009A63CE" w:rsidRDefault="00F42034">
            <w:pPr>
              <w:pStyle w:val="TableParagraph"/>
              <w:spacing w:before="10" w:line="248" w:lineRule="exact"/>
              <w:rPr>
                <w:rFonts w:ascii="Cambria"/>
              </w:rPr>
            </w:pPr>
            <w:r>
              <w:rPr>
                <w:rFonts w:ascii="Cambria"/>
              </w:rPr>
              <w:t>people</w:t>
            </w:r>
            <w:r>
              <w:rPr>
                <w:rFonts w:ascii="Cambria"/>
                <w:spacing w:val="-7"/>
              </w:rPr>
              <w:t xml:space="preserve"> </w:t>
            </w:r>
            <w:r>
              <w:rPr>
                <w:rFonts w:ascii="Cambria"/>
              </w:rPr>
              <w:t>have</w:t>
            </w:r>
            <w:r>
              <w:rPr>
                <w:rFonts w:ascii="Cambria"/>
                <w:spacing w:val="-6"/>
              </w:rPr>
              <w:t xml:space="preserve"> </w:t>
            </w:r>
            <w:r>
              <w:rPr>
                <w:rFonts w:ascii="Cambria"/>
              </w:rPr>
              <w:t>is</w:t>
            </w:r>
            <w:r>
              <w:rPr>
                <w:rFonts w:ascii="Cambria"/>
                <w:spacing w:val="-2"/>
              </w:rPr>
              <w:t xml:space="preserve"> </w:t>
            </w:r>
            <w:r>
              <w:rPr>
                <w:rFonts w:ascii="Cambria"/>
              </w:rPr>
              <w:t>Failure,</w:t>
            </w:r>
            <w:r>
              <w:rPr>
                <w:rFonts w:ascii="Cambria"/>
                <w:spacing w:val="-2"/>
              </w:rPr>
              <w:t xml:space="preserve"> </w:t>
            </w:r>
            <w:r>
              <w:rPr>
                <w:rFonts w:ascii="Cambria"/>
              </w:rPr>
              <w:t>Poverty,</w:t>
            </w:r>
          </w:p>
        </w:tc>
        <w:tc>
          <w:tcPr>
            <w:tcW w:w="3193" w:type="dxa"/>
            <w:tcBorders>
              <w:top w:val="nil"/>
              <w:bottom w:val="nil"/>
            </w:tcBorders>
          </w:tcPr>
          <w:p w14:paraId="62E92C61" w14:textId="77777777" w:rsidR="009A63CE" w:rsidRDefault="009A63CE">
            <w:pPr>
              <w:pStyle w:val="TableParagraph"/>
              <w:ind w:left="0"/>
              <w:rPr>
                <w:sz w:val="20"/>
              </w:rPr>
            </w:pPr>
          </w:p>
        </w:tc>
      </w:tr>
      <w:tr w:rsidR="009A63CE" w14:paraId="6EF00240" w14:textId="77777777">
        <w:trPr>
          <w:trHeight w:val="278"/>
        </w:trPr>
        <w:tc>
          <w:tcPr>
            <w:tcW w:w="3198" w:type="dxa"/>
            <w:tcBorders>
              <w:top w:val="nil"/>
              <w:bottom w:val="nil"/>
            </w:tcBorders>
          </w:tcPr>
          <w:p w14:paraId="278C30B5" w14:textId="77777777" w:rsidR="009A63CE" w:rsidRDefault="009A63CE">
            <w:pPr>
              <w:pStyle w:val="TableParagraph"/>
              <w:ind w:left="0"/>
              <w:rPr>
                <w:sz w:val="20"/>
              </w:rPr>
            </w:pPr>
          </w:p>
        </w:tc>
        <w:tc>
          <w:tcPr>
            <w:tcW w:w="3192" w:type="dxa"/>
            <w:tcBorders>
              <w:top w:val="nil"/>
              <w:bottom w:val="nil"/>
            </w:tcBorders>
          </w:tcPr>
          <w:p w14:paraId="48354ED8" w14:textId="77777777" w:rsidR="009A63CE" w:rsidRDefault="00F42034">
            <w:pPr>
              <w:pStyle w:val="TableParagraph"/>
              <w:spacing w:before="10" w:line="248" w:lineRule="exact"/>
              <w:rPr>
                <w:rFonts w:ascii="Cambria"/>
              </w:rPr>
            </w:pPr>
            <w:r>
              <w:rPr>
                <w:rFonts w:ascii="Cambria"/>
              </w:rPr>
              <w:t>Marriage,</w:t>
            </w:r>
            <w:r>
              <w:rPr>
                <w:rFonts w:ascii="Cambria"/>
                <w:spacing w:val="-4"/>
              </w:rPr>
              <w:t xml:space="preserve"> </w:t>
            </w:r>
            <w:r>
              <w:rPr>
                <w:rFonts w:ascii="Cambria"/>
              </w:rPr>
              <w:t>Jobless,</w:t>
            </w:r>
            <w:r>
              <w:rPr>
                <w:rFonts w:ascii="Cambria"/>
                <w:spacing w:val="-4"/>
              </w:rPr>
              <w:t xml:space="preserve"> </w:t>
            </w:r>
            <w:r>
              <w:rPr>
                <w:rFonts w:ascii="Cambria"/>
              </w:rPr>
              <w:t>Competition,</w:t>
            </w:r>
          </w:p>
        </w:tc>
        <w:tc>
          <w:tcPr>
            <w:tcW w:w="3193" w:type="dxa"/>
            <w:tcBorders>
              <w:top w:val="nil"/>
              <w:bottom w:val="nil"/>
            </w:tcBorders>
          </w:tcPr>
          <w:p w14:paraId="401E8C0F" w14:textId="77777777" w:rsidR="009A63CE" w:rsidRDefault="009A63CE">
            <w:pPr>
              <w:pStyle w:val="TableParagraph"/>
              <w:ind w:left="0"/>
              <w:rPr>
                <w:sz w:val="20"/>
              </w:rPr>
            </w:pPr>
          </w:p>
        </w:tc>
      </w:tr>
      <w:tr w:rsidR="009A63CE" w14:paraId="65244AD6" w14:textId="77777777">
        <w:trPr>
          <w:trHeight w:val="280"/>
        </w:trPr>
        <w:tc>
          <w:tcPr>
            <w:tcW w:w="3198" w:type="dxa"/>
            <w:tcBorders>
              <w:top w:val="nil"/>
              <w:bottom w:val="nil"/>
            </w:tcBorders>
          </w:tcPr>
          <w:p w14:paraId="0893332F" w14:textId="77777777" w:rsidR="009A63CE" w:rsidRDefault="009A63CE">
            <w:pPr>
              <w:pStyle w:val="TableParagraph"/>
              <w:ind w:left="0"/>
              <w:rPr>
                <w:sz w:val="20"/>
              </w:rPr>
            </w:pPr>
          </w:p>
        </w:tc>
        <w:tc>
          <w:tcPr>
            <w:tcW w:w="3192" w:type="dxa"/>
            <w:tcBorders>
              <w:top w:val="nil"/>
              <w:bottom w:val="nil"/>
            </w:tcBorders>
          </w:tcPr>
          <w:p w14:paraId="121F5523" w14:textId="77777777" w:rsidR="009A63CE" w:rsidRDefault="00F42034">
            <w:pPr>
              <w:pStyle w:val="TableParagraph"/>
              <w:spacing w:before="10" w:line="250" w:lineRule="exact"/>
              <w:rPr>
                <w:rFonts w:ascii="Cambria"/>
              </w:rPr>
            </w:pPr>
            <w:r>
              <w:rPr>
                <w:rFonts w:ascii="Cambria"/>
              </w:rPr>
              <w:t>Depression</w:t>
            </w:r>
            <w:r>
              <w:rPr>
                <w:rFonts w:ascii="Cambria"/>
                <w:spacing w:val="-3"/>
              </w:rPr>
              <w:t xml:space="preserve"> </w:t>
            </w:r>
            <w:r>
              <w:rPr>
                <w:rFonts w:ascii="Cambria"/>
              </w:rPr>
              <w:t>and</w:t>
            </w:r>
            <w:r>
              <w:rPr>
                <w:rFonts w:ascii="Cambria"/>
                <w:spacing w:val="-2"/>
              </w:rPr>
              <w:t xml:space="preserve"> </w:t>
            </w:r>
            <w:r>
              <w:rPr>
                <w:rFonts w:ascii="Cambria"/>
              </w:rPr>
              <w:t>Public</w:t>
            </w:r>
          </w:p>
        </w:tc>
        <w:tc>
          <w:tcPr>
            <w:tcW w:w="3193" w:type="dxa"/>
            <w:tcBorders>
              <w:top w:val="nil"/>
              <w:bottom w:val="nil"/>
            </w:tcBorders>
          </w:tcPr>
          <w:p w14:paraId="5711E8FE" w14:textId="77777777" w:rsidR="009A63CE" w:rsidRDefault="009A63CE">
            <w:pPr>
              <w:pStyle w:val="TableParagraph"/>
              <w:ind w:left="0"/>
              <w:rPr>
                <w:sz w:val="20"/>
              </w:rPr>
            </w:pPr>
          </w:p>
        </w:tc>
      </w:tr>
      <w:tr w:rsidR="009A63CE" w14:paraId="58808324" w14:textId="77777777">
        <w:trPr>
          <w:trHeight w:val="452"/>
        </w:trPr>
        <w:tc>
          <w:tcPr>
            <w:tcW w:w="3198" w:type="dxa"/>
            <w:tcBorders>
              <w:top w:val="nil"/>
            </w:tcBorders>
          </w:tcPr>
          <w:p w14:paraId="3C57E988" w14:textId="77777777" w:rsidR="009A63CE" w:rsidRDefault="009A63CE">
            <w:pPr>
              <w:pStyle w:val="TableParagraph"/>
              <w:ind w:left="0"/>
            </w:pPr>
          </w:p>
        </w:tc>
        <w:tc>
          <w:tcPr>
            <w:tcW w:w="3192" w:type="dxa"/>
            <w:tcBorders>
              <w:top w:val="nil"/>
            </w:tcBorders>
          </w:tcPr>
          <w:p w14:paraId="13A6CE91" w14:textId="77777777" w:rsidR="009A63CE" w:rsidRDefault="00F42034">
            <w:pPr>
              <w:pStyle w:val="TableParagraph"/>
              <w:spacing w:before="13"/>
              <w:rPr>
                <w:rFonts w:ascii="Cambria"/>
              </w:rPr>
            </w:pPr>
            <w:r>
              <w:rPr>
                <w:rFonts w:ascii="Cambria"/>
              </w:rPr>
              <w:t>speaking.</w:t>
            </w:r>
          </w:p>
        </w:tc>
        <w:tc>
          <w:tcPr>
            <w:tcW w:w="3193" w:type="dxa"/>
            <w:tcBorders>
              <w:top w:val="nil"/>
            </w:tcBorders>
          </w:tcPr>
          <w:p w14:paraId="014F4115" w14:textId="77777777" w:rsidR="009A63CE" w:rsidRDefault="009A63CE">
            <w:pPr>
              <w:pStyle w:val="TableParagraph"/>
              <w:ind w:left="0"/>
            </w:pPr>
          </w:p>
        </w:tc>
      </w:tr>
      <w:tr w:rsidR="009A63CE" w14:paraId="15B9E3DA" w14:textId="77777777">
        <w:trPr>
          <w:trHeight w:val="2837"/>
        </w:trPr>
        <w:tc>
          <w:tcPr>
            <w:tcW w:w="3198" w:type="dxa"/>
          </w:tcPr>
          <w:p w14:paraId="5533E4FA" w14:textId="77777777" w:rsidR="009A63CE" w:rsidRDefault="00F42034">
            <w:pPr>
              <w:pStyle w:val="TableParagraph"/>
              <w:ind w:left="110" w:right="97"/>
              <w:jc w:val="both"/>
              <w:rPr>
                <w:sz w:val="24"/>
              </w:rPr>
            </w:pPr>
            <w:r>
              <w:rPr>
                <w:sz w:val="24"/>
              </w:rPr>
              <w:t>The</w:t>
            </w:r>
            <w:r>
              <w:rPr>
                <w:spacing w:val="1"/>
                <w:sz w:val="24"/>
              </w:rPr>
              <w:t xml:space="preserve"> </w:t>
            </w:r>
            <w:r>
              <w:rPr>
                <w:sz w:val="24"/>
              </w:rPr>
              <w:t>Post-Summit</w:t>
            </w:r>
            <w:r>
              <w:rPr>
                <w:spacing w:val="1"/>
                <w:sz w:val="24"/>
              </w:rPr>
              <w:t xml:space="preserve"> </w:t>
            </w:r>
            <w:r>
              <w:rPr>
                <w:sz w:val="24"/>
              </w:rPr>
              <w:t>Agenda</w:t>
            </w:r>
            <w:r>
              <w:rPr>
                <w:spacing w:val="1"/>
                <w:sz w:val="24"/>
              </w:rPr>
              <w:t xml:space="preserve"> </w:t>
            </w:r>
            <w:r>
              <w:rPr>
                <w:sz w:val="24"/>
              </w:rPr>
              <w:t>of</w:t>
            </w:r>
            <w:r>
              <w:rPr>
                <w:spacing w:val="-57"/>
                <w:sz w:val="24"/>
              </w:rPr>
              <w:t xml:space="preserve"> </w:t>
            </w:r>
            <w:r>
              <w:rPr>
                <w:sz w:val="24"/>
              </w:rPr>
              <w:t>Action:</w:t>
            </w:r>
            <w:r>
              <w:rPr>
                <w:spacing w:val="1"/>
                <w:sz w:val="24"/>
              </w:rPr>
              <w:t xml:space="preserve"> </w:t>
            </w:r>
            <w:r>
              <w:rPr>
                <w:sz w:val="24"/>
              </w:rPr>
              <w:t>Youth</w:t>
            </w:r>
            <w:r>
              <w:rPr>
                <w:spacing w:val="1"/>
                <w:sz w:val="24"/>
              </w:rPr>
              <w:t xml:space="preserve"> </w:t>
            </w:r>
            <w:r>
              <w:rPr>
                <w:sz w:val="24"/>
              </w:rPr>
              <w:t>Leadership</w:t>
            </w:r>
            <w:r>
              <w:rPr>
                <w:spacing w:val="1"/>
                <w:sz w:val="24"/>
              </w:rPr>
              <w:t xml:space="preserve"> </w:t>
            </w:r>
            <w:r>
              <w:rPr>
                <w:sz w:val="24"/>
              </w:rPr>
              <w:t>Fellowship</w:t>
            </w:r>
          </w:p>
        </w:tc>
        <w:tc>
          <w:tcPr>
            <w:tcW w:w="3192" w:type="dxa"/>
          </w:tcPr>
          <w:p w14:paraId="42E43B83" w14:textId="77777777" w:rsidR="009A63CE" w:rsidRDefault="00F42034">
            <w:pPr>
              <w:pStyle w:val="TableParagraph"/>
              <w:ind w:right="230"/>
              <w:rPr>
                <w:rFonts w:ascii="Cambria"/>
              </w:rPr>
            </w:pPr>
            <w:r>
              <w:rPr>
                <w:rFonts w:ascii="Cambria"/>
              </w:rPr>
              <w:t>- The youths discussed on the</w:t>
            </w:r>
            <w:r>
              <w:rPr>
                <w:rFonts w:ascii="Cambria"/>
                <w:spacing w:val="1"/>
              </w:rPr>
              <w:t xml:space="preserve"> </w:t>
            </w:r>
            <w:r>
              <w:rPr>
                <w:rFonts w:ascii="Cambria"/>
              </w:rPr>
              <w:t>problems to be addressed by</w:t>
            </w:r>
            <w:r>
              <w:rPr>
                <w:rFonts w:ascii="Cambria"/>
                <w:spacing w:val="1"/>
              </w:rPr>
              <w:t xml:space="preserve"> </w:t>
            </w:r>
            <w:r>
              <w:rPr>
                <w:rFonts w:ascii="Cambria"/>
              </w:rPr>
              <w:t>2030 which are education,</w:t>
            </w:r>
            <w:r>
              <w:rPr>
                <w:rFonts w:ascii="Cambria"/>
                <w:spacing w:val="1"/>
              </w:rPr>
              <w:t xml:space="preserve"> </w:t>
            </w:r>
            <w:r>
              <w:rPr>
                <w:rFonts w:ascii="Cambria"/>
              </w:rPr>
              <w:t>descent</w:t>
            </w:r>
            <w:r>
              <w:rPr>
                <w:rFonts w:ascii="Cambria"/>
                <w:spacing w:val="-1"/>
              </w:rPr>
              <w:t xml:space="preserve"> </w:t>
            </w:r>
            <w:r>
              <w:rPr>
                <w:rFonts w:ascii="Cambria"/>
              </w:rPr>
              <w:t>work</w:t>
            </w:r>
            <w:r>
              <w:rPr>
                <w:rFonts w:ascii="Cambria"/>
                <w:spacing w:val="-4"/>
              </w:rPr>
              <w:t xml:space="preserve"> </w:t>
            </w:r>
            <w:r>
              <w:rPr>
                <w:rFonts w:ascii="Cambria"/>
              </w:rPr>
              <w:t>and</w:t>
            </w:r>
            <w:r>
              <w:rPr>
                <w:rFonts w:ascii="Cambria"/>
                <w:spacing w:val="-1"/>
              </w:rPr>
              <w:t xml:space="preserve"> </w:t>
            </w:r>
            <w:r>
              <w:rPr>
                <w:rFonts w:ascii="Cambria"/>
              </w:rPr>
              <w:t>partnership</w:t>
            </w:r>
          </w:p>
        </w:tc>
        <w:tc>
          <w:tcPr>
            <w:tcW w:w="3193" w:type="dxa"/>
          </w:tcPr>
          <w:p w14:paraId="48CBF19F" w14:textId="77777777" w:rsidR="009A63CE" w:rsidRDefault="00F42034">
            <w:pPr>
              <w:pStyle w:val="TableParagraph"/>
              <w:spacing w:line="242" w:lineRule="auto"/>
              <w:ind w:left="107" w:right="423"/>
              <w:rPr>
                <w:rFonts w:ascii="Cambria"/>
              </w:rPr>
            </w:pPr>
            <w:r>
              <w:rPr>
                <w:rFonts w:ascii="Cambria"/>
              </w:rPr>
              <w:t>-youths</w:t>
            </w:r>
            <w:r>
              <w:rPr>
                <w:rFonts w:ascii="Cambria"/>
                <w:spacing w:val="-6"/>
              </w:rPr>
              <w:t xml:space="preserve"> </w:t>
            </w:r>
            <w:r>
              <w:rPr>
                <w:rFonts w:ascii="Cambria"/>
              </w:rPr>
              <w:t>needed</w:t>
            </w:r>
            <w:r>
              <w:rPr>
                <w:rFonts w:ascii="Cambria"/>
                <w:spacing w:val="-5"/>
              </w:rPr>
              <w:t xml:space="preserve"> </w:t>
            </w:r>
            <w:r>
              <w:rPr>
                <w:rFonts w:ascii="Cambria"/>
              </w:rPr>
              <w:t>government</w:t>
            </w:r>
            <w:r>
              <w:rPr>
                <w:rFonts w:ascii="Cambria"/>
                <w:spacing w:val="-46"/>
              </w:rPr>
              <w:t xml:space="preserve"> </w:t>
            </w:r>
            <w:r>
              <w:rPr>
                <w:rFonts w:ascii="Cambria"/>
              </w:rPr>
              <w:t>representation</w:t>
            </w:r>
            <w:r>
              <w:rPr>
                <w:rFonts w:ascii="Cambria"/>
                <w:spacing w:val="-1"/>
              </w:rPr>
              <w:t xml:space="preserve"> </w:t>
            </w:r>
            <w:r>
              <w:rPr>
                <w:rFonts w:ascii="Cambria"/>
              </w:rPr>
              <w:t>everyday</w:t>
            </w:r>
          </w:p>
          <w:p w14:paraId="53014337" w14:textId="77777777" w:rsidR="009A63CE" w:rsidRDefault="009A63CE">
            <w:pPr>
              <w:pStyle w:val="TableParagraph"/>
              <w:spacing w:before="3"/>
              <w:ind w:left="0"/>
              <w:rPr>
                <w:rFonts w:ascii="Cambria"/>
                <w:b/>
                <w:sz w:val="21"/>
              </w:rPr>
            </w:pPr>
          </w:p>
          <w:p w14:paraId="727C88BE" w14:textId="77777777" w:rsidR="009A63CE" w:rsidRDefault="00F42034">
            <w:pPr>
              <w:pStyle w:val="TableParagraph"/>
              <w:ind w:left="107" w:right="407"/>
              <w:rPr>
                <w:rFonts w:ascii="Cambria"/>
              </w:rPr>
            </w:pPr>
            <w:r>
              <w:rPr>
                <w:rFonts w:ascii="Cambria"/>
              </w:rPr>
              <w:t>-the</w:t>
            </w:r>
            <w:r>
              <w:rPr>
                <w:rFonts w:ascii="Cambria"/>
                <w:spacing w:val="-5"/>
              </w:rPr>
              <w:t xml:space="preserve"> </w:t>
            </w:r>
            <w:r>
              <w:rPr>
                <w:rFonts w:ascii="Cambria"/>
              </w:rPr>
              <w:t>need to</w:t>
            </w:r>
            <w:r>
              <w:rPr>
                <w:rFonts w:ascii="Cambria"/>
                <w:spacing w:val="-3"/>
              </w:rPr>
              <w:t xml:space="preserve"> </w:t>
            </w:r>
            <w:r>
              <w:rPr>
                <w:rFonts w:ascii="Cambria"/>
              </w:rPr>
              <w:t>include</w:t>
            </w:r>
            <w:r>
              <w:rPr>
                <w:rFonts w:ascii="Cambria"/>
                <w:spacing w:val="-5"/>
              </w:rPr>
              <w:t xml:space="preserve"> </w:t>
            </w:r>
            <w:r>
              <w:rPr>
                <w:rFonts w:ascii="Cambria"/>
              </w:rPr>
              <w:t>persons</w:t>
            </w:r>
            <w:r>
              <w:rPr>
                <w:rFonts w:ascii="Cambria"/>
                <w:spacing w:val="-45"/>
              </w:rPr>
              <w:t xml:space="preserve"> </w:t>
            </w:r>
            <w:r>
              <w:rPr>
                <w:rFonts w:ascii="Cambria"/>
              </w:rPr>
              <w:t>with</w:t>
            </w:r>
            <w:r>
              <w:rPr>
                <w:rFonts w:ascii="Cambria"/>
                <w:spacing w:val="-3"/>
              </w:rPr>
              <w:t xml:space="preserve"> </w:t>
            </w:r>
            <w:r>
              <w:rPr>
                <w:rFonts w:ascii="Cambria"/>
              </w:rPr>
              <w:t>disabilities</w:t>
            </w:r>
          </w:p>
          <w:p w14:paraId="2E96D337" w14:textId="77777777" w:rsidR="009A63CE" w:rsidRDefault="009A63CE">
            <w:pPr>
              <w:pStyle w:val="TableParagraph"/>
              <w:spacing w:before="11"/>
              <w:ind w:left="0"/>
              <w:rPr>
                <w:rFonts w:ascii="Cambria"/>
                <w:b/>
                <w:sz w:val="21"/>
              </w:rPr>
            </w:pPr>
          </w:p>
          <w:p w14:paraId="6B31B7EC" w14:textId="77777777" w:rsidR="009A63CE" w:rsidRDefault="00F42034">
            <w:pPr>
              <w:pStyle w:val="TableParagraph"/>
              <w:ind w:left="107"/>
              <w:rPr>
                <w:rFonts w:ascii="Cambria"/>
              </w:rPr>
            </w:pPr>
            <w:r>
              <w:rPr>
                <w:rFonts w:ascii="Cambria"/>
              </w:rPr>
              <w:t>-better</w:t>
            </w:r>
            <w:r>
              <w:rPr>
                <w:rFonts w:ascii="Cambria"/>
                <w:spacing w:val="-5"/>
              </w:rPr>
              <w:t xml:space="preserve"> </w:t>
            </w:r>
            <w:r>
              <w:rPr>
                <w:rFonts w:ascii="Cambria"/>
              </w:rPr>
              <w:t>organized</w:t>
            </w:r>
            <w:r>
              <w:rPr>
                <w:rFonts w:ascii="Cambria"/>
                <w:spacing w:val="-2"/>
              </w:rPr>
              <w:t xml:space="preserve"> </w:t>
            </w:r>
            <w:r>
              <w:rPr>
                <w:rFonts w:ascii="Cambria"/>
              </w:rPr>
              <w:t>sessions</w:t>
            </w:r>
          </w:p>
          <w:p w14:paraId="6D69DBDB" w14:textId="77777777" w:rsidR="009A63CE" w:rsidRDefault="009A63CE">
            <w:pPr>
              <w:pStyle w:val="TableParagraph"/>
              <w:spacing w:before="5"/>
              <w:ind w:left="0"/>
              <w:rPr>
                <w:rFonts w:ascii="Cambria"/>
                <w:b/>
              </w:rPr>
            </w:pPr>
          </w:p>
          <w:p w14:paraId="11245BF8" w14:textId="77777777" w:rsidR="009A63CE" w:rsidRDefault="00F42034">
            <w:pPr>
              <w:pStyle w:val="TableParagraph"/>
              <w:spacing w:line="237" w:lineRule="auto"/>
              <w:ind w:left="107" w:right="348"/>
              <w:rPr>
                <w:rFonts w:ascii="Cambria"/>
              </w:rPr>
            </w:pPr>
            <w:r>
              <w:rPr>
                <w:rFonts w:ascii="Cambria"/>
              </w:rPr>
              <w:t>-enough time for networking</w:t>
            </w:r>
            <w:r>
              <w:rPr>
                <w:rFonts w:ascii="Cambria"/>
                <w:spacing w:val="-46"/>
              </w:rPr>
              <w:t xml:space="preserve"> </w:t>
            </w:r>
            <w:r>
              <w:rPr>
                <w:rFonts w:ascii="Cambria"/>
              </w:rPr>
              <w:t>and</w:t>
            </w:r>
            <w:r>
              <w:rPr>
                <w:rFonts w:ascii="Cambria"/>
                <w:spacing w:val="1"/>
              </w:rPr>
              <w:t xml:space="preserve"> </w:t>
            </w:r>
            <w:r>
              <w:rPr>
                <w:rFonts w:ascii="Cambria"/>
              </w:rPr>
              <w:t>not</w:t>
            </w:r>
            <w:r>
              <w:rPr>
                <w:rFonts w:ascii="Cambria"/>
                <w:spacing w:val="2"/>
              </w:rPr>
              <w:t xml:space="preserve"> </w:t>
            </w:r>
            <w:r>
              <w:rPr>
                <w:rFonts w:ascii="Cambria"/>
              </w:rPr>
              <w:t>making a</w:t>
            </w:r>
            <w:r>
              <w:rPr>
                <w:rFonts w:ascii="Cambria"/>
                <w:spacing w:val="-3"/>
              </w:rPr>
              <w:t xml:space="preserve"> </w:t>
            </w:r>
            <w:r>
              <w:rPr>
                <w:rFonts w:ascii="Cambria"/>
              </w:rPr>
              <w:t>tight</w:t>
            </w:r>
          </w:p>
          <w:p w14:paraId="3AE8F2DD" w14:textId="77777777" w:rsidR="009A63CE" w:rsidRDefault="00F42034">
            <w:pPr>
              <w:pStyle w:val="TableParagraph"/>
              <w:spacing w:before="1" w:line="242" w:lineRule="exact"/>
              <w:ind w:left="107"/>
              <w:rPr>
                <w:rFonts w:ascii="Cambria"/>
              </w:rPr>
            </w:pPr>
            <w:r>
              <w:rPr>
                <w:rFonts w:ascii="Cambria"/>
              </w:rPr>
              <w:t>schedules.</w:t>
            </w:r>
          </w:p>
        </w:tc>
      </w:tr>
    </w:tbl>
    <w:p w14:paraId="1766D453" w14:textId="77777777" w:rsidR="009A63CE" w:rsidRDefault="009A63CE">
      <w:pPr>
        <w:spacing w:line="242" w:lineRule="exact"/>
        <w:rPr>
          <w:rFonts w:ascii="Cambria"/>
        </w:rPr>
        <w:sectPr w:rsidR="009A63CE">
          <w:pgSz w:w="12240" w:h="15840"/>
          <w:pgMar w:top="1340" w:right="0" w:bottom="1180" w:left="500" w:header="717" w:footer="983" w:gutter="0"/>
          <w:cols w:space="720"/>
        </w:sectPr>
      </w:pPr>
    </w:p>
    <w:p w14:paraId="5EEC3B7C" w14:textId="77777777" w:rsidR="009A63CE" w:rsidRDefault="009A63CE">
      <w:pPr>
        <w:pStyle w:val="BodyText"/>
        <w:spacing w:before="10"/>
        <w:rPr>
          <w:rFonts w:ascii="Cambria"/>
          <w:b/>
          <w:sz w:val="7"/>
        </w:rPr>
      </w:pPr>
    </w:p>
    <w:p w14:paraId="27B2DAE4" w14:textId="77777777" w:rsidR="009A63CE" w:rsidRDefault="004707EA">
      <w:pPr>
        <w:pStyle w:val="BodyText"/>
        <w:ind w:left="1690"/>
        <w:rPr>
          <w:rFonts w:ascii="Cambria"/>
          <w:sz w:val="20"/>
        </w:rPr>
      </w:pPr>
      <w:r>
        <w:rPr>
          <w:rFonts w:ascii="Cambria"/>
          <w:sz w:val="20"/>
        </w:rPr>
      </w:r>
      <w:r>
        <w:rPr>
          <w:rFonts w:ascii="Cambria"/>
          <w:sz w:val="20"/>
        </w:rPr>
        <w:pict w14:anchorId="3C8358E1">
          <v:group id="docshapegroup35" o:spid="_x0000_s1048" style="width:419.25pt;height:161.6pt;mso-position-horizontal-relative:char;mso-position-vertical-relative:line" coordsize="8385,3232">
            <v:shape id="docshape36" o:spid="_x0000_s1050" type="#_x0000_t75" style="position:absolute;top:12;width:4275;height:3220">
              <v:imagedata r:id="rId37" o:title=""/>
            </v:shape>
            <v:shape id="docshape37" o:spid="_x0000_s1049" type="#_x0000_t75" style="position:absolute;left:4305;width:4080;height:3232">
              <v:imagedata r:id="rId38" o:title=""/>
            </v:shape>
            <w10:anchorlock/>
          </v:group>
        </w:pict>
      </w:r>
    </w:p>
    <w:p w14:paraId="13842450" w14:textId="77777777" w:rsidR="009A63CE" w:rsidRDefault="00F42034">
      <w:pPr>
        <w:pStyle w:val="BodyText"/>
        <w:spacing w:line="276" w:lineRule="auto"/>
        <w:ind w:left="1661" w:right="1440"/>
        <w:rPr>
          <w:rFonts w:ascii="Cambria"/>
        </w:rPr>
      </w:pPr>
      <w:r>
        <w:rPr>
          <w:rFonts w:ascii="Cambria"/>
          <w:color w:val="FF0000"/>
        </w:rPr>
        <w:t>Young</w:t>
      </w:r>
      <w:r>
        <w:rPr>
          <w:rFonts w:ascii="Cambria"/>
          <w:color w:val="FF0000"/>
          <w:spacing w:val="-4"/>
        </w:rPr>
        <w:t xml:space="preserve"> </w:t>
      </w:r>
      <w:r>
        <w:rPr>
          <w:rFonts w:ascii="Cambria"/>
          <w:color w:val="FF0000"/>
        </w:rPr>
        <w:t>Leaders</w:t>
      </w:r>
      <w:r>
        <w:rPr>
          <w:rFonts w:ascii="Cambria"/>
          <w:color w:val="FF0000"/>
          <w:spacing w:val="-4"/>
        </w:rPr>
        <w:t xml:space="preserve"> </w:t>
      </w:r>
      <w:r>
        <w:rPr>
          <w:rFonts w:ascii="Cambria"/>
          <w:color w:val="FF0000"/>
        </w:rPr>
        <w:t>ofEast</w:t>
      </w:r>
      <w:r>
        <w:rPr>
          <w:rFonts w:ascii="Cambria"/>
          <w:color w:val="FF0000"/>
          <w:spacing w:val="-2"/>
        </w:rPr>
        <w:t xml:space="preserve"> </w:t>
      </w:r>
      <w:r>
        <w:rPr>
          <w:rFonts w:ascii="Cambria"/>
          <w:color w:val="FF0000"/>
        </w:rPr>
        <w:t>African</w:t>
      </w:r>
      <w:r>
        <w:rPr>
          <w:rFonts w:ascii="Cambria"/>
          <w:color w:val="FF0000"/>
          <w:spacing w:val="-3"/>
        </w:rPr>
        <w:t xml:space="preserve"> </w:t>
      </w:r>
      <w:r>
        <w:rPr>
          <w:rFonts w:ascii="Cambria"/>
          <w:color w:val="FF0000"/>
        </w:rPr>
        <w:t>(VOYOTA</w:t>
      </w:r>
      <w:r>
        <w:rPr>
          <w:rFonts w:ascii="Cambria"/>
          <w:color w:val="FF0000"/>
          <w:spacing w:val="-3"/>
        </w:rPr>
        <w:t xml:space="preserve"> </w:t>
      </w:r>
      <w:r>
        <w:rPr>
          <w:rFonts w:ascii="Cambria"/>
          <w:color w:val="FF0000"/>
        </w:rPr>
        <w:t>member</w:t>
      </w:r>
      <w:r>
        <w:rPr>
          <w:rFonts w:ascii="Cambria"/>
          <w:color w:val="FF0000"/>
          <w:spacing w:val="-5"/>
        </w:rPr>
        <w:t xml:space="preserve"> </w:t>
      </w:r>
      <w:proofErr w:type="gramStart"/>
      <w:r>
        <w:rPr>
          <w:rFonts w:ascii="Cambria"/>
          <w:color w:val="FF0000"/>
        </w:rPr>
        <w:t>inclusively</w:t>
      </w:r>
      <w:r>
        <w:rPr>
          <w:rFonts w:ascii="Cambria"/>
          <w:color w:val="FF0000"/>
          <w:spacing w:val="-5"/>
        </w:rPr>
        <w:t xml:space="preserve"> </w:t>
      </w:r>
      <w:r>
        <w:rPr>
          <w:rFonts w:ascii="Cambria"/>
          <w:color w:val="FF0000"/>
        </w:rPr>
        <w:t>)</w:t>
      </w:r>
      <w:proofErr w:type="gramEnd"/>
      <w:r>
        <w:rPr>
          <w:rFonts w:ascii="Cambria"/>
          <w:color w:val="FF0000"/>
          <w:spacing w:val="2"/>
        </w:rPr>
        <w:t xml:space="preserve"> </w:t>
      </w:r>
      <w:r>
        <w:rPr>
          <w:rFonts w:ascii="Cambria"/>
          <w:color w:val="FF0000"/>
        </w:rPr>
        <w:t>discussing</w:t>
      </w:r>
      <w:r>
        <w:rPr>
          <w:rFonts w:ascii="Cambria"/>
          <w:color w:val="FF0000"/>
          <w:spacing w:val="-3"/>
        </w:rPr>
        <w:t xml:space="preserve"> </w:t>
      </w:r>
      <w:r>
        <w:rPr>
          <w:rFonts w:ascii="Cambria"/>
          <w:color w:val="FF0000"/>
        </w:rPr>
        <w:t>on</w:t>
      </w:r>
      <w:r>
        <w:rPr>
          <w:rFonts w:ascii="Cambria"/>
          <w:color w:val="FF0000"/>
          <w:spacing w:val="-8"/>
        </w:rPr>
        <w:t xml:space="preserve"> </w:t>
      </w:r>
      <w:r>
        <w:rPr>
          <w:rFonts w:ascii="Cambria"/>
          <w:color w:val="FF0000"/>
        </w:rPr>
        <w:t>the</w:t>
      </w:r>
      <w:r>
        <w:rPr>
          <w:rFonts w:ascii="Cambria"/>
          <w:color w:val="FF0000"/>
          <w:spacing w:val="-7"/>
        </w:rPr>
        <w:t xml:space="preserve"> </w:t>
      </w:r>
      <w:r>
        <w:rPr>
          <w:rFonts w:ascii="Cambria"/>
          <w:color w:val="FF0000"/>
        </w:rPr>
        <w:t>Youlead</w:t>
      </w:r>
      <w:r>
        <w:rPr>
          <w:rFonts w:ascii="Cambria"/>
          <w:color w:val="FF0000"/>
          <w:spacing w:val="-45"/>
        </w:rPr>
        <w:t xml:space="preserve"> </w:t>
      </w:r>
      <w:r>
        <w:rPr>
          <w:rFonts w:ascii="Cambria"/>
          <w:color w:val="FF0000"/>
        </w:rPr>
        <w:t>activity</w:t>
      </w:r>
      <w:r>
        <w:rPr>
          <w:rFonts w:ascii="Cambria"/>
          <w:color w:val="FF0000"/>
          <w:spacing w:val="-2"/>
        </w:rPr>
        <w:t xml:space="preserve"> </w:t>
      </w:r>
      <w:r>
        <w:rPr>
          <w:rFonts w:ascii="Cambria"/>
          <w:color w:val="FF0000"/>
        </w:rPr>
        <w:t>19</w:t>
      </w:r>
      <w:r>
        <w:rPr>
          <w:rFonts w:ascii="Cambria"/>
          <w:color w:val="FF0000"/>
          <w:position w:val="5"/>
          <w:sz w:val="14"/>
        </w:rPr>
        <w:t>TH</w:t>
      </w:r>
      <w:r>
        <w:rPr>
          <w:rFonts w:ascii="Cambria"/>
          <w:color w:val="FF0000"/>
          <w:spacing w:val="16"/>
          <w:position w:val="5"/>
          <w:sz w:val="14"/>
        </w:rPr>
        <w:t xml:space="preserve"> </w:t>
      </w:r>
      <w:r>
        <w:rPr>
          <w:rFonts w:ascii="Cambria"/>
          <w:color w:val="FF0000"/>
        </w:rPr>
        <w:t>-23</w:t>
      </w:r>
      <w:r>
        <w:rPr>
          <w:rFonts w:ascii="Cambria"/>
          <w:color w:val="FF0000"/>
          <w:position w:val="5"/>
          <w:sz w:val="14"/>
        </w:rPr>
        <w:t>RD</w:t>
      </w:r>
      <w:r>
        <w:rPr>
          <w:rFonts w:ascii="Cambria"/>
          <w:color w:val="FF0000"/>
          <w:spacing w:val="15"/>
          <w:position w:val="5"/>
          <w:sz w:val="14"/>
        </w:rPr>
        <w:t xml:space="preserve"> </w:t>
      </w:r>
      <w:r>
        <w:rPr>
          <w:rFonts w:ascii="Cambria"/>
          <w:color w:val="FF0000"/>
        </w:rPr>
        <w:t>NOVEMBER</w:t>
      </w:r>
      <w:r>
        <w:rPr>
          <w:rFonts w:ascii="Cambria"/>
          <w:color w:val="FF0000"/>
          <w:spacing w:val="48"/>
        </w:rPr>
        <w:t xml:space="preserve"> </w:t>
      </w:r>
      <w:r>
        <w:rPr>
          <w:rFonts w:ascii="Cambria"/>
          <w:color w:val="FF0000"/>
        </w:rPr>
        <w:t>2018</w:t>
      </w:r>
      <w:r>
        <w:rPr>
          <w:rFonts w:ascii="Cambria"/>
          <w:color w:val="FF0000"/>
          <w:spacing w:val="-4"/>
        </w:rPr>
        <w:t xml:space="preserve"> </w:t>
      </w:r>
      <w:r>
        <w:rPr>
          <w:rFonts w:ascii="Cambria"/>
          <w:color w:val="FF0000"/>
        </w:rPr>
        <w:t>at</w:t>
      </w:r>
      <w:r>
        <w:rPr>
          <w:rFonts w:ascii="Cambria"/>
          <w:color w:val="FF0000"/>
          <w:spacing w:val="2"/>
        </w:rPr>
        <w:t xml:space="preserve"> </w:t>
      </w:r>
      <w:r>
        <w:rPr>
          <w:rFonts w:ascii="Cambria"/>
          <w:color w:val="FF0000"/>
        </w:rPr>
        <w:t>MS</w:t>
      </w:r>
      <w:r>
        <w:rPr>
          <w:rFonts w:ascii="Cambria"/>
          <w:color w:val="FF0000"/>
          <w:spacing w:val="-1"/>
        </w:rPr>
        <w:t xml:space="preserve"> </w:t>
      </w:r>
      <w:r>
        <w:rPr>
          <w:rFonts w:ascii="Cambria"/>
          <w:color w:val="FF0000"/>
        </w:rPr>
        <w:t xml:space="preserve">TCDC. </w:t>
      </w:r>
      <w:hyperlink r:id="rId39">
        <w:r>
          <w:rPr>
            <w:rFonts w:ascii="Cambria"/>
            <w:color w:val="0000FF"/>
            <w:u w:val="single" w:color="0000FF"/>
          </w:rPr>
          <w:t>mstcdc@mstcdc.or.tz</w:t>
        </w:r>
      </w:hyperlink>
    </w:p>
    <w:p w14:paraId="4F71CF7A" w14:textId="77777777" w:rsidR="009A63CE" w:rsidRDefault="004707EA">
      <w:pPr>
        <w:pStyle w:val="BodyText"/>
        <w:ind w:left="1690"/>
        <w:rPr>
          <w:rFonts w:ascii="Cambria"/>
          <w:sz w:val="20"/>
        </w:rPr>
      </w:pPr>
      <w:r>
        <w:rPr>
          <w:rFonts w:ascii="Cambria"/>
          <w:sz w:val="20"/>
        </w:rPr>
      </w:r>
      <w:r>
        <w:rPr>
          <w:rFonts w:ascii="Cambria"/>
          <w:sz w:val="20"/>
        </w:rPr>
        <w:pict w14:anchorId="08BCD828">
          <v:group id="docshapegroup38" o:spid="_x0000_s1045" style="width:429.75pt;height:185.25pt;mso-position-horizontal-relative:char;mso-position-vertical-relative:line" coordsize="8595,3705">
            <v:shape id="docshape39" o:spid="_x0000_s1047" type="#_x0000_t75" style="position:absolute;width:4275;height:3705">
              <v:imagedata r:id="rId40" o:title=""/>
            </v:shape>
            <v:shape id="docshape40" o:spid="_x0000_s1046" type="#_x0000_t75" style="position:absolute;left:4320;top:389;width:4275;height:3315">
              <v:imagedata r:id="rId41" o:title=""/>
            </v:shape>
            <w10:anchorlock/>
          </v:group>
        </w:pict>
      </w:r>
    </w:p>
    <w:p w14:paraId="5C3160EC" w14:textId="77777777" w:rsidR="009A63CE" w:rsidRDefault="00F42034">
      <w:pPr>
        <w:pStyle w:val="BodyText"/>
        <w:spacing w:before="20" w:line="278" w:lineRule="auto"/>
        <w:ind w:left="1661" w:right="1440"/>
        <w:rPr>
          <w:rFonts w:ascii="Cambria"/>
        </w:rPr>
      </w:pPr>
      <w:r>
        <w:rPr>
          <w:rFonts w:ascii="Cambria"/>
          <w:color w:val="FF0000"/>
        </w:rPr>
        <w:t>Abdilah Lugome (2</w:t>
      </w:r>
      <w:r>
        <w:rPr>
          <w:rFonts w:ascii="Cambria"/>
          <w:color w:val="FF0000"/>
          <w:position w:val="5"/>
          <w:sz w:val="14"/>
        </w:rPr>
        <w:t xml:space="preserve">nd </w:t>
      </w:r>
      <w:r>
        <w:rPr>
          <w:rFonts w:ascii="Cambria"/>
          <w:color w:val="FF0000"/>
        </w:rPr>
        <w:t>from right) At a panel discussion hosting on behalf of</w:t>
      </w:r>
      <w:r>
        <w:rPr>
          <w:rFonts w:ascii="Cambria"/>
          <w:color w:val="FF0000"/>
          <w:spacing w:val="1"/>
        </w:rPr>
        <w:t xml:space="preserve"> </w:t>
      </w:r>
      <w:r>
        <w:rPr>
          <w:rFonts w:ascii="Cambria"/>
          <w:color w:val="FF0000"/>
        </w:rPr>
        <w:t>VOYOTA and a</w:t>
      </w:r>
      <w:r>
        <w:rPr>
          <w:rFonts w:ascii="Cambria"/>
          <w:color w:val="FF0000"/>
          <w:spacing w:val="-46"/>
        </w:rPr>
        <w:t xml:space="preserve"> </w:t>
      </w:r>
      <w:r>
        <w:rPr>
          <w:rFonts w:ascii="Cambria"/>
          <w:color w:val="FF0000"/>
        </w:rPr>
        <w:t>group</w:t>
      </w:r>
      <w:r>
        <w:rPr>
          <w:rFonts w:ascii="Cambria"/>
          <w:color w:val="FF0000"/>
          <w:spacing w:val="-1"/>
        </w:rPr>
        <w:t xml:space="preserve"> </w:t>
      </w:r>
      <w:r>
        <w:rPr>
          <w:rFonts w:ascii="Cambria"/>
          <w:color w:val="FF0000"/>
        </w:rPr>
        <w:t>photo</w:t>
      </w:r>
      <w:r>
        <w:rPr>
          <w:rFonts w:ascii="Cambria"/>
          <w:color w:val="FF0000"/>
          <w:spacing w:val="-3"/>
        </w:rPr>
        <w:t xml:space="preserve"> </w:t>
      </w:r>
      <w:r>
        <w:rPr>
          <w:rFonts w:ascii="Cambria"/>
          <w:color w:val="FF0000"/>
        </w:rPr>
        <w:t>at</w:t>
      </w:r>
      <w:r>
        <w:rPr>
          <w:rFonts w:ascii="Cambria"/>
          <w:color w:val="FF0000"/>
          <w:spacing w:val="1"/>
        </w:rPr>
        <w:t xml:space="preserve"> </w:t>
      </w:r>
      <w:r>
        <w:rPr>
          <w:rFonts w:ascii="Cambria"/>
          <w:color w:val="FF0000"/>
        </w:rPr>
        <w:t>Youlead</w:t>
      </w:r>
      <w:r>
        <w:rPr>
          <w:rFonts w:ascii="Cambria"/>
          <w:color w:val="FF0000"/>
          <w:spacing w:val="1"/>
        </w:rPr>
        <w:t xml:space="preserve"> </w:t>
      </w:r>
      <w:r>
        <w:rPr>
          <w:rFonts w:ascii="Cambria"/>
          <w:color w:val="FF0000"/>
        </w:rPr>
        <w:t>on</w:t>
      </w:r>
      <w:r>
        <w:rPr>
          <w:rFonts w:ascii="Cambria"/>
          <w:color w:val="FF0000"/>
          <w:spacing w:val="2"/>
        </w:rPr>
        <w:t xml:space="preserve"> </w:t>
      </w:r>
      <w:r>
        <w:rPr>
          <w:rFonts w:ascii="Cambria"/>
          <w:color w:val="FF0000"/>
        </w:rPr>
        <w:t>23</w:t>
      </w:r>
      <w:r>
        <w:rPr>
          <w:rFonts w:ascii="Cambria"/>
          <w:color w:val="FF0000"/>
          <w:position w:val="5"/>
          <w:sz w:val="14"/>
        </w:rPr>
        <w:t>rd</w:t>
      </w:r>
      <w:r>
        <w:rPr>
          <w:rFonts w:ascii="Cambria"/>
          <w:color w:val="FF0000"/>
          <w:spacing w:val="20"/>
          <w:position w:val="5"/>
          <w:sz w:val="14"/>
        </w:rPr>
        <w:t xml:space="preserve"> </w:t>
      </w:r>
      <w:r>
        <w:rPr>
          <w:rFonts w:ascii="Cambria"/>
          <w:color w:val="FF0000"/>
        </w:rPr>
        <w:t>November</w:t>
      </w:r>
      <w:r>
        <w:rPr>
          <w:rFonts w:ascii="Cambria"/>
          <w:color w:val="FF0000"/>
          <w:spacing w:val="-2"/>
        </w:rPr>
        <w:t xml:space="preserve"> </w:t>
      </w:r>
      <w:r>
        <w:rPr>
          <w:rFonts w:ascii="Cambria"/>
          <w:color w:val="FF0000"/>
        </w:rPr>
        <w:t>2018 at</w:t>
      </w:r>
      <w:r>
        <w:rPr>
          <w:rFonts w:ascii="Cambria"/>
          <w:color w:val="FF0000"/>
          <w:spacing w:val="1"/>
        </w:rPr>
        <w:t xml:space="preserve"> </w:t>
      </w:r>
      <w:r>
        <w:rPr>
          <w:rFonts w:ascii="Cambria"/>
          <w:color w:val="FF0000"/>
        </w:rPr>
        <w:t>MC</w:t>
      </w:r>
      <w:r>
        <w:rPr>
          <w:rFonts w:ascii="Cambria"/>
          <w:color w:val="FF0000"/>
          <w:spacing w:val="-1"/>
        </w:rPr>
        <w:t xml:space="preserve"> </w:t>
      </w:r>
      <w:r>
        <w:rPr>
          <w:rFonts w:ascii="Cambria"/>
          <w:color w:val="FF0000"/>
        </w:rPr>
        <w:t>TCDC</w:t>
      </w:r>
      <w:r>
        <w:rPr>
          <w:rFonts w:ascii="Cambria"/>
          <w:color w:val="FF0000"/>
          <w:spacing w:val="-2"/>
        </w:rPr>
        <w:t xml:space="preserve"> </w:t>
      </w:r>
      <w:r>
        <w:rPr>
          <w:rFonts w:ascii="Cambria"/>
          <w:color w:val="FF0000"/>
        </w:rPr>
        <w:t>Arusha</w:t>
      </w:r>
      <w:r>
        <w:rPr>
          <w:rFonts w:ascii="Cambria"/>
          <w:color w:val="FF0000"/>
          <w:spacing w:val="-4"/>
        </w:rPr>
        <w:t xml:space="preserve"> </w:t>
      </w:r>
      <w:r>
        <w:rPr>
          <w:rFonts w:ascii="Cambria"/>
          <w:color w:val="FF0000"/>
        </w:rPr>
        <w:t>Tanzania.</w:t>
      </w:r>
    </w:p>
    <w:p w14:paraId="6D602342" w14:textId="77777777" w:rsidR="009A63CE" w:rsidRDefault="009A63CE">
      <w:pPr>
        <w:pStyle w:val="BodyText"/>
        <w:spacing w:before="8"/>
        <w:rPr>
          <w:rFonts w:ascii="Cambria"/>
          <w:sz w:val="24"/>
        </w:rPr>
      </w:pPr>
    </w:p>
    <w:p w14:paraId="1C359FE7" w14:textId="77777777" w:rsidR="009A63CE" w:rsidRDefault="00F42034">
      <w:pPr>
        <w:pStyle w:val="Heading4"/>
        <w:numPr>
          <w:ilvl w:val="1"/>
          <w:numId w:val="10"/>
        </w:numPr>
        <w:tabs>
          <w:tab w:val="left" w:pos="2381"/>
        </w:tabs>
        <w:spacing w:line="465" w:lineRule="auto"/>
        <w:ind w:left="2381" w:right="5081" w:hanging="360"/>
        <w:jc w:val="left"/>
        <w:rPr>
          <w:rFonts w:ascii="Cambria"/>
        </w:rPr>
      </w:pPr>
      <w:r>
        <w:rPr>
          <w:rFonts w:ascii="Cambria"/>
        </w:rPr>
        <w:t>TANZANIA NATIONAL YOUTH SYMPOSIUM</w:t>
      </w:r>
      <w:r>
        <w:rPr>
          <w:rFonts w:ascii="Cambria"/>
          <w:spacing w:val="-46"/>
        </w:rPr>
        <w:t xml:space="preserve"> </w:t>
      </w:r>
      <w:r>
        <w:rPr>
          <w:rFonts w:ascii="Cambria"/>
        </w:rPr>
        <w:t>INTRODUCTION:</w:t>
      </w:r>
    </w:p>
    <w:p w14:paraId="50441D62" w14:textId="77777777" w:rsidR="009A63CE" w:rsidRDefault="00F42034">
      <w:pPr>
        <w:pStyle w:val="BodyText"/>
        <w:spacing w:line="276" w:lineRule="auto"/>
        <w:ind w:left="940" w:right="1549"/>
        <w:rPr>
          <w:rFonts w:ascii="Cambria"/>
        </w:rPr>
      </w:pPr>
      <w:r>
        <w:rPr>
          <w:rFonts w:ascii="Cambria"/>
        </w:rPr>
        <w:t>VOYOTA have been full participated on from the preparation to the end of</w:t>
      </w:r>
      <w:r>
        <w:rPr>
          <w:rFonts w:ascii="Cambria"/>
          <w:spacing w:val="1"/>
        </w:rPr>
        <w:t xml:space="preserve"> </w:t>
      </w:r>
      <w:r>
        <w:rPr>
          <w:rFonts w:ascii="Cambria"/>
        </w:rPr>
        <w:t>the</w:t>
      </w:r>
      <w:r>
        <w:rPr>
          <w:rFonts w:ascii="Cambria"/>
          <w:spacing w:val="1"/>
        </w:rPr>
        <w:t xml:space="preserve"> </w:t>
      </w:r>
      <w:r>
        <w:rPr>
          <w:rFonts w:ascii="Cambria"/>
        </w:rPr>
        <w:t>Tanzania National</w:t>
      </w:r>
      <w:r>
        <w:rPr>
          <w:rFonts w:ascii="Cambria"/>
          <w:spacing w:val="1"/>
        </w:rPr>
        <w:t xml:space="preserve"> </w:t>
      </w:r>
      <w:r>
        <w:rPr>
          <w:rFonts w:ascii="Cambria"/>
        </w:rPr>
        <w:t>Youth Symposium of 3</w:t>
      </w:r>
      <w:r>
        <w:rPr>
          <w:rFonts w:ascii="Cambria"/>
          <w:position w:val="5"/>
          <w:sz w:val="14"/>
        </w:rPr>
        <w:t>rd</w:t>
      </w:r>
      <w:r>
        <w:rPr>
          <w:rFonts w:ascii="Cambria"/>
          <w:spacing w:val="1"/>
          <w:position w:val="5"/>
          <w:sz w:val="14"/>
        </w:rPr>
        <w:t xml:space="preserve"> </w:t>
      </w:r>
      <w:r>
        <w:rPr>
          <w:rFonts w:ascii="Cambria"/>
        </w:rPr>
        <w:t>November, 2018</w:t>
      </w:r>
      <w:r>
        <w:rPr>
          <w:rFonts w:ascii="Cambria"/>
          <w:spacing w:val="1"/>
        </w:rPr>
        <w:t xml:space="preserve"> </w:t>
      </w:r>
      <w:r>
        <w:rPr>
          <w:rFonts w:ascii="Cambria"/>
        </w:rPr>
        <w:t>at</w:t>
      </w:r>
      <w:r>
        <w:rPr>
          <w:rFonts w:ascii="Cambria"/>
          <w:spacing w:val="1"/>
        </w:rPr>
        <w:t xml:space="preserve"> </w:t>
      </w:r>
      <w:r>
        <w:rPr>
          <w:rFonts w:ascii="Cambria"/>
        </w:rPr>
        <w:t>East African Community Center - Arusha was</w:t>
      </w:r>
      <w:r>
        <w:rPr>
          <w:rFonts w:ascii="Cambria"/>
          <w:spacing w:val="1"/>
        </w:rPr>
        <w:t xml:space="preserve"> </w:t>
      </w:r>
      <w:r>
        <w:rPr>
          <w:rFonts w:ascii="Cambria"/>
        </w:rPr>
        <w:t>specifically intending to enable young people from all over the country to get the clear awareness</w:t>
      </w:r>
      <w:r>
        <w:rPr>
          <w:rFonts w:ascii="Cambria"/>
          <w:spacing w:val="1"/>
        </w:rPr>
        <w:t xml:space="preserve"> </w:t>
      </w:r>
      <w:r>
        <w:rPr>
          <w:rFonts w:ascii="Cambria"/>
        </w:rPr>
        <w:t>about politics and economic inclusion in the National base. As noted, that youth are the potential</w:t>
      </w:r>
      <w:r>
        <w:rPr>
          <w:rFonts w:ascii="Cambria"/>
          <w:spacing w:val="1"/>
        </w:rPr>
        <w:t xml:space="preserve"> </w:t>
      </w:r>
      <w:r>
        <w:rPr>
          <w:rFonts w:ascii="Cambria"/>
        </w:rPr>
        <w:t xml:space="preserve">assets in the succession of political and economic prospects. At this activity several </w:t>
      </w:r>
      <w:proofErr w:type="gramStart"/>
      <w:r>
        <w:rPr>
          <w:rFonts w:ascii="Cambria"/>
        </w:rPr>
        <w:t>organization</w:t>
      </w:r>
      <w:proofErr w:type="gramEnd"/>
      <w:r>
        <w:rPr>
          <w:rFonts w:ascii="Cambria"/>
          <w:spacing w:val="1"/>
        </w:rPr>
        <w:t xml:space="preserve"> </w:t>
      </w:r>
      <w:r>
        <w:rPr>
          <w:rFonts w:ascii="Cambria"/>
        </w:rPr>
        <w:t>were full engaged and participation including MS TCDC, YMCA and East African Community Center</w:t>
      </w:r>
      <w:r>
        <w:rPr>
          <w:rFonts w:ascii="Cambria"/>
          <w:spacing w:val="-47"/>
        </w:rPr>
        <w:t xml:space="preserve"> </w:t>
      </w:r>
      <w:r>
        <w:rPr>
          <w:rFonts w:ascii="Cambria"/>
        </w:rPr>
        <w:t>and VOYOTA inclusively. Among other things the specific activity objective was inclusion of youth</w:t>
      </w:r>
      <w:r>
        <w:rPr>
          <w:rFonts w:ascii="Cambria"/>
          <w:spacing w:val="1"/>
        </w:rPr>
        <w:t xml:space="preserve"> </w:t>
      </w:r>
      <w:r>
        <w:rPr>
          <w:rFonts w:ascii="Cambria"/>
        </w:rPr>
        <w:t>in both political, social and economic participation for the sustainable development in Reginal</w:t>
      </w:r>
      <w:r>
        <w:rPr>
          <w:rFonts w:ascii="Cambria"/>
          <w:spacing w:val="1"/>
        </w:rPr>
        <w:t xml:space="preserve"> </w:t>
      </w:r>
      <w:r>
        <w:rPr>
          <w:rFonts w:ascii="Cambria"/>
        </w:rPr>
        <w:t>intergration. awareness to youths in political, mental, economical and social liberation to</w:t>
      </w:r>
      <w:r>
        <w:rPr>
          <w:rFonts w:ascii="Cambria"/>
          <w:spacing w:val="1"/>
        </w:rPr>
        <w:t xml:space="preserve"> </w:t>
      </w:r>
      <w:r>
        <w:rPr>
          <w:rFonts w:ascii="Cambria"/>
        </w:rPr>
        <w:t>different</w:t>
      </w:r>
      <w:r>
        <w:rPr>
          <w:rFonts w:ascii="Cambria"/>
          <w:spacing w:val="-46"/>
        </w:rPr>
        <w:t xml:space="preserve"> </w:t>
      </w:r>
      <w:r>
        <w:rPr>
          <w:rFonts w:ascii="Cambria"/>
        </w:rPr>
        <w:t>parts of the Nation concerning their inclusion in Political and Economic Regional integration were</w:t>
      </w:r>
      <w:r>
        <w:rPr>
          <w:rFonts w:ascii="Cambria"/>
          <w:spacing w:val="1"/>
        </w:rPr>
        <w:t xml:space="preserve"> </w:t>
      </w:r>
      <w:r>
        <w:rPr>
          <w:rFonts w:ascii="Cambria"/>
        </w:rPr>
        <w:t>trained</w:t>
      </w:r>
      <w:r>
        <w:rPr>
          <w:rFonts w:ascii="Cambria"/>
          <w:spacing w:val="1"/>
        </w:rPr>
        <w:t xml:space="preserve"> </w:t>
      </w:r>
      <w:r>
        <w:rPr>
          <w:rFonts w:ascii="Cambria"/>
        </w:rPr>
        <w:t>and</w:t>
      </w:r>
      <w:r>
        <w:rPr>
          <w:rFonts w:ascii="Cambria"/>
          <w:spacing w:val="2"/>
        </w:rPr>
        <w:t xml:space="preserve"> </w:t>
      </w:r>
      <w:r>
        <w:rPr>
          <w:rFonts w:ascii="Cambria"/>
        </w:rPr>
        <w:t>full</w:t>
      </w:r>
      <w:r>
        <w:rPr>
          <w:rFonts w:ascii="Cambria"/>
          <w:spacing w:val="-3"/>
        </w:rPr>
        <w:t xml:space="preserve"> </w:t>
      </w:r>
      <w:r>
        <w:rPr>
          <w:rFonts w:ascii="Cambria"/>
        </w:rPr>
        <w:t>discussed.</w:t>
      </w:r>
    </w:p>
    <w:p w14:paraId="602828D8" w14:textId="77777777" w:rsidR="009A63CE" w:rsidRDefault="009A63CE">
      <w:pPr>
        <w:spacing w:line="276" w:lineRule="auto"/>
        <w:rPr>
          <w:rFonts w:ascii="Cambria"/>
        </w:rPr>
        <w:sectPr w:rsidR="009A63CE">
          <w:pgSz w:w="12240" w:h="15840"/>
          <w:pgMar w:top="1340" w:right="0" w:bottom="1180" w:left="500" w:header="717" w:footer="983" w:gutter="0"/>
          <w:cols w:space="720"/>
        </w:sectPr>
      </w:pPr>
    </w:p>
    <w:p w14:paraId="7FB3C40D" w14:textId="77777777" w:rsidR="009A63CE" w:rsidRDefault="009A63CE">
      <w:pPr>
        <w:pStyle w:val="BodyText"/>
        <w:spacing w:before="10"/>
        <w:rPr>
          <w:rFonts w:ascii="Cambria"/>
          <w:sz w:val="7"/>
        </w:rPr>
      </w:pPr>
    </w:p>
    <w:p w14:paraId="2E7521E8" w14:textId="77777777" w:rsidR="009A63CE" w:rsidRDefault="004707EA">
      <w:pPr>
        <w:pStyle w:val="BodyText"/>
        <w:ind w:left="970"/>
        <w:rPr>
          <w:rFonts w:ascii="Cambria"/>
          <w:sz w:val="20"/>
        </w:rPr>
      </w:pPr>
      <w:r>
        <w:rPr>
          <w:rFonts w:ascii="Cambria"/>
          <w:sz w:val="20"/>
        </w:rPr>
      </w:r>
      <w:r>
        <w:rPr>
          <w:rFonts w:ascii="Cambria"/>
          <w:sz w:val="20"/>
        </w:rPr>
        <w:pict w14:anchorId="25C24EC1">
          <v:group id="docshapegroup41" o:spid="_x0000_s1042" style="width:455.4pt;height:176.25pt;mso-position-horizontal-relative:char;mso-position-vertical-relative:line" coordsize="9108,3525">
            <v:shape id="docshape42" o:spid="_x0000_s1044" type="#_x0000_t75" style="position:absolute;width:4446;height:3525">
              <v:imagedata r:id="rId42" o:title=""/>
            </v:shape>
            <v:shape id="docshape43" o:spid="_x0000_s1043" type="#_x0000_t75" style="position:absolute;left:4472;width:4635;height:3525">
              <v:imagedata r:id="rId43" o:title=""/>
            </v:shape>
            <w10:anchorlock/>
          </v:group>
        </w:pict>
      </w:r>
    </w:p>
    <w:p w14:paraId="5EA28C6F" w14:textId="77777777" w:rsidR="009A63CE" w:rsidRDefault="009A63CE">
      <w:pPr>
        <w:pStyle w:val="BodyText"/>
        <w:spacing w:before="6"/>
        <w:rPr>
          <w:rFonts w:ascii="Cambria"/>
          <w:sz w:val="7"/>
        </w:rPr>
      </w:pPr>
    </w:p>
    <w:p w14:paraId="1CF25F49" w14:textId="77777777" w:rsidR="009A63CE" w:rsidRDefault="00F42034">
      <w:pPr>
        <w:pStyle w:val="BodyText"/>
        <w:spacing w:before="101"/>
        <w:ind w:left="1036"/>
        <w:rPr>
          <w:rFonts w:ascii="Cambria"/>
        </w:rPr>
      </w:pPr>
      <w:r>
        <w:rPr>
          <w:rFonts w:ascii="Cambria"/>
        </w:rPr>
        <w:t>3</w:t>
      </w:r>
      <w:r>
        <w:rPr>
          <w:rFonts w:ascii="Cambria"/>
          <w:position w:val="5"/>
          <w:sz w:val="14"/>
        </w:rPr>
        <w:t>rd</w:t>
      </w:r>
      <w:r>
        <w:rPr>
          <w:rFonts w:ascii="Cambria"/>
          <w:spacing w:val="13"/>
          <w:position w:val="5"/>
          <w:sz w:val="14"/>
        </w:rPr>
        <w:t xml:space="preserve"> </w:t>
      </w:r>
      <w:r>
        <w:rPr>
          <w:rFonts w:ascii="Cambria"/>
        </w:rPr>
        <w:t>November</w:t>
      </w:r>
      <w:r>
        <w:rPr>
          <w:rFonts w:ascii="Cambria"/>
          <w:spacing w:val="1"/>
        </w:rPr>
        <w:t xml:space="preserve"> </w:t>
      </w:r>
      <w:r>
        <w:rPr>
          <w:rFonts w:ascii="Cambria"/>
        </w:rPr>
        <w:t>2018</w:t>
      </w:r>
      <w:r>
        <w:rPr>
          <w:rFonts w:ascii="Cambria"/>
          <w:spacing w:val="-6"/>
        </w:rPr>
        <w:t xml:space="preserve"> </w:t>
      </w:r>
      <w:r>
        <w:rPr>
          <w:rFonts w:ascii="Cambria"/>
        </w:rPr>
        <w:t>people</w:t>
      </w:r>
      <w:r>
        <w:rPr>
          <w:rFonts w:ascii="Cambria"/>
          <w:spacing w:val="-1"/>
        </w:rPr>
        <w:t xml:space="preserve"> </w:t>
      </w:r>
      <w:r>
        <w:rPr>
          <w:rFonts w:ascii="Cambria"/>
        </w:rPr>
        <w:t>participating</w:t>
      </w:r>
      <w:r>
        <w:rPr>
          <w:rFonts w:ascii="Cambria"/>
          <w:spacing w:val="-3"/>
        </w:rPr>
        <w:t xml:space="preserve"> </w:t>
      </w:r>
      <w:r>
        <w:rPr>
          <w:rFonts w:ascii="Cambria"/>
        </w:rPr>
        <w:t>at</w:t>
      </w:r>
      <w:r>
        <w:rPr>
          <w:rFonts w:ascii="Cambria"/>
          <w:spacing w:val="-1"/>
        </w:rPr>
        <w:t xml:space="preserve"> </w:t>
      </w:r>
      <w:r>
        <w:rPr>
          <w:rFonts w:ascii="Cambria"/>
        </w:rPr>
        <w:t>Tanzania</w:t>
      </w:r>
      <w:r>
        <w:rPr>
          <w:rFonts w:ascii="Cambria"/>
          <w:spacing w:val="-6"/>
        </w:rPr>
        <w:t xml:space="preserve"> </w:t>
      </w:r>
      <w:r>
        <w:rPr>
          <w:rFonts w:ascii="Cambria"/>
        </w:rPr>
        <w:t>national</w:t>
      </w:r>
      <w:r>
        <w:rPr>
          <w:rFonts w:ascii="Cambria"/>
          <w:spacing w:val="-6"/>
        </w:rPr>
        <w:t xml:space="preserve"> </w:t>
      </w:r>
      <w:r>
        <w:rPr>
          <w:rFonts w:ascii="Cambria"/>
        </w:rPr>
        <w:t>symposium</w:t>
      </w:r>
      <w:r>
        <w:rPr>
          <w:rFonts w:ascii="Cambria"/>
          <w:spacing w:val="-5"/>
        </w:rPr>
        <w:t xml:space="preserve"> </w:t>
      </w:r>
      <w:r>
        <w:rPr>
          <w:rFonts w:ascii="Cambria"/>
        </w:rPr>
        <w:t>activity</w:t>
      </w:r>
    </w:p>
    <w:p w14:paraId="193E28A5" w14:textId="77777777" w:rsidR="009A63CE" w:rsidRDefault="004707EA">
      <w:pPr>
        <w:pStyle w:val="BodyText"/>
        <w:spacing w:before="7"/>
        <w:rPr>
          <w:rFonts w:ascii="Cambria"/>
          <w:sz w:val="18"/>
        </w:rPr>
      </w:pPr>
      <w:r>
        <w:pict w14:anchorId="2A541895">
          <v:group id="docshapegroup44" o:spid="_x0000_s1039" style="position:absolute;margin-left:73.5pt;margin-top:12.15pt;width:461.7pt;height:204.15pt;z-index:-15718400;mso-wrap-distance-left:0;mso-wrap-distance-right:0;mso-position-horizontal-relative:page" coordorigin="1470,243" coordsize="9234,4083">
            <v:shape id="docshape45" o:spid="_x0000_s1041" type="#_x0000_t75" style="position:absolute;left:6016;top:244;width:4687;height:4082">
              <v:imagedata r:id="rId44" o:title=""/>
            </v:shape>
            <v:shape id="docshape46" o:spid="_x0000_s1040" type="#_x0000_t75" style="position:absolute;left:1470;top:242;width:4500;height:4080">
              <v:imagedata r:id="rId45" o:title=""/>
            </v:shape>
            <w10:wrap type="topAndBottom" anchorx="page"/>
          </v:group>
        </w:pict>
      </w:r>
    </w:p>
    <w:p w14:paraId="00AA1378" w14:textId="77777777" w:rsidR="009A63CE" w:rsidRDefault="009A63CE">
      <w:pPr>
        <w:pStyle w:val="BodyText"/>
        <w:rPr>
          <w:rFonts w:ascii="Cambria"/>
          <w:sz w:val="20"/>
        </w:rPr>
      </w:pPr>
    </w:p>
    <w:p w14:paraId="17B987B0" w14:textId="77777777" w:rsidR="009A63CE" w:rsidRDefault="009A63CE">
      <w:pPr>
        <w:pStyle w:val="BodyText"/>
        <w:rPr>
          <w:rFonts w:ascii="Cambria"/>
          <w:sz w:val="20"/>
        </w:rPr>
      </w:pPr>
    </w:p>
    <w:p w14:paraId="43971B0B" w14:textId="77777777" w:rsidR="009A63CE" w:rsidRDefault="009A63CE">
      <w:pPr>
        <w:pStyle w:val="BodyText"/>
        <w:rPr>
          <w:rFonts w:ascii="Cambria"/>
          <w:sz w:val="20"/>
        </w:rPr>
      </w:pPr>
    </w:p>
    <w:p w14:paraId="16F54B81" w14:textId="77777777" w:rsidR="009A63CE" w:rsidRDefault="009A63CE">
      <w:pPr>
        <w:pStyle w:val="BodyText"/>
        <w:spacing w:before="3"/>
        <w:rPr>
          <w:rFonts w:ascii="Cambria"/>
          <w:sz w:val="16"/>
        </w:rPr>
      </w:pPr>
    </w:p>
    <w:p w14:paraId="5B5E4F35" w14:textId="77777777" w:rsidR="009A63CE" w:rsidRDefault="00F42034">
      <w:pPr>
        <w:pStyle w:val="Heading4"/>
        <w:spacing w:before="91"/>
        <w:ind w:left="3706"/>
      </w:pPr>
      <w:r>
        <w:rPr>
          <w:b w:val="0"/>
        </w:rPr>
        <w:t xml:space="preserve">4.0 </w:t>
      </w:r>
      <w:r>
        <w:t>VOYOTA</w:t>
      </w:r>
      <w:r>
        <w:rPr>
          <w:spacing w:val="-6"/>
        </w:rPr>
        <w:t xml:space="preserve"> </w:t>
      </w:r>
      <w:r>
        <w:t>MEDIA</w:t>
      </w:r>
      <w:r>
        <w:rPr>
          <w:spacing w:val="-5"/>
        </w:rPr>
        <w:t xml:space="preserve"> </w:t>
      </w:r>
      <w:r>
        <w:t>ENGAGEMENT.</w:t>
      </w:r>
    </w:p>
    <w:p w14:paraId="4C1178B3" w14:textId="77777777" w:rsidR="009A63CE" w:rsidRDefault="009A63CE">
      <w:pPr>
        <w:pStyle w:val="BodyText"/>
        <w:spacing w:before="11"/>
        <w:rPr>
          <w:b/>
          <w:sz w:val="28"/>
        </w:rPr>
      </w:pPr>
    </w:p>
    <w:p w14:paraId="555039B3" w14:textId="77777777" w:rsidR="009A63CE" w:rsidRDefault="00F42034">
      <w:pPr>
        <w:pStyle w:val="BodyText"/>
        <w:spacing w:line="357" w:lineRule="auto"/>
        <w:ind w:left="940" w:right="1443"/>
        <w:jc w:val="both"/>
      </w:pPr>
      <w:r>
        <w:t>Voice of youth Tanzania (VOYOTA) has had a very strong media engagement in the last one month. This</w:t>
      </w:r>
      <w:r>
        <w:rPr>
          <w:spacing w:val="-52"/>
        </w:rPr>
        <w:t xml:space="preserve"> </w:t>
      </w:r>
      <w:r>
        <w:t>engagement</w:t>
      </w:r>
      <w:r>
        <w:rPr>
          <w:spacing w:val="1"/>
        </w:rPr>
        <w:t xml:space="preserve"> </w:t>
      </w:r>
      <w:r>
        <w:t>has</w:t>
      </w:r>
      <w:r>
        <w:rPr>
          <w:spacing w:val="1"/>
        </w:rPr>
        <w:t xml:space="preserve"> </w:t>
      </w:r>
      <w:r>
        <w:t>happened</w:t>
      </w:r>
      <w:r>
        <w:rPr>
          <w:spacing w:val="1"/>
        </w:rPr>
        <w:t xml:space="preserve"> </w:t>
      </w:r>
      <w:r>
        <w:t>at</w:t>
      </w:r>
      <w:r>
        <w:rPr>
          <w:spacing w:val="1"/>
        </w:rPr>
        <w:t xml:space="preserve"> </w:t>
      </w:r>
      <w:r>
        <w:t>four</w:t>
      </w:r>
      <w:r>
        <w:rPr>
          <w:spacing w:val="1"/>
        </w:rPr>
        <w:t xml:space="preserve"> </w:t>
      </w:r>
      <w:r>
        <w:t>different</w:t>
      </w:r>
      <w:r>
        <w:rPr>
          <w:spacing w:val="1"/>
        </w:rPr>
        <w:t xml:space="preserve"> </w:t>
      </w:r>
      <w:r>
        <w:t>platforms</w:t>
      </w:r>
      <w:r>
        <w:rPr>
          <w:spacing w:val="1"/>
        </w:rPr>
        <w:t xml:space="preserve"> </w:t>
      </w:r>
      <w:r>
        <w:t>namely</w:t>
      </w:r>
      <w:r>
        <w:rPr>
          <w:spacing w:val="1"/>
        </w:rPr>
        <w:t xml:space="preserve"> </w:t>
      </w:r>
      <w:r>
        <w:t>social</w:t>
      </w:r>
      <w:r>
        <w:rPr>
          <w:spacing w:val="1"/>
        </w:rPr>
        <w:t xml:space="preserve"> </w:t>
      </w:r>
      <w:r>
        <w:t>media,</w:t>
      </w:r>
      <w:r>
        <w:rPr>
          <w:spacing w:val="1"/>
        </w:rPr>
        <w:t xml:space="preserve"> </w:t>
      </w:r>
      <w:r>
        <w:t>radio,</w:t>
      </w:r>
      <w:r>
        <w:rPr>
          <w:spacing w:val="1"/>
        </w:rPr>
        <w:t xml:space="preserve"> </w:t>
      </w:r>
      <w:r>
        <w:t>television</w:t>
      </w:r>
      <w:r>
        <w:rPr>
          <w:spacing w:val="1"/>
        </w:rPr>
        <w:t xml:space="preserve"> </w:t>
      </w:r>
      <w:r>
        <w:t>and</w:t>
      </w:r>
      <w:r>
        <w:rPr>
          <w:spacing w:val="1"/>
        </w:rPr>
        <w:t xml:space="preserve"> </w:t>
      </w:r>
      <w:r>
        <w:t>newspaper.</w:t>
      </w:r>
    </w:p>
    <w:p w14:paraId="01C27D98" w14:textId="77777777" w:rsidR="009A63CE" w:rsidRDefault="00F42034">
      <w:pPr>
        <w:pStyle w:val="BodyText"/>
        <w:spacing w:before="209" w:line="357" w:lineRule="auto"/>
        <w:ind w:left="940" w:right="1443"/>
        <w:jc w:val="both"/>
      </w:pPr>
      <w:r>
        <w:t>Through our rapid social media platforms on Facebook (voice of youth Tanzania), twitter (@voyota255),</w:t>
      </w:r>
      <w:r>
        <w:rPr>
          <w:spacing w:val="1"/>
        </w:rPr>
        <w:t xml:space="preserve"> </w:t>
      </w:r>
      <w:r>
        <w:t>instagram (@voyota Tanzania) and you tube (@voyota-Tanzania), we have had a rapid alternative media</w:t>
      </w:r>
      <w:r>
        <w:rPr>
          <w:spacing w:val="1"/>
        </w:rPr>
        <w:t xml:space="preserve"> </w:t>
      </w:r>
      <w:r>
        <w:t>campaign</w:t>
      </w:r>
      <w:r>
        <w:rPr>
          <w:spacing w:val="1"/>
        </w:rPr>
        <w:t xml:space="preserve"> </w:t>
      </w:r>
      <w:r>
        <w:t>on</w:t>
      </w:r>
      <w:r>
        <w:rPr>
          <w:spacing w:val="-4"/>
        </w:rPr>
        <w:t xml:space="preserve"> </w:t>
      </w:r>
      <w:r>
        <w:t>awareness</w:t>
      </w:r>
      <w:r>
        <w:rPr>
          <w:spacing w:val="2"/>
        </w:rPr>
        <w:t xml:space="preserve"> </w:t>
      </w:r>
      <w:r>
        <w:t>creation</w:t>
      </w:r>
      <w:r>
        <w:rPr>
          <w:spacing w:val="-4"/>
        </w:rPr>
        <w:t xml:space="preserve"> </w:t>
      </w:r>
      <w:r>
        <w:t>and</w:t>
      </w:r>
      <w:r>
        <w:rPr>
          <w:spacing w:val="1"/>
        </w:rPr>
        <w:t xml:space="preserve"> </w:t>
      </w:r>
      <w:r>
        <w:t>empow</w:t>
      </w:r>
      <w:r>
        <w:rPr>
          <w:spacing w:val="5"/>
        </w:rPr>
        <w:t xml:space="preserve"> </w:t>
      </w:r>
      <w:r>
        <w:t>erment</w:t>
      </w:r>
      <w:r>
        <w:rPr>
          <w:spacing w:val="2"/>
        </w:rPr>
        <w:t xml:space="preserve"> </w:t>
      </w:r>
      <w:r>
        <w:t>through</w:t>
      </w:r>
      <w:r>
        <w:rPr>
          <w:spacing w:val="-4"/>
        </w:rPr>
        <w:t xml:space="preserve"> </w:t>
      </w:r>
      <w:r>
        <w:t>active</w:t>
      </w:r>
      <w:r>
        <w:rPr>
          <w:spacing w:val="-6"/>
        </w:rPr>
        <w:t xml:space="preserve"> </w:t>
      </w:r>
      <w:r>
        <w:t>sharing</w:t>
      </w:r>
      <w:r>
        <w:rPr>
          <w:spacing w:val="-4"/>
        </w:rPr>
        <w:t xml:space="preserve"> </w:t>
      </w:r>
      <w:r>
        <w:t>and</w:t>
      </w:r>
      <w:r>
        <w:rPr>
          <w:spacing w:val="1"/>
        </w:rPr>
        <w:t xml:space="preserve"> </w:t>
      </w:r>
      <w:r>
        <w:t>interfaces.</w:t>
      </w:r>
    </w:p>
    <w:p w14:paraId="1D58E379" w14:textId="77777777" w:rsidR="009A63CE" w:rsidRDefault="009A63CE">
      <w:pPr>
        <w:spacing w:line="357" w:lineRule="auto"/>
        <w:jc w:val="both"/>
        <w:sectPr w:rsidR="009A63CE">
          <w:pgSz w:w="12240" w:h="15840"/>
          <w:pgMar w:top="1340" w:right="0" w:bottom="1180" w:left="500" w:header="717" w:footer="983" w:gutter="0"/>
          <w:cols w:space="720"/>
        </w:sectPr>
      </w:pPr>
    </w:p>
    <w:p w14:paraId="761B55B9" w14:textId="77777777" w:rsidR="009A63CE" w:rsidRDefault="00F42034">
      <w:pPr>
        <w:pStyle w:val="BodyText"/>
        <w:spacing w:before="89" w:line="355" w:lineRule="auto"/>
        <w:ind w:left="940" w:right="1435"/>
        <w:jc w:val="both"/>
      </w:pPr>
      <w:r>
        <w:lastRenderedPageBreak/>
        <w:t>Our National consultative forum on #GBV #SRHR and #HIV/AIDS was comprehensively covered by</w:t>
      </w:r>
      <w:r>
        <w:rPr>
          <w:spacing w:val="1"/>
        </w:rPr>
        <w:t xml:space="preserve"> </w:t>
      </w:r>
      <w:r>
        <w:t>Mtanzania</w:t>
      </w:r>
      <w:r>
        <w:rPr>
          <w:spacing w:val="4"/>
        </w:rPr>
        <w:t xml:space="preserve"> </w:t>
      </w:r>
      <w:r>
        <w:t>Daima</w:t>
      </w:r>
      <w:r>
        <w:rPr>
          <w:spacing w:val="4"/>
        </w:rPr>
        <w:t xml:space="preserve"> </w:t>
      </w:r>
      <w:r>
        <w:t>Newspaper</w:t>
      </w:r>
      <w:r>
        <w:rPr>
          <w:spacing w:val="5"/>
        </w:rPr>
        <w:t xml:space="preserve"> </w:t>
      </w:r>
      <w:r>
        <w:t>copy</w:t>
      </w:r>
      <w:r>
        <w:rPr>
          <w:spacing w:val="-3"/>
        </w:rPr>
        <w:t xml:space="preserve"> </w:t>
      </w:r>
      <w:r>
        <w:t>of</w:t>
      </w:r>
      <w:r>
        <w:rPr>
          <w:spacing w:val="-1"/>
        </w:rPr>
        <w:t xml:space="preserve"> </w:t>
      </w:r>
      <w:r>
        <w:t>Friday</w:t>
      </w:r>
      <w:r>
        <w:rPr>
          <w:spacing w:val="-3"/>
        </w:rPr>
        <w:t xml:space="preserve"> </w:t>
      </w:r>
      <w:r>
        <w:t>the</w:t>
      </w:r>
      <w:r>
        <w:rPr>
          <w:spacing w:val="-6"/>
        </w:rPr>
        <w:t xml:space="preserve"> </w:t>
      </w:r>
      <w:r>
        <w:t>19th</w:t>
      </w:r>
      <w:r>
        <w:rPr>
          <w:spacing w:val="2"/>
        </w:rPr>
        <w:t xml:space="preserve"> </w:t>
      </w:r>
      <w:r>
        <w:t>of</w:t>
      </w:r>
      <w:r>
        <w:rPr>
          <w:spacing w:val="-1"/>
        </w:rPr>
        <w:t xml:space="preserve"> </w:t>
      </w:r>
      <w:r>
        <w:t>October</w:t>
      </w:r>
      <w:r>
        <w:rPr>
          <w:spacing w:val="5"/>
        </w:rPr>
        <w:t xml:space="preserve"> </w:t>
      </w:r>
      <w:r>
        <w:t>2018.</w:t>
      </w:r>
    </w:p>
    <w:p w14:paraId="11B496F7" w14:textId="77777777" w:rsidR="009A63CE" w:rsidRDefault="00F42034">
      <w:pPr>
        <w:pStyle w:val="BodyText"/>
        <w:spacing w:before="212" w:line="357" w:lineRule="auto"/>
        <w:ind w:left="940" w:right="1436"/>
        <w:jc w:val="both"/>
      </w:pPr>
      <w:r>
        <w:t xml:space="preserve">VOYOTA through its CEO </w:t>
      </w:r>
      <w:proofErr w:type="gramStart"/>
      <w:r>
        <w:t>Mr.Vincent</w:t>
      </w:r>
      <w:proofErr w:type="gramEnd"/>
      <w:r>
        <w:t xml:space="preserve"> Uhega participated in one TV talk show on Mlimani TV as a</w:t>
      </w:r>
      <w:r>
        <w:rPr>
          <w:spacing w:val="1"/>
        </w:rPr>
        <w:t xml:space="preserve"> </w:t>
      </w:r>
      <w:r>
        <w:t>panelist where opportunities for young people were discussed, the impediments they face and actions they</w:t>
      </w:r>
      <w:r>
        <w:rPr>
          <w:spacing w:val="-52"/>
        </w:rPr>
        <w:t xml:space="preserve"> </w:t>
      </w:r>
      <w:r>
        <w:t>could</w:t>
      </w:r>
      <w:r>
        <w:rPr>
          <w:spacing w:val="-5"/>
        </w:rPr>
        <w:t xml:space="preserve"> </w:t>
      </w:r>
      <w:r>
        <w:t>take</w:t>
      </w:r>
      <w:r>
        <w:rPr>
          <w:spacing w:val="-6"/>
        </w:rPr>
        <w:t xml:space="preserve"> </w:t>
      </w:r>
      <w:r>
        <w:t>to</w:t>
      </w:r>
      <w:r>
        <w:rPr>
          <w:spacing w:val="-5"/>
        </w:rPr>
        <w:t xml:space="preserve"> </w:t>
      </w:r>
      <w:r>
        <w:t>take</w:t>
      </w:r>
      <w:r>
        <w:rPr>
          <w:spacing w:val="-6"/>
        </w:rPr>
        <w:t xml:space="preserve"> </w:t>
      </w:r>
      <w:r>
        <w:t>advantage</w:t>
      </w:r>
      <w:r>
        <w:rPr>
          <w:spacing w:val="-2"/>
        </w:rPr>
        <w:t xml:space="preserve"> </w:t>
      </w:r>
      <w:r>
        <w:t>of</w:t>
      </w:r>
      <w:r>
        <w:rPr>
          <w:spacing w:val="-1"/>
        </w:rPr>
        <w:t xml:space="preserve"> </w:t>
      </w:r>
      <w:r>
        <w:t>such existing</w:t>
      </w:r>
      <w:r>
        <w:rPr>
          <w:spacing w:val="1"/>
        </w:rPr>
        <w:t xml:space="preserve"> </w:t>
      </w:r>
      <w:r>
        <w:t>opportunities to</w:t>
      </w:r>
      <w:r>
        <w:rPr>
          <w:spacing w:val="-4"/>
        </w:rPr>
        <w:t xml:space="preserve"> </w:t>
      </w:r>
      <w:r>
        <w:t>fight</w:t>
      </w:r>
      <w:r>
        <w:rPr>
          <w:spacing w:val="1"/>
        </w:rPr>
        <w:t xml:space="preserve"> </w:t>
      </w:r>
      <w:r>
        <w:t>poverty</w:t>
      </w:r>
      <w:r>
        <w:rPr>
          <w:spacing w:val="1"/>
        </w:rPr>
        <w:t xml:space="preserve"> </w:t>
      </w:r>
      <w:r>
        <w:t>within</w:t>
      </w:r>
      <w:r>
        <w:rPr>
          <w:spacing w:val="-5"/>
        </w:rPr>
        <w:t xml:space="preserve"> </w:t>
      </w:r>
      <w:r>
        <w:t>their</w:t>
      </w:r>
      <w:r>
        <w:rPr>
          <w:spacing w:val="4"/>
        </w:rPr>
        <w:t xml:space="preserve"> </w:t>
      </w:r>
      <w:r>
        <w:t>households.</w:t>
      </w:r>
    </w:p>
    <w:p w14:paraId="581045D7" w14:textId="77777777" w:rsidR="009A63CE" w:rsidRDefault="00F42034">
      <w:pPr>
        <w:pStyle w:val="BodyText"/>
        <w:spacing w:before="208" w:line="357" w:lineRule="auto"/>
        <w:ind w:left="940" w:right="1433"/>
        <w:jc w:val="both"/>
      </w:pPr>
      <w:r>
        <w:t>VOYOTA has participated in two live radio talk shows on radio Sunrise in Arusha and radio five in</w:t>
      </w:r>
      <w:r>
        <w:rPr>
          <w:spacing w:val="1"/>
        </w:rPr>
        <w:t xml:space="preserve"> </w:t>
      </w:r>
      <w:r>
        <w:t>Arusha where we were represented by our founder and CEO (Mr. Vincent</w:t>
      </w:r>
      <w:r>
        <w:rPr>
          <w:spacing w:val="55"/>
        </w:rPr>
        <w:t xml:space="preserve"> </w:t>
      </w:r>
      <w:r>
        <w:t>Uhega) and (</w:t>
      </w:r>
      <w:proofErr w:type="gramStart"/>
      <w:r>
        <w:t>Mr.Musa</w:t>
      </w:r>
      <w:proofErr w:type="gramEnd"/>
      <w:r>
        <w:t xml:space="preserve"> Paul)</w:t>
      </w:r>
      <w:r>
        <w:rPr>
          <w:spacing w:val="1"/>
        </w:rPr>
        <w:t xml:space="preserve"> </w:t>
      </w:r>
      <w:r>
        <w:t>our</w:t>
      </w:r>
      <w:r>
        <w:rPr>
          <w:spacing w:val="1"/>
        </w:rPr>
        <w:t xml:space="preserve"> </w:t>
      </w:r>
      <w:r>
        <w:t>project</w:t>
      </w:r>
      <w:r>
        <w:rPr>
          <w:spacing w:val="1"/>
        </w:rPr>
        <w:t xml:space="preserve"> </w:t>
      </w:r>
      <w:r>
        <w:t>coordinator</w:t>
      </w:r>
      <w:r>
        <w:rPr>
          <w:spacing w:val="1"/>
        </w:rPr>
        <w:t xml:space="preserve"> </w:t>
      </w:r>
      <w:r>
        <w:t>respectively.</w:t>
      </w:r>
      <w:r>
        <w:rPr>
          <w:spacing w:val="1"/>
        </w:rPr>
        <w:t xml:space="preserve"> </w:t>
      </w:r>
      <w:r>
        <w:t>The</w:t>
      </w:r>
      <w:r>
        <w:rPr>
          <w:spacing w:val="1"/>
        </w:rPr>
        <w:t xml:space="preserve"> </w:t>
      </w:r>
      <w:r>
        <w:t>shows</w:t>
      </w:r>
      <w:r>
        <w:rPr>
          <w:spacing w:val="1"/>
        </w:rPr>
        <w:t xml:space="preserve"> </w:t>
      </w:r>
      <w:r>
        <w:t>aimed</w:t>
      </w:r>
      <w:r>
        <w:rPr>
          <w:spacing w:val="1"/>
        </w:rPr>
        <w:t xml:space="preserve"> </w:t>
      </w:r>
      <w:r>
        <w:t>at</w:t>
      </w:r>
      <w:r>
        <w:rPr>
          <w:spacing w:val="1"/>
        </w:rPr>
        <w:t xml:space="preserve"> </w:t>
      </w:r>
      <w:r>
        <w:t>discussing</w:t>
      </w:r>
      <w:r>
        <w:rPr>
          <w:spacing w:val="1"/>
        </w:rPr>
        <w:t xml:space="preserve"> </w:t>
      </w:r>
      <w:r>
        <w:t>the</w:t>
      </w:r>
      <w:r>
        <w:rPr>
          <w:spacing w:val="1"/>
        </w:rPr>
        <w:t xml:space="preserve"> </w:t>
      </w:r>
      <w:r>
        <w:t>role</w:t>
      </w:r>
      <w:r>
        <w:rPr>
          <w:spacing w:val="1"/>
        </w:rPr>
        <w:t xml:space="preserve"> </w:t>
      </w:r>
      <w:r>
        <w:t>of</w:t>
      </w:r>
      <w:r>
        <w:rPr>
          <w:spacing w:val="1"/>
        </w:rPr>
        <w:t xml:space="preserve"> </w:t>
      </w:r>
      <w:r>
        <w:t>non-governmental</w:t>
      </w:r>
      <w:r>
        <w:rPr>
          <w:spacing w:val="1"/>
        </w:rPr>
        <w:t xml:space="preserve"> </w:t>
      </w:r>
      <w:r>
        <w:t xml:space="preserve">organizations and the youth in development and </w:t>
      </w:r>
      <w:proofErr w:type="gramStart"/>
      <w:r>
        <w:t>gender based</w:t>
      </w:r>
      <w:proofErr w:type="gramEnd"/>
      <w:r>
        <w:t xml:space="preserve"> violence, sexual reproductive health and</w:t>
      </w:r>
      <w:r>
        <w:rPr>
          <w:spacing w:val="1"/>
        </w:rPr>
        <w:t xml:space="preserve"> </w:t>
      </w:r>
      <w:r>
        <w:t>rights</w:t>
      </w:r>
      <w:r>
        <w:rPr>
          <w:spacing w:val="1"/>
        </w:rPr>
        <w:t xml:space="preserve"> </w:t>
      </w:r>
      <w:r>
        <w:t>and</w:t>
      </w:r>
      <w:r>
        <w:rPr>
          <w:spacing w:val="-4"/>
        </w:rPr>
        <w:t xml:space="preserve"> </w:t>
      </w:r>
      <w:r>
        <w:t>HIV/AIDS</w:t>
      </w:r>
      <w:r>
        <w:rPr>
          <w:spacing w:val="3"/>
        </w:rPr>
        <w:t xml:space="preserve"> </w:t>
      </w:r>
      <w:r>
        <w:t>among</w:t>
      </w:r>
      <w:r>
        <w:rPr>
          <w:spacing w:val="-4"/>
        </w:rPr>
        <w:t xml:space="preserve"> </w:t>
      </w:r>
      <w:r>
        <w:t>girls</w:t>
      </w:r>
      <w:r>
        <w:rPr>
          <w:spacing w:val="2"/>
        </w:rPr>
        <w:t xml:space="preserve"> </w:t>
      </w:r>
      <w:r>
        <w:t>in</w:t>
      </w:r>
      <w:r>
        <w:rPr>
          <w:spacing w:val="-4"/>
        </w:rPr>
        <w:t xml:space="preserve"> </w:t>
      </w:r>
      <w:r>
        <w:t>schools</w:t>
      </w:r>
      <w:r>
        <w:rPr>
          <w:spacing w:val="1"/>
        </w:rPr>
        <w:t xml:space="preserve"> </w:t>
      </w:r>
      <w:r>
        <w:t>under</w:t>
      </w:r>
      <w:r>
        <w:rPr>
          <w:spacing w:val="4"/>
        </w:rPr>
        <w:t xml:space="preserve"> </w:t>
      </w:r>
      <w:r>
        <w:t>HERVOICEFUND</w:t>
      </w:r>
      <w:r>
        <w:rPr>
          <w:spacing w:val="1"/>
        </w:rPr>
        <w:t xml:space="preserve"> </w:t>
      </w:r>
      <w:r>
        <w:t>project.</w:t>
      </w:r>
    </w:p>
    <w:p w14:paraId="03542738" w14:textId="77777777" w:rsidR="009A63CE" w:rsidRDefault="00F42034">
      <w:pPr>
        <w:pStyle w:val="BodyText"/>
        <w:spacing w:before="214" w:line="360" w:lineRule="auto"/>
        <w:ind w:left="940" w:right="1430"/>
        <w:jc w:val="both"/>
      </w:pPr>
      <w:r>
        <w:t xml:space="preserve">On Sunday 30th September 2018 at Arusha Region we had a live session with </w:t>
      </w:r>
      <w:r>
        <w:rPr>
          <w:b/>
          <w:i/>
        </w:rPr>
        <w:t xml:space="preserve">Radio 5 </w:t>
      </w:r>
      <w:r>
        <w:t>at 12:00 to</w:t>
      </w:r>
      <w:r>
        <w:rPr>
          <w:spacing w:val="1"/>
        </w:rPr>
        <w:t xml:space="preserve"> </w:t>
      </w:r>
      <w:r>
        <w:t>12:30pm, we had a discussion on Gender Based Violence in schools, specifically discussing the role of</w:t>
      </w:r>
      <w:r>
        <w:rPr>
          <w:spacing w:val="1"/>
        </w:rPr>
        <w:t xml:space="preserve"> </w:t>
      </w:r>
      <w:r>
        <w:t>stakeholders</w:t>
      </w:r>
      <w:r>
        <w:rPr>
          <w:spacing w:val="1"/>
        </w:rPr>
        <w:t xml:space="preserve"> </w:t>
      </w:r>
      <w:r>
        <w:t>in</w:t>
      </w:r>
      <w:r>
        <w:rPr>
          <w:spacing w:val="1"/>
        </w:rPr>
        <w:t xml:space="preserve"> </w:t>
      </w:r>
      <w:r>
        <w:t>addressing</w:t>
      </w:r>
      <w:r>
        <w:rPr>
          <w:spacing w:val="1"/>
        </w:rPr>
        <w:t xml:space="preserve"> </w:t>
      </w:r>
      <w:r>
        <w:t>this</w:t>
      </w:r>
      <w:r>
        <w:rPr>
          <w:spacing w:val="1"/>
        </w:rPr>
        <w:t xml:space="preserve"> </w:t>
      </w:r>
      <w:proofErr w:type="gramStart"/>
      <w:r>
        <w:t>problem.VOYOTA</w:t>
      </w:r>
      <w:proofErr w:type="gramEnd"/>
      <w:r>
        <w:rPr>
          <w:spacing w:val="1"/>
        </w:rPr>
        <w:t xml:space="preserve"> </w:t>
      </w:r>
      <w:r>
        <w:t>was</w:t>
      </w:r>
      <w:r>
        <w:rPr>
          <w:spacing w:val="1"/>
        </w:rPr>
        <w:t xml:space="preserve"> </w:t>
      </w:r>
      <w:r>
        <w:t>represented</w:t>
      </w:r>
      <w:r>
        <w:rPr>
          <w:spacing w:val="1"/>
        </w:rPr>
        <w:t xml:space="preserve"> </w:t>
      </w:r>
      <w:r>
        <w:t>by</w:t>
      </w:r>
      <w:r>
        <w:rPr>
          <w:spacing w:val="1"/>
        </w:rPr>
        <w:t xml:space="preserve"> </w:t>
      </w:r>
      <w:r>
        <w:t>the</w:t>
      </w:r>
      <w:r>
        <w:rPr>
          <w:spacing w:val="1"/>
        </w:rPr>
        <w:t xml:space="preserve"> </w:t>
      </w:r>
      <w:r>
        <w:t>Executive</w:t>
      </w:r>
      <w:r>
        <w:rPr>
          <w:spacing w:val="1"/>
        </w:rPr>
        <w:t xml:space="preserve"> </w:t>
      </w:r>
      <w:r>
        <w:t>Director</w:t>
      </w:r>
      <w:r>
        <w:rPr>
          <w:spacing w:val="1"/>
        </w:rPr>
        <w:t xml:space="preserve"> </w:t>
      </w:r>
      <w:r>
        <w:t>and</w:t>
      </w:r>
      <w:r>
        <w:rPr>
          <w:spacing w:val="1"/>
        </w:rPr>
        <w:t xml:space="preserve"> </w:t>
      </w:r>
      <w:r>
        <w:t>Coordinator</w:t>
      </w:r>
      <w:r>
        <w:rPr>
          <w:spacing w:val="41"/>
        </w:rPr>
        <w:t xml:space="preserve"> </w:t>
      </w:r>
      <w:r>
        <w:t>of</w:t>
      </w:r>
      <w:r>
        <w:rPr>
          <w:spacing w:val="41"/>
        </w:rPr>
        <w:t xml:space="preserve"> </w:t>
      </w:r>
      <w:r>
        <w:t>VOYOTA</w:t>
      </w:r>
      <w:r>
        <w:rPr>
          <w:spacing w:val="37"/>
        </w:rPr>
        <w:t xml:space="preserve"> </w:t>
      </w:r>
      <w:r>
        <w:t>Vincent</w:t>
      </w:r>
      <w:r>
        <w:rPr>
          <w:spacing w:val="44"/>
        </w:rPr>
        <w:t xml:space="preserve"> </w:t>
      </w:r>
      <w:r>
        <w:t>Uhega</w:t>
      </w:r>
      <w:r>
        <w:rPr>
          <w:spacing w:val="40"/>
        </w:rPr>
        <w:t xml:space="preserve"> </w:t>
      </w:r>
      <w:r>
        <w:t>and</w:t>
      </w:r>
      <w:r>
        <w:rPr>
          <w:spacing w:val="39"/>
        </w:rPr>
        <w:t xml:space="preserve"> </w:t>
      </w:r>
      <w:r>
        <w:t>program</w:t>
      </w:r>
      <w:r>
        <w:rPr>
          <w:spacing w:val="34"/>
        </w:rPr>
        <w:t xml:space="preserve"> </w:t>
      </w:r>
      <w:r>
        <w:t>coordinator</w:t>
      </w:r>
      <w:r>
        <w:rPr>
          <w:spacing w:val="41"/>
        </w:rPr>
        <w:t xml:space="preserve"> </w:t>
      </w:r>
      <w:r>
        <w:t>Musa</w:t>
      </w:r>
      <w:r>
        <w:rPr>
          <w:spacing w:val="40"/>
        </w:rPr>
        <w:t xml:space="preserve"> </w:t>
      </w:r>
      <w:r>
        <w:t>Paul</w:t>
      </w:r>
      <w:r>
        <w:rPr>
          <w:spacing w:val="34"/>
        </w:rPr>
        <w:t xml:space="preserve"> </w:t>
      </w:r>
      <w:r>
        <w:t>respective</w:t>
      </w:r>
    </w:p>
    <w:p w14:paraId="4E714837" w14:textId="77777777" w:rsidR="009A63CE" w:rsidRDefault="004707EA">
      <w:pPr>
        <w:pStyle w:val="BodyText"/>
        <w:ind w:left="940"/>
        <w:rPr>
          <w:sz w:val="20"/>
        </w:rPr>
      </w:pPr>
      <w:r>
        <w:rPr>
          <w:sz w:val="20"/>
        </w:rPr>
      </w:r>
      <w:r>
        <w:rPr>
          <w:sz w:val="20"/>
        </w:rPr>
        <w:pict w14:anchorId="672D065F">
          <v:group id="docshapegroup47" o:spid="_x0000_s1036" style="width:381pt;height:142.5pt;mso-position-horizontal-relative:char;mso-position-vertical-relative:line" coordsize="7620,2850">
            <v:shape id="docshape48" o:spid="_x0000_s1038" type="#_x0000_t75" style="position:absolute;top:90;width:3750;height:2760">
              <v:imagedata r:id="rId46" o:title=""/>
            </v:shape>
            <v:shape id="docshape49" o:spid="_x0000_s1037" type="#_x0000_t75" style="position:absolute;left:3750;width:3870;height:2846">
              <v:imagedata r:id="rId47" o:title=""/>
            </v:shape>
            <w10:anchorlock/>
          </v:group>
        </w:pict>
      </w:r>
    </w:p>
    <w:p w14:paraId="6AEC3AA6" w14:textId="77777777" w:rsidR="009A63CE" w:rsidRDefault="009A63CE">
      <w:pPr>
        <w:pStyle w:val="BodyText"/>
        <w:spacing w:before="8"/>
        <w:rPr>
          <w:sz w:val="27"/>
        </w:rPr>
      </w:pPr>
    </w:p>
    <w:p w14:paraId="0392ECE4" w14:textId="77777777" w:rsidR="009A63CE" w:rsidRDefault="00F42034">
      <w:pPr>
        <w:pStyle w:val="BodyText"/>
        <w:ind w:left="940"/>
        <w:jc w:val="both"/>
        <w:rPr>
          <w:rFonts w:ascii="Cambria"/>
        </w:rPr>
      </w:pPr>
      <w:r>
        <w:rPr>
          <w:rFonts w:ascii="Cambria"/>
        </w:rPr>
        <w:t>VOYOTA</w:t>
      </w:r>
      <w:r>
        <w:rPr>
          <w:rFonts w:ascii="Cambria"/>
          <w:spacing w:val="-3"/>
        </w:rPr>
        <w:t xml:space="preserve"> </w:t>
      </w:r>
      <w:r>
        <w:rPr>
          <w:rFonts w:ascii="Cambria"/>
        </w:rPr>
        <w:t>Executive</w:t>
      </w:r>
      <w:r>
        <w:rPr>
          <w:rFonts w:ascii="Cambria"/>
          <w:spacing w:val="-6"/>
        </w:rPr>
        <w:t xml:space="preserve"> </w:t>
      </w:r>
      <w:r>
        <w:rPr>
          <w:rFonts w:ascii="Cambria"/>
        </w:rPr>
        <w:t>Director</w:t>
      </w:r>
      <w:r>
        <w:rPr>
          <w:rFonts w:ascii="Cambria"/>
          <w:spacing w:val="-4"/>
        </w:rPr>
        <w:t xml:space="preserve"> </w:t>
      </w:r>
      <w:r>
        <w:rPr>
          <w:rFonts w:ascii="Cambria"/>
        </w:rPr>
        <w:t>and</w:t>
      </w:r>
      <w:r>
        <w:rPr>
          <w:rFonts w:ascii="Cambria"/>
          <w:spacing w:val="-1"/>
        </w:rPr>
        <w:t xml:space="preserve"> </w:t>
      </w:r>
      <w:r>
        <w:rPr>
          <w:rFonts w:ascii="Cambria"/>
        </w:rPr>
        <w:t>The</w:t>
      </w:r>
      <w:r>
        <w:rPr>
          <w:rFonts w:ascii="Cambria"/>
          <w:spacing w:val="-6"/>
        </w:rPr>
        <w:t xml:space="preserve"> </w:t>
      </w:r>
      <w:r>
        <w:rPr>
          <w:rFonts w:ascii="Cambria"/>
        </w:rPr>
        <w:t>Coordinator</w:t>
      </w:r>
      <w:r>
        <w:rPr>
          <w:rFonts w:ascii="Cambria"/>
          <w:spacing w:val="-4"/>
        </w:rPr>
        <w:t xml:space="preserve"> </w:t>
      </w:r>
      <w:r>
        <w:rPr>
          <w:rFonts w:ascii="Cambria"/>
        </w:rPr>
        <w:t>presenting</w:t>
      </w:r>
      <w:r>
        <w:rPr>
          <w:rFonts w:ascii="Cambria"/>
          <w:spacing w:val="-2"/>
        </w:rPr>
        <w:t xml:space="preserve"> </w:t>
      </w:r>
      <w:r>
        <w:rPr>
          <w:rFonts w:ascii="Cambria"/>
        </w:rPr>
        <w:t>GBV</w:t>
      </w:r>
      <w:r>
        <w:rPr>
          <w:rFonts w:ascii="Cambria"/>
          <w:spacing w:val="-4"/>
        </w:rPr>
        <w:t xml:space="preserve"> </w:t>
      </w:r>
      <w:r>
        <w:rPr>
          <w:rFonts w:ascii="Cambria"/>
        </w:rPr>
        <w:t>issue</w:t>
      </w:r>
      <w:r>
        <w:rPr>
          <w:rFonts w:ascii="Cambria"/>
          <w:spacing w:val="2"/>
        </w:rPr>
        <w:t xml:space="preserve"> </w:t>
      </w:r>
      <w:r>
        <w:rPr>
          <w:rFonts w:ascii="Cambria"/>
        </w:rPr>
        <w:t>at</w:t>
      </w:r>
      <w:r>
        <w:rPr>
          <w:rFonts w:ascii="Cambria"/>
          <w:spacing w:val="-1"/>
        </w:rPr>
        <w:t xml:space="preserve"> </w:t>
      </w:r>
      <w:r>
        <w:rPr>
          <w:rFonts w:ascii="Cambria"/>
        </w:rPr>
        <w:t>Radio5</w:t>
      </w:r>
    </w:p>
    <w:p w14:paraId="3696A099" w14:textId="77777777" w:rsidR="009A63CE" w:rsidRDefault="009A63CE">
      <w:pPr>
        <w:pStyle w:val="BodyText"/>
        <w:spacing w:before="2"/>
        <w:rPr>
          <w:rFonts w:ascii="Cambria"/>
          <w:sz w:val="20"/>
        </w:rPr>
      </w:pPr>
    </w:p>
    <w:p w14:paraId="4B9BE925" w14:textId="77777777" w:rsidR="009A63CE" w:rsidRDefault="00F42034">
      <w:pPr>
        <w:pStyle w:val="BodyText"/>
        <w:spacing w:before="1" w:line="276" w:lineRule="auto"/>
        <w:ind w:left="940" w:right="1445"/>
        <w:jc w:val="both"/>
        <w:rPr>
          <w:rFonts w:ascii="Cambria"/>
        </w:rPr>
      </w:pPr>
      <w:r>
        <w:rPr>
          <w:rFonts w:ascii="Cambria"/>
        </w:rPr>
        <w:t>ABC</w:t>
      </w:r>
      <w:r>
        <w:rPr>
          <w:rFonts w:ascii="Cambria"/>
          <w:spacing w:val="1"/>
        </w:rPr>
        <w:t xml:space="preserve"> </w:t>
      </w:r>
      <w:r>
        <w:rPr>
          <w:rFonts w:ascii="Cambria"/>
        </w:rPr>
        <w:t>TV:</w:t>
      </w:r>
      <w:r>
        <w:rPr>
          <w:rFonts w:ascii="Cambria"/>
          <w:spacing w:val="1"/>
        </w:rPr>
        <w:t xml:space="preserve"> </w:t>
      </w:r>
      <w:r>
        <w:rPr>
          <w:rFonts w:ascii="Cambria"/>
        </w:rPr>
        <w:t>The</w:t>
      </w:r>
      <w:r>
        <w:rPr>
          <w:rFonts w:ascii="Cambria"/>
          <w:spacing w:val="1"/>
        </w:rPr>
        <w:t xml:space="preserve"> </w:t>
      </w:r>
      <w:r>
        <w:rPr>
          <w:rFonts w:ascii="Cambria"/>
        </w:rPr>
        <w:t>last</w:t>
      </w:r>
      <w:r>
        <w:rPr>
          <w:rFonts w:ascii="Cambria"/>
          <w:spacing w:val="1"/>
        </w:rPr>
        <w:t xml:space="preserve"> </w:t>
      </w:r>
      <w:r>
        <w:rPr>
          <w:rFonts w:ascii="Cambria"/>
        </w:rPr>
        <w:t>two</w:t>
      </w:r>
      <w:r>
        <w:rPr>
          <w:rFonts w:ascii="Cambria"/>
          <w:spacing w:val="1"/>
        </w:rPr>
        <w:t xml:space="preserve"> </w:t>
      </w:r>
      <w:r>
        <w:rPr>
          <w:rFonts w:ascii="Cambria"/>
        </w:rPr>
        <w:t>forums</w:t>
      </w:r>
      <w:r>
        <w:rPr>
          <w:rFonts w:ascii="Cambria"/>
          <w:spacing w:val="1"/>
        </w:rPr>
        <w:t xml:space="preserve"> </w:t>
      </w:r>
      <w:r>
        <w:rPr>
          <w:rFonts w:ascii="Cambria"/>
        </w:rPr>
        <w:t>held</w:t>
      </w:r>
      <w:r>
        <w:rPr>
          <w:rFonts w:ascii="Cambria"/>
          <w:spacing w:val="1"/>
        </w:rPr>
        <w:t xml:space="preserve"> </w:t>
      </w:r>
      <w:r>
        <w:rPr>
          <w:rFonts w:ascii="Cambria"/>
        </w:rPr>
        <w:t>at</w:t>
      </w:r>
      <w:r>
        <w:rPr>
          <w:rFonts w:ascii="Cambria"/>
          <w:spacing w:val="1"/>
        </w:rPr>
        <w:t xml:space="preserve"> </w:t>
      </w:r>
      <w:r>
        <w:rPr>
          <w:rFonts w:ascii="Cambria"/>
        </w:rPr>
        <w:t>Arusha</w:t>
      </w:r>
      <w:r>
        <w:rPr>
          <w:rFonts w:ascii="Cambria"/>
          <w:spacing w:val="1"/>
        </w:rPr>
        <w:t xml:space="preserve"> </w:t>
      </w:r>
      <w:r>
        <w:rPr>
          <w:rFonts w:ascii="Cambria"/>
        </w:rPr>
        <w:t>Municipal</w:t>
      </w:r>
      <w:r>
        <w:rPr>
          <w:rFonts w:ascii="Cambria"/>
          <w:spacing w:val="1"/>
        </w:rPr>
        <w:t xml:space="preserve"> </w:t>
      </w:r>
      <w:r>
        <w:rPr>
          <w:rFonts w:ascii="Cambria"/>
        </w:rPr>
        <w:t>and</w:t>
      </w:r>
      <w:r>
        <w:rPr>
          <w:rFonts w:ascii="Cambria"/>
          <w:spacing w:val="1"/>
        </w:rPr>
        <w:t xml:space="preserve"> </w:t>
      </w:r>
      <w:r>
        <w:rPr>
          <w:rFonts w:ascii="Cambria"/>
        </w:rPr>
        <w:t>Arusha</w:t>
      </w:r>
      <w:r>
        <w:rPr>
          <w:rFonts w:ascii="Cambria"/>
          <w:spacing w:val="1"/>
        </w:rPr>
        <w:t xml:space="preserve"> </w:t>
      </w:r>
      <w:r>
        <w:rPr>
          <w:rFonts w:ascii="Cambria"/>
        </w:rPr>
        <w:t>District</w:t>
      </w:r>
      <w:r>
        <w:rPr>
          <w:rFonts w:ascii="Cambria"/>
          <w:spacing w:val="1"/>
        </w:rPr>
        <w:t xml:space="preserve"> </w:t>
      </w:r>
      <w:r>
        <w:rPr>
          <w:rFonts w:ascii="Cambria"/>
        </w:rPr>
        <w:t>on</w:t>
      </w:r>
      <w:r>
        <w:rPr>
          <w:rFonts w:ascii="Cambria"/>
          <w:spacing w:val="1"/>
        </w:rPr>
        <w:t xml:space="preserve"> </w:t>
      </w:r>
      <w:r>
        <w:rPr>
          <w:rFonts w:ascii="Cambria"/>
        </w:rPr>
        <w:t>29th/30th</w:t>
      </w:r>
      <w:r>
        <w:rPr>
          <w:rFonts w:ascii="Cambria"/>
          <w:spacing w:val="1"/>
        </w:rPr>
        <w:t xml:space="preserve"> </w:t>
      </w:r>
      <w:r>
        <w:rPr>
          <w:rFonts w:ascii="Cambria"/>
        </w:rPr>
        <w:t>September/2018were covered</w:t>
      </w:r>
      <w:r>
        <w:rPr>
          <w:rFonts w:ascii="Cambria"/>
          <w:spacing w:val="1"/>
        </w:rPr>
        <w:t xml:space="preserve"> </w:t>
      </w:r>
      <w:r>
        <w:rPr>
          <w:rFonts w:ascii="Cambria"/>
        </w:rPr>
        <w:t>ABC TV which documented</w:t>
      </w:r>
      <w:r>
        <w:rPr>
          <w:rFonts w:ascii="Cambria"/>
          <w:spacing w:val="1"/>
        </w:rPr>
        <w:t xml:space="preserve"> </w:t>
      </w:r>
      <w:r>
        <w:rPr>
          <w:rFonts w:ascii="Cambria"/>
        </w:rPr>
        <w:t>the event</w:t>
      </w:r>
      <w:r>
        <w:rPr>
          <w:rFonts w:ascii="Cambria"/>
          <w:spacing w:val="1"/>
        </w:rPr>
        <w:t xml:space="preserve"> </w:t>
      </w:r>
      <w:r>
        <w:rPr>
          <w:rFonts w:ascii="Cambria"/>
        </w:rPr>
        <w:t>of Consultative Forum on</w:t>
      </w:r>
      <w:r>
        <w:rPr>
          <w:rFonts w:ascii="Cambria"/>
          <w:spacing w:val="1"/>
        </w:rPr>
        <w:t xml:space="preserve"> </w:t>
      </w:r>
      <w:r>
        <w:rPr>
          <w:rFonts w:ascii="Cambria"/>
        </w:rPr>
        <w:t>Gender</w:t>
      </w:r>
      <w:r>
        <w:rPr>
          <w:rFonts w:ascii="Cambria"/>
          <w:spacing w:val="-3"/>
        </w:rPr>
        <w:t xml:space="preserve"> </w:t>
      </w:r>
      <w:r>
        <w:rPr>
          <w:rFonts w:ascii="Cambria"/>
        </w:rPr>
        <w:t>Based Violence</w:t>
      </w:r>
      <w:r>
        <w:rPr>
          <w:rFonts w:ascii="Cambria"/>
          <w:spacing w:val="-4"/>
        </w:rPr>
        <w:t xml:space="preserve"> </w:t>
      </w:r>
      <w:r>
        <w:rPr>
          <w:rFonts w:ascii="Cambria"/>
        </w:rPr>
        <w:t>in</w:t>
      </w:r>
      <w:r>
        <w:rPr>
          <w:rFonts w:ascii="Cambria"/>
          <w:spacing w:val="-1"/>
        </w:rPr>
        <w:t xml:space="preserve"> </w:t>
      </w:r>
      <w:r>
        <w:rPr>
          <w:rFonts w:ascii="Cambria"/>
        </w:rPr>
        <w:t>schools</w:t>
      </w:r>
      <w:r>
        <w:rPr>
          <w:rFonts w:ascii="Cambria"/>
          <w:spacing w:val="-1"/>
        </w:rPr>
        <w:t xml:space="preserve"> </w:t>
      </w:r>
      <w:r>
        <w:rPr>
          <w:rFonts w:ascii="Cambria"/>
        </w:rPr>
        <w:t>which</w:t>
      </w:r>
      <w:r>
        <w:rPr>
          <w:rFonts w:ascii="Cambria"/>
          <w:spacing w:val="-3"/>
        </w:rPr>
        <w:t xml:space="preserve"> </w:t>
      </w:r>
      <w:r>
        <w:rPr>
          <w:rFonts w:ascii="Cambria"/>
        </w:rPr>
        <w:t>were</w:t>
      </w:r>
      <w:r>
        <w:rPr>
          <w:rFonts w:ascii="Cambria"/>
          <w:spacing w:val="-5"/>
        </w:rPr>
        <w:t xml:space="preserve"> </w:t>
      </w:r>
      <w:r>
        <w:rPr>
          <w:rFonts w:ascii="Cambria"/>
        </w:rPr>
        <w:t>held at</w:t>
      </w:r>
      <w:r>
        <w:rPr>
          <w:rFonts w:ascii="Cambria"/>
          <w:spacing w:val="1"/>
        </w:rPr>
        <w:t xml:space="preserve"> </w:t>
      </w:r>
      <w:r>
        <w:rPr>
          <w:rFonts w:ascii="Cambria"/>
        </w:rPr>
        <w:t>Vision</w:t>
      </w:r>
      <w:r>
        <w:rPr>
          <w:rFonts w:ascii="Cambria"/>
          <w:spacing w:val="-1"/>
        </w:rPr>
        <w:t xml:space="preserve"> </w:t>
      </w:r>
      <w:r>
        <w:rPr>
          <w:rFonts w:ascii="Cambria"/>
        </w:rPr>
        <w:t>for</w:t>
      </w:r>
      <w:r>
        <w:rPr>
          <w:rFonts w:ascii="Cambria"/>
          <w:spacing w:val="-3"/>
        </w:rPr>
        <w:t xml:space="preserve"> </w:t>
      </w:r>
      <w:r>
        <w:rPr>
          <w:rFonts w:ascii="Cambria"/>
        </w:rPr>
        <w:t>Youth</w:t>
      </w:r>
      <w:r>
        <w:rPr>
          <w:rFonts w:ascii="Cambria"/>
          <w:spacing w:val="-3"/>
        </w:rPr>
        <w:t xml:space="preserve"> </w:t>
      </w:r>
      <w:r>
        <w:rPr>
          <w:rFonts w:ascii="Cambria"/>
        </w:rPr>
        <w:t>and</w:t>
      </w:r>
      <w:r>
        <w:rPr>
          <w:rFonts w:ascii="Cambria"/>
          <w:spacing w:val="7"/>
        </w:rPr>
        <w:t xml:space="preserve"> </w:t>
      </w:r>
      <w:r>
        <w:rPr>
          <w:rFonts w:ascii="Cambria"/>
        </w:rPr>
        <w:t>SOS</w:t>
      </w:r>
      <w:r>
        <w:rPr>
          <w:rFonts w:ascii="Cambria"/>
          <w:spacing w:val="-2"/>
        </w:rPr>
        <w:t xml:space="preserve"> </w:t>
      </w:r>
      <w:r>
        <w:rPr>
          <w:rFonts w:ascii="Cambria"/>
        </w:rPr>
        <w:t>Village</w:t>
      </w:r>
      <w:r>
        <w:rPr>
          <w:rFonts w:ascii="Cambria"/>
          <w:spacing w:val="-4"/>
        </w:rPr>
        <w:t xml:space="preserve"> </w:t>
      </w:r>
      <w:r>
        <w:rPr>
          <w:rFonts w:ascii="Cambria"/>
        </w:rPr>
        <w:t>Main</w:t>
      </w:r>
      <w:r>
        <w:rPr>
          <w:rFonts w:ascii="Cambria"/>
          <w:spacing w:val="-1"/>
        </w:rPr>
        <w:t xml:space="preserve"> </w:t>
      </w:r>
      <w:r>
        <w:rPr>
          <w:rFonts w:ascii="Cambria"/>
        </w:rPr>
        <w:t>office</w:t>
      </w:r>
    </w:p>
    <w:p w14:paraId="374C08EF" w14:textId="77777777" w:rsidR="009A63CE" w:rsidRDefault="009A63CE">
      <w:pPr>
        <w:spacing w:line="276" w:lineRule="auto"/>
        <w:jc w:val="both"/>
        <w:rPr>
          <w:rFonts w:ascii="Cambria"/>
        </w:rPr>
        <w:sectPr w:rsidR="009A63CE">
          <w:pgSz w:w="12240" w:h="15840"/>
          <w:pgMar w:top="1340" w:right="0" w:bottom="1180" w:left="500" w:header="717" w:footer="983" w:gutter="0"/>
          <w:cols w:space="720"/>
        </w:sectPr>
      </w:pPr>
    </w:p>
    <w:p w14:paraId="7AFF8027" w14:textId="77777777" w:rsidR="009A63CE" w:rsidRDefault="009A63CE">
      <w:pPr>
        <w:pStyle w:val="BodyText"/>
        <w:spacing w:before="10"/>
        <w:rPr>
          <w:rFonts w:ascii="Cambria"/>
          <w:sz w:val="7"/>
        </w:rPr>
      </w:pPr>
    </w:p>
    <w:p w14:paraId="36E45560" w14:textId="77777777" w:rsidR="009A63CE" w:rsidRDefault="004707EA">
      <w:pPr>
        <w:pStyle w:val="BodyText"/>
        <w:ind w:left="1300"/>
        <w:rPr>
          <w:rFonts w:ascii="Cambria"/>
          <w:sz w:val="20"/>
        </w:rPr>
      </w:pPr>
      <w:r>
        <w:rPr>
          <w:rFonts w:ascii="Cambria"/>
          <w:sz w:val="20"/>
        </w:rPr>
      </w:r>
      <w:r>
        <w:rPr>
          <w:rFonts w:ascii="Cambria"/>
          <w:sz w:val="20"/>
        </w:rPr>
        <w:pict w14:anchorId="3478714C">
          <v:group id="docshapegroup50" o:spid="_x0000_s1033" style="width:374.65pt;height:132pt;mso-position-horizontal-relative:char;mso-position-vertical-relative:line" coordsize="7493,2640">
            <v:shape id="docshape51" o:spid="_x0000_s1035" type="#_x0000_t75" style="position:absolute;top:60;width:3720;height:2579">
              <v:imagedata r:id="rId48" o:title=""/>
            </v:shape>
            <v:shape id="docshape52" o:spid="_x0000_s1034" type="#_x0000_t75" style="position:absolute;left:3720;width:3773;height:2640">
              <v:imagedata r:id="rId49" o:title=""/>
            </v:shape>
            <w10:anchorlock/>
          </v:group>
        </w:pict>
      </w:r>
    </w:p>
    <w:p w14:paraId="70AC0B6E" w14:textId="77777777" w:rsidR="009A63CE" w:rsidRDefault="009A63CE">
      <w:pPr>
        <w:pStyle w:val="BodyText"/>
        <w:rPr>
          <w:rFonts w:ascii="Cambria"/>
          <w:sz w:val="19"/>
        </w:rPr>
      </w:pPr>
    </w:p>
    <w:p w14:paraId="133F66B6" w14:textId="77777777" w:rsidR="009A63CE" w:rsidRDefault="00F42034">
      <w:pPr>
        <w:pStyle w:val="BodyText"/>
        <w:spacing w:before="92" w:line="357" w:lineRule="auto"/>
        <w:ind w:left="940" w:right="1436"/>
        <w:jc w:val="both"/>
      </w:pPr>
      <w:r>
        <w:t>On 18th October 2018at Dar s Salaam during the National Consultative Forum on GBV, SRHR and</w:t>
      </w:r>
      <w:r>
        <w:rPr>
          <w:spacing w:val="1"/>
        </w:rPr>
        <w:t xml:space="preserve"> </w:t>
      </w:r>
      <w:r>
        <w:t>HIV/AIDS the event was comprehensively covered by ITV, Mlimani TV and Tanzania Daima-News</w:t>
      </w:r>
      <w:r>
        <w:rPr>
          <w:spacing w:val="1"/>
        </w:rPr>
        <w:t xml:space="preserve"> </w:t>
      </w:r>
      <w:r>
        <w:t>Paper. Where Tanzania Daima News Paper published the event on page two of the newspaper of 19</w:t>
      </w:r>
      <w:r>
        <w:rPr>
          <w:vertAlign w:val="superscript"/>
        </w:rPr>
        <w:t>th</w:t>
      </w:r>
      <w:r>
        <w:t xml:space="preserve"> of</w:t>
      </w:r>
      <w:r>
        <w:rPr>
          <w:spacing w:val="1"/>
        </w:rPr>
        <w:t xml:space="preserve"> </w:t>
      </w:r>
      <w:r>
        <w:t>October</w:t>
      </w:r>
      <w:r>
        <w:rPr>
          <w:spacing w:val="4"/>
        </w:rPr>
        <w:t xml:space="preserve"> </w:t>
      </w:r>
      <w:r>
        <w:t>2018</w:t>
      </w:r>
      <w:r>
        <w:rPr>
          <w:spacing w:val="-4"/>
        </w:rPr>
        <w:t xml:space="preserve"> </w:t>
      </w:r>
      <w:r>
        <w:t>and</w:t>
      </w:r>
      <w:r>
        <w:rPr>
          <w:spacing w:val="-4"/>
        </w:rPr>
        <w:t xml:space="preserve"> </w:t>
      </w:r>
      <w:r>
        <w:t>Mlimani</w:t>
      </w:r>
      <w:r>
        <w:rPr>
          <w:spacing w:val="-3"/>
        </w:rPr>
        <w:t xml:space="preserve"> </w:t>
      </w:r>
      <w:r>
        <w:t>TV</w:t>
      </w:r>
      <w:r>
        <w:rPr>
          <w:spacing w:val="-5"/>
        </w:rPr>
        <w:t xml:space="preserve"> </w:t>
      </w:r>
      <w:r>
        <w:t>posted</w:t>
      </w:r>
      <w:r>
        <w:rPr>
          <w:spacing w:val="-3"/>
        </w:rPr>
        <w:t xml:space="preserve"> </w:t>
      </w:r>
      <w:r>
        <w:t>the</w:t>
      </w:r>
      <w:r>
        <w:rPr>
          <w:spacing w:val="-1"/>
        </w:rPr>
        <w:t xml:space="preserve"> </w:t>
      </w:r>
      <w:r>
        <w:t>event</w:t>
      </w:r>
      <w:r>
        <w:rPr>
          <w:spacing w:val="7"/>
        </w:rPr>
        <w:t xml:space="preserve"> </w:t>
      </w:r>
      <w:r>
        <w:t>during</w:t>
      </w:r>
      <w:r>
        <w:rPr>
          <w:spacing w:val="-4"/>
        </w:rPr>
        <w:t xml:space="preserve"> </w:t>
      </w:r>
      <w:r>
        <w:t>the</w:t>
      </w:r>
      <w:r>
        <w:rPr>
          <w:spacing w:val="-6"/>
        </w:rPr>
        <w:t xml:space="preserve"> </w:t>
      </w:r>
      <w:r>
        <w:t>night</w:t>
      </w:r>
      <w:r>
        <w:rPr>
          <w:spacing w:val="2"/>
        </w:rPr>
        <w:t xml:space="preserve"> </w:t>
      </w:r>
      <w:r>
        <w:t>breaking</w:t>
      </w:r>
      <w:r>
        <w:rPr>
          <w:spacing w:val="1"/>
        </w:rPr>
        <w:t xml:space="preserve"> </w:t>
      </w:r>
      <w:r>
        <w:t>news</w:t>
      </w:r>
      <w:r>
        <w:rPr>
          <w:spacing w:val="1"/>
        </w:rPr>
        <w:t xml:space="preserve"> </w:t>
      </w:r>
      <w:r>
        <w:t>of 08:00pm.</w:t>
      </w:r>
    </w:p>
    <w:p w14:paraId="02540F64" w14:textId="77777777" w:rsidR="009A63CE" w:rsidRDefault="00F42034">
      <w:pPr>
        <w:pStyle w:val="BodyText"/>
        <w:spacing w:before="211" w:line="357" w:lineRule="auto"/>
        <w:ind w:left="940" w:right="1431"/>
        <w:jc w:val="both"/>
      </w:pPr>
      <w:r>
        <w:t>On 18th October 2018 early in the morning VOYOTA was represented by CEO Vincent Uhega on live</w:t>
      </w:r>
      <w:r>
        <w:rPr>
          <w:spacing w:val="1"/>
        </w:rPr>
        <w:t xml:space="preserve"> </w:t>
      </w:r>
      <w:r>
        <w:t>discussion on youth opportunities available in every sector, impediments they face in utilising such</w:t>
      </w:r>
      <w:r>
        <w:rPr>
          <w:spacing w:val="1"/>
        </w:rPr>
        <w:t xml:space="preserve"> </w:t>
      </w:r>
      <w:r>
        <w:t>opportunities and interventions ought to be done to enable young people to access and effectively utilise</w:t>
      </w:r>
      <w:r>
        <w:rPr>
          <w:spacing w:val="1"/>
        </w:rPr>
        <w:t xml:space="preserve"> </w:t>
      </w:r>
      <w:r>
        <w:t>such</w:t>
      </w:r>
      <w:r>
        <w:rPr>
          <w:spacing w:val="-4"/>
        </w:rPr>
        <w:t xml:space="preserve"> </w:t>
      </w:r>
      <w:r>
        <w:t>opportunities</w:t>
      </w:r>
      <w:r>
        <w:rPr>
          <w:spacing w:val="2"/>
        </w:rPr>
        <w:t xml:space="preserve"> </w:t>
      </w:r>
      <w:r>
        <w:t>in</w:t>
      </w:r>
      <w:r>
        <w:rPr>
          <w:spacing w:val="-4"/>
        </w:rPr>
        <w:t xml:space="preserve"> </w:t>
      </w:r>
      <w:r>
        <w:t>the</w:t>
      </w:r>
      <w:r>
        <w:rPr>
          <w:spacing w:val="-5"/>
        </w:rPr>
        <w:t xml:space="preserve"> </w:t>
      </w:r>
      <w:r>
        <w:t>struggle</w:t>
      </w:r>
      <w:r>
        <w:rPr>
          <w:spacing w:val="-5"/>
        </w:rPr>
        <w:t xml:space="preserve"> </w:t>
      </w:r>
      <w:r>
        <w:t>to</w:t>
      </w:r>
      <w:r>
        <w:rPr>
          <w:spacing w:val="1"/>
        </w:rPr>
        <w:t xml:space="preserve"> </w:t>
      </w:r>
      <w:r>
        <w:t>end</w:t>
      </w:r>
      <w:r>
        <w:rPr>
          <w:spacing w:val="-3"/>
        </w:rPr>
        <w:t xml:space="preserve"> </w:t>
      </w:r>
      <w:r>
        <w:t>poverty</w:t>
      </w:r>
      <w:r>
        <w:rPr>
          <w:spacing w:val="2"/>
        </w:rPr>
        <w:t xml:space="preserve"> </w:t>
      </w:r>
      <w:r>
        <w:t>within</w:t>
      </w:r>
      <w:r>
        <w:rPr>
          <w:spacing w:val="1"/>
        </w:rPr>
        <w:t xml:space="preserve"> </w:t>
      </w:r>
      <w:r>
        <w:t>their</w:t>
      </w:r>
      <w:r>
        <w:rPr>
          <w:spacing w:val="13"/>
        </w:rPr>
        <w:t xml:space="preserve"> </w:t>
      </w:r>
      <w:r>
        <w:t>households</w:t>
      </w:r>
      <w:r>
        <w:rPr>
          <w:spacing w:val="1"/>
        </w:rPr>
        <w:t xml:space="preserve"> </w:t>
      </w:r>
      <w:r>
        <w:t>and</w:t>
      </w:r>
    </w:p>
    <w:p w14:paraId="6DDF1670" w14:textId="77777777" w:rsidR="009A63CE" w:rsidRDefault="00F42034">
      <w:pPr>
        <w:pStyle w:val="BodyText"/>
        <w:spacing w:before="4"/>
        <w:rPr>
          <w:sz w:val="16"/>
        </w:rPr>
      </w:pPr>
      <w:r>
        <w:rPr>
          <w:noProof/>
        </w:rPr>
        <w:drawing>
          <wp:anchor distT="0" distB="0" distL="0" distR="0" simplePos="0" relativeHeight="23" behindDoc="0" locked="0" layoutInCell="1" allowOverlap="1" wp14:anchorId="0B9F431C" wp14:editId="77DE3C1F">
            <wp:simplePos x="0" y="0"/>
            <wp:positionH relativeFrom="page">
              <wp:posOffset>1139952</wp:posOffset>
            </wp:positionH>
            <wp:positionV relativeFrom="paragraph">
              <wp:posOffset>135181</wp:posOffset>
            </wp:positionV>
            <wp:extent cx="5182869" cy="1760220"/>
            <wp:effectExtent l="0" t="0" r="0" b="0"/>
            <wp:wrapTopAndBottom/>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50" cstate="print"/>
                    <a:stretch>
                      <a:fillRect/>
                    </a:stretch>
                  </pic:blipFill>
                  <pic:spPr>
                    <a:xfrm>
                      <a:off x="0" y="0"/>
                      <a:ext cx="5182869" cy="1760220"/>
                    </a:xfrm>
                    <a:prstGeom prst="rect">
                      <a:avLst/>
                    </a:prstGeom>
                  </pic:spPr>
                </pic:pic>
              </a:graphicData>
            </a:graphic>
          </wp:anchor>
        </w:drawing>
      </w:r>
    </w:p>
    <w:p w14:paraId="226CBFDA" w14:textId="77777777" w:rsidR="009A63CE" w:rsidRDefault="009A63CE">
      <w:pPr>
        <w:pStyle w:val="BodyText"/>
        <w:spacing w:before="3"/>
        <w:rPr>
          <w:sz w:val="27"/>
        </w:rPr>
      </w:pPr>
    </w:p>
    <w:p w14:paraId="4108CDA9" w14:textId="77777777" w:rsidR="009A63CE" w:rsidRDefault="00F42034">
      <w:pPr>
        <w:pStyle w:val="BodyText"/>
        <w:spacing w:line="357" w:lineRule="auto"/>
        <w:ind w:left="1300" w:right="1441"/>
        <w:jc w:val="both"/>
      </w:pPr>
      <w:r>
        <w:rPr>
          <w:color w:val="FF0000"/>
        </w:rPr>
        <w:t>Glory Shio VOYOTA Project officer and Musa Paul (Coordinator) speaking before media on SAUTI</w:t>
      </w:r>
      <w:r>
        <w:rPr>
          <w:color w:val="FF0000"/>
          <w:spacing w:val="1"/>
        </w:rPr>
        <w:t xml:space="preserve"> </w:t>
      </w:r>
      <w:r>
        <w:rPr>
          <w:color w:val="FF0000"/>
        </w:rPr>
        <w:t>YA</w:t>
      </w:r>
      <w:r>
        <w:rPr>
          <w:color w:val="FF0000"/>
          <w:spacing w:val="1"/>
        </w:rPr>
        <w:t xml:space="preserve"> </w:t>
      </w:r>
      <w:r>
        <w:rPr>
          <w:color w:val="FF0000"/>
        </w:rPr>
        <w:t>BINTI</w:t>
      </w:r>
      <w:r>
        <w:rPr>
          <w:color w:val="FF0000"/>
          <w:spacing w:val="1"/>
        </w:rPr>
        <w:t xml:space="preserve"> </w:t>
      </w:r>
      <w:r>
        <w:rPr>
          <w:color w:val="FF0000"/>
        </w:rPr>
        <w:t>Project.</w:t>
      </w:r>
      <w:r>
        <w:rPr>
          <w:color w:val="FF0000"/>
          <w:spacing w:val="1"/>
        </w:rPr>
        <w:t xml:space="preserve"> </w:t>
      </w:r>
      <w:r>
        <w:rPr>
          <w:color w:val="FF0000"/>
        </w:rPr>
        <w:t>19</w:t>
      </w:r>
      <w:r>
        <w:rPr>
          <w:color w:val="FF0000"/>
          <w:vertAlign w:val="superscript"/>
        </w:rPr>
        <w:t>th</w:t>
      </w:r>
      <w:r>
        <w:rPr>
          <w:color w:val="FF0000"/>
          <w:spacing w:val="1"/>
        </w:rPr>
        <w:t xml:space="preserve"> </w:t>
      </w:r>
      <w:r>
        <w:rPr>
          <w:color w:val="FF0000"/>
        </w:rPr>
        <w:t>October</w:t>
      </w:r>
      <w:r>
        <w:rPr>
          <w:color w:val="FF0000"/>
          <w:spacing w:val="1"/>
        </w:rPr>
        <w:t xml:space="preserve"> </w:t>
      </w:r>
      <w:r>
        <w:rPr>
          <w:color w:val="FF0000"/>
        </w:rPr>
        <w:t>2018</w:t>
      </w:r>
      <w:r>
        <w:rPr>
          <w:color w:val="FF0000"/>
          <w:spacing w:val="1"/>
        </w:rPr>
        <w:t xml:space="preserve"> </w:t>
      </w:r>
      <w:r>
        <w:rPr>
          <w:color w:val="FF0000"/>
        </w:rPr>
        <w:t>during</w:t>
      </w:r>
      <w:r>
        <w:rPr>
          <w:color w:val="FF0000"/>
          <w:spacing w:val="1"/>
        </w:rPr>
        <w:t xml:space="preserve"> </w:t>
      </w:r>
      <w:r>
        <w:rPr>
          <w:color w:val="FF0000"/>
        </w:rPr>
        <w:t>the</w:t>
      </w:r>
      <w:r>
        <w:rPr>
          <w:color w:val="FF0000"/>
          <w:spacing w:val="1"/>
        </w:rPr>
        <w:t xml:space="preserve"> </w:t>
      </w:r>
      <w:r>
        <w:rPr>
          <w:color w:val="FF0000"/>
        </w:rPr>
        <w:t>National</w:t>
      </w:r>
      <w:r>
        <w:rPr>
          <w:color w:val="FF0000"/>
          <w:spacing w:val="1"/>
        </w:rPr>
        <w:t xml:space="preserve"> </w:t>
      </w:r>
      <w:r>
        <w:rPr>
          <w:color w:val="FF0000"/>
        </w:rPr>
        <w:t>Consultation</w:t>
      </w:r>
      <w:r>
        <w:rPr>
          <w:color w:val="FF0000"/>
          <w:spacing w:val="1"/>
        </w:rPr>
        <w:t xml:space="preserve"> </w:t>
      </w:r>
      <w:r>
        <w:rPr>
          <w:color w:val="FF0000"/>
        </w:rPr>
        <w:t>Forum</w:t>
      </w:r>
      <w:r>
        <w:rPr>
          <w:color w:val="FF0000"/>
          <w:spacing w:val="1"/>
        </w:rPr>
        <w:t xml:space="preserve"> </w:t>
      </w:r>
      <w:r>
        <w:rPr>
          <w:color w:val="FF0000"/>
        </w:rPr>
        <w:t>prepared</w:t>
      </w:r>
      <w:r>
        <w:rPr>
          <w:color w:val="FF0000"/>
          <w:spacing w:val="55"/>
        </w:rPr>
        <w:t xml:space="preserve"> </w:t>
      </w:r>
      <w:r>
        <w:rPr>
          <w:color w:val="FF0000"/>
        </w:rPr>
        <w:t>by</w:t>
      </w:r>
      <w:r>
        <w:rPr>
          <w:color w:val="FF0000"/>
          <w:spacing w:val="1"/>
        </w:rPr>
        <w:t xml:space="preserve"> </w:t>
      </w:r>
      <w:r>
        <w:rPr>
          <w:color w:val="FF0000"/>
        </w:rPr>
        <w:t>VOYOTA</w:t>
      </w:r>
      <w:r>
        <w:rPr>
          <w:color w:val="FF0000"/>
          <w:spacing w:val="-5"/>
        </w:rPr>
        <w:t xml:space="preserve"> </w:t>
      </w:r>
      <w:r>
        <w:rPr>
          <w:color w:val="FF0000"/>
        </w:rPr>
        <w:t>at</w:t>
      </w:r>
      <w:r>
        <w:rPr>
          <w:color w:val="FF0000"/>
          <w:spacing w:val="3"/>
        </w:rPr>
        <w:t xml:space="preserve"> </w:t>
      </w:r>
      <w:r>
        <w:rPr>
          <w:color w:val="FF0000"/>
        </w:rPr>
        <w:t>UNFPA</w:t>
      </w:r>
      <w:r>
        <w:rPr>
          <w:color w:val="FF0000"/>
          <w:spacing w:val="-4"/>
        </w:rPr>
        <w:t xml:space="preserve"> </w:t>
      </w:r>
      <w:r>
        <w:rPr>
          <w:color w:val="FF0000"/>
        </w:rPr>
        <w:t>venue</w:t>
      </w:r>
      <w:r>
        <w:rPr>
          <w:color w:val="FF0000"/>
          <w:spacing w:val="-5"/>
        </w:rPr>
        <w:t xml:space="preserve"> </w:t>
      </w:r>
      <w:r>
        <w:rPr>
          <w:color w:val="FF0000"/>
        </w:rPr>
        <w:t>Dar</w:t>
      </w:r>
      <w:r>
        <w:rPr>
          <w:color w:val="FF0000"/>
          <w:spacing w:val="5"/>
        </w:rPr>
        <w:t xml:space="preserve"> </w:t>
      </w:r>
      <w:r>
        <w:rPr>
          <w:color w:val="FF0000"/>
        </w:rPr>
        <w:t>es</w:t>
      </w:r>
      <w:r>
        <w:rPr>
          <w:color w:val="FF0000"/>
          <w:spacing w:val="1"/>
        </w:rPr>
        <w:t xml:space="preserve"> </w:t>
      </w:r>
      <w:r>
        <w:rPr>
          <w:color w:val="FF0000"/>
        </w:rPr>
        <w:t>salaam.</w:t>
      </w:r>
    </w:p>
    <w:p w14:paraId="09C6A078" w14:textId="77777777" w:rsidR="009A63CE" w:rsidRDefault="009A63CE">
      <w:pPr>
        <w:spacing w:line="357" w:lineRule="auto"/>
        <w:jc w:val="both"/>
        <w:sectPr w:rsidR="009A63CE">
          <w:pgSz w:w="12240" w:h="15840"/>
          <w:pgMar w:top="1340" w:right="0" w:bottom="1180" w:left="500" w:header="717" w:footer="983" w:gutter="0"/>
          <w:cols w:space="720"/>
        </w:sectPr>
      </w:pPr>
    </w:p>
    <w:p w14:paraId="2406C76E" w14:textId="77777777" w:rsidR="009A63CE" w:rsidRDefault="009A63CE">
      <w:pPr>
        <w:pStyle w:val="BodyText"/>
        <w:spacing w:before="8"/>
        <w:rPr>
          <w:sz w:val="8"/>
        </w:rPr>
      </w:pPr>
    </w:p>
    <w:p w14:paraId="331D8467" w14:textId="77777777" w:rsidR="009A63CE" w:rsidRDefault="004707EA">
      <w:pPr>
        <w:pStyle w:val="BodyText"/>
        <w:ind w:left="1028"/>
        <w:rPr>
          <w:sz w:val="20"/>
        </w:rPr>
      </w:pPr>
      <w:r>
        <w:rPr>
          <w:sz w:val="20"/>
        </w:rPr>
      </w:r>
      <w:r>
        <w:rPr>
          <w:sz w:val="20"/>
        </w:rPr>
        <w:pict w14:anchorId="0005D40E">
          <v:group id="docshapegroup53" o:spid="_x0000_s1030" style="width:415.45pt;height:148.1pt;mso-position-horizontal-relative:char;mso-position-vertical-relative:line" coordsize="8309,2962">
            <v:shape id="docshape54" o:spid="_x0000_s1032" type="#_x0000_t75" style="position:absolute;top:115;width:3970;height:2847">
              <v:imagedata r:id="rId51" o:title=""/>
            </v:shape>
            <v:shape id="docshape55" o:spid="_x0000_s1031" type="#_x0000_t75" style="position:absolute;left:4024;width:4284;height:2962">
              <v:imagedata r:id="rId52" o:title=""/>
            </v:shape>
            <w10:anchorlock/>
          </v:group>
        </w:pict>
      </w:r>
    </w:p>
    <w:p w14:paraId="0E6D3B2A" w14:textId="77777777" w:rsidR="009A63CE" w:rsidRDefault="00F42034">
      <w:pPr>
        <w:pStyle w:val="BodyText"/>
        <w:spacing w:before="2"/>
        <w:rPr>
          <w:sz w:val="26"/>
        </w:rPr>
      </w:pPr>
      <w:r>
        <w:rPr>
          <w:noProof/>
        </w:rPr>
        <w:drawing>
          <wp:anchor distT="0" distB="0" distL="0" distR="0" simplePos="0" relativeHeight="25" behindDoc="0" locked="0" layoutInCell="1" allowOverlap="1" wp14:anchorId="7AA4C94A" wp14:editId="1ECB2288">
            <wp:simplePos x="0" y="0"/>
            <wp:positionH relativeFrom="page">
              <wp:posOffset>1167377</wp:posOffset>
            </wp:positionH>
            <wp:positionV relativeFrom="paragraph">
              <wp:posOffset>206755</wp:posOffset>
            </wp:positionV>
            <wp:extent cx="2160239" cy="1737360"/>
            <wp:effectExtent l="0" t="0" r="0" b="0"/>
            <wp:wrapTopAndBottom/>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53" cstate="print"/>
                    <a:stretch>
                      <a:fillRect/>
                    </a:stretch>
                  </pic:blipFill>
                  <pic:spPr>
                    <a:xfrm>
                      <a:off x="0" y="0"/>
                      <a:ext cx="2160239" cy="1737360"/>
                    </a:xfrm>
                    <a:prstGeom prst="rect">
                      <a:avLst/>
                    </a:prstGeom>
                  </pic:spPr>
                </pic:pic>
              </a:graphicData>
            </a:graphic>
          </wp:anchor>
        </w:drawing>
      </w:r>
    </w:p>
    <w:p w14:paraId="0F836246" w14:textId="77777777" w:rsidR="009A63CE" w:rsidRDefault="009A63CE">
      <w:pPr>
        <w:pStyle w:val="BodyText"/>
        <w:rPr>
          <w:sz w:val="20"/>
        </w:rPr>
      </w:pPr>
    </w:p>
    <w:p w14:paraId="3E5DCAC2" w14:textId="77777777" w:rsidR="009A63CE" w:rsidRDefault="009A63CE">
      <w:pPr>
        <w:pStyle w:val="BodyText"/>
        <w:rPr>
          <w:sz w:val="20"/>
        </w:rPr>
      </w:pPr>
    </w:p>
    <w:p w14:paraId="2F383837" w14:textId="77777777" w:rsidR="009A63CE" w:rsidRDefault="009A63CE">
      <w:pPr>
        <w:pStyle w:val="BodyText"/>
        <w:spacing w:before="6"/>
        <w:rPr>
          <w:sz w:val="29"/>
        </w:rPr>
      </w:pPr>
    </w:p>
    <w:p w14:paraId="1AD15140" w14:textId="77777777" w:rsidR="009A63CE" w:rsidRDefault="00F42034">
      <w:pPr>
        <w:pStyle w:val="Heading1"/>
        <w:numPr>
          <w:ilvl w:val="1"/>
          <w:numId w:val="1"/>
        </w:numPr>
        <w:tabs>
          <w:tab w:val="left" w:pos="1340"/>
        </w:tabs>
        <w:spacing w:before="100"/>
        <w:ind w:hanging="400"/>
      </w:pPr>
      <w:r>
        <w:t>OTHER</w:t>
      </w:r>
      <w:r>
        <w:rPr>
          <w:spacing w:val="-5"/>
        </w:rPr>
        <w:t xml:space="preserve"> </w:t>
      </w:r>
      <w:r>
        <w:t>ENGAGEMENT,</w:t>
      </w:r>
      <w:r>
        <w:rPr>
          <w:spacing w:val="-3"/>
        </w:rPr>
        <w:t xml:space="preserve"> </w:t>
      </w:r>
      <w:r>
        <w:t>WORKSHOP</w:t>
      </w:r>
      <w:r>
        <w:rPr>
          <w:spacing w:val="-1"/>
        </w:rPr>
        <w:t xml:space="preserve"> </w:t>
      </w:r>
      <w:r>
        <w:t>AND</w:t>
      </w:r>
      <w:r>
        <w:rPr>
          <w:spacing w:val="-10"/>
        </w:rPr>
        <w:t xml:space="preserve"> </w:t>
      </w:r>
      <w:r>
        <w:t>ACTIVITIES.</w:t>
      </w:r>
    </w:p>
    <w:p w14:paraId="6B26D1B9" w14:textId="77777777" w:rsidR="009A63CE" w:rsidRDefault="00F42034">
      <w:pPr>
        <w:pStyle w:val="ListParagraph"/>
        <w:numPr>
          <w:ilvl w:val="1"/>
          <w:numId w:val="1"/>
        </w:numPr>
        <w:tabs>
          <w:tab w:val="left" w:pos="1311"/>
        </w:tabs>
        <w:spacing w:before="242"/>
        <w:ind w:left="1310" w:hanging="371"/>
        <w:rPr>
          <w:rFonts w:ascii="Cambria"/>
          <w:sz w:val="24"/>
        </w:rPr>
      </w:pPr>
      <w:r>
        <w:rPr>
          <w:rFonts w:ascii="Cambria"/>
          <w:sz w:val="24"/>
        </w:rPr>
        <w:t>PROPOSAL</w:t>
      </w:r>
      <w:r>
        <w:rPr>
          <w:rFonts w:ascii="Cambria"/>
          <w:spacing w:val="-4"/>
          <w:sz w:val="24"/>
        </w:rPr>
        <w:t xml:space="preserve"> </w:t>
      </w:r>
      <w:r>
        <w:rPr>
          <w:rFonts w:ascii="Cambria"/>
          <w:sz w:val="24"/>
        </w:rPr>
        <w:t>AND</w:t>
      </w:r>
      <w:r>
        <w:rPr>
          <w:rFonts w:ascii="Cambria"/>
          <w:spacing w:val="-3"/>
          <w:sz w:val="24"/>
        </w:rPr>
        <w:t xml:space="preserve"> </w:t>
      </w:r>
      <w:r>
        <w:rPr>
          <w:rFonts w:ascii="Cambria"/>
          <w:sz w:val="24"/>
        </w:rPr>
        <w:t>BUSNESS</w:t>
      </w:r>
      <w:r>
        <w:rPr>
          <w:rFonts w:ascii="Cambria"/>
          <w:spacing w:val="-3"/>
          <w:sz w:val="24"/>
        </w:rPr>
        <w:t xml:space="preserve"> </w:t>
      </w:r>
      <w:r>
        <w:rPr>
          <w:rFonts w:ascii="Cambria"/>
          <w:sz w:val="24"/>
        </w:rPr>
        <w:t>PLAN</w:t>
      </w:r>
      <w:r>
        <w:rPr>
          <w:rFonts w:ascii="Cambria"/>
          <w:spacing w:val="-1"/>
          <w:sz w:val="24"/>
        </w:rPr>
        <w:t xml:space="preserve"> </w:t>
      </w:r>
      <w:r>
        <w:rPr>
          <w:rFonts w:ascii="Cambria"/>
          <w:sz w:val="24"/>
        </w:rPr>
        <w:t>WRITING</w:t>
      </w:r>
      <w:r>
        <w:rPr>
          <w:rFonts w:ascii="Cambria"/>
          <w:spacing w:val="-6"/>
          <w:sz w:val="24"/>
        </w:rPr>
        <w:t xml:space="preserve"> </w:t>
      </w:r>
      <w:r>
        <w:rPr>
          <w:rFonts w:ascii="Cambria"/>
          <w:sz w:val="24"/>
        </w:rPr>
        <w:t>WORKSHOP.</w:t>
      </w:r>
    </w:p>
    <w:p w14:paraId="4B489F5E" w14:textId="77777777" w:rsidR="009A63CE" w:rsidRDefault="00F42034">
      <w:pPr>
        <w:spacing w:before="242" w:line="276" w:lineRule="auto"/>
        <w:ind w:left="940" w:right="1495"/>
        <w:rPr>
          <w:rFonts w:ascii="Cambria"/>
          <w:sz w:val="24"/>
        </w:rPr>
      </w:pPr>
      <w:r>
        <w:rPr>
          <w:noProof/>
        </w:rPr>
        <w:drawing>
          <wp:anchor distT="0" distB="0" distL="0" distR="0" simplePos="0" relativeHeight="15742464" behindDoc="0" locked="0" layoutInCell="1" allowOverlap="1" wp14:anchorId="71F88C67" wp14:editId="672F32D1">
            <wp:simplePos x="0" y="0"/>
            <wp:positionH relativeFrom="page">
              <wp:posOffset>4204970</wp:posOffset>
            </wp:positionH>
            <wp:positionV relativeFrom="paragraph">
              <wp:posOffset>976850</wp:posOffset>
            </wp:positionV>
            <wp:extent cx="3567429" cy="2114550"/>
            <wp:effectExtent l="0" t="0" r="0" b="0"/>
            <wp:wrapNone/>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54" cstate="print"/>
                    <a:stretch>
                      <a:fillRect/>
                    </a:stretch>
                  </pic:blipFill>
                  <pic:spPr>
                    <a:xfrm>
                      <a:off x="0" y="0"/>
                      <a:ext cx="3567429" cy="2114550"/>
                    </a:xfrm>
                    <a:prstGeom prst="rect">
                      <a:avLst/>
                    </a:prstGeom>
                  </pic:spPr>
                </pic:pic>
              </a:graphicData>
            </a:graphic>
          </wp:anchor>
        </w:drawing>
      </w:r>
      <w:r>
        <w:rPr>
          <w:rFonts w:ascii="Cambria"/>
          <w:sz w:val="24"/>
        </w:rPr>
        <w:t>This</w:t>
      </w:r>
      <w:r>
        <w:rPr>
          <w:rFonts w:ascii="Cambria"/>
          <w:spacing w:val="-4"/>
          <w:sz w:val="24"/>
        </w:rPr>
        <w:t xml:space="preserve"> </w:t>
      </w:r>
      <w:r>
        <w:rPr>
          <w:rFonts w:ascii="Cambria"/>
          <w:sz w:val="24"/>
        </w:rPr>
        <w:t>training</w:t>
      </w:r>
      <w:r>
        <w:rPr>
          <w:rFonts w:ascii="Cambria"/>
          <w:spacing w:val="-2"/>
          <w:sz w:val="24"/>
        </w:rPr>
        <w:t xml:space="preserve"> </w:t>
      </w:r>
      <w:r>
        <w:rPr>
          <w:rFonts w:ascii="Cambria"/>
          <w:sz w:val="24"/>
        </w:rPr>
        <w:t>that</w:t>
      </w:r>
      <w:r>
        <w:rPr>
          <w:rFonts w:ascii="Cambria"/>
          <w:spacing w:val="-3"/>
          <w:sz w:val="24"/>
        </w:rPr>
        <w:t xml:space="preserve"> </w:t>
      </w:r>
      <w:r>
        <w:rPr>
          <w:rFonts w:ascii="Cambria"/>
          <w:sz w:val="24"/>
        </w:rPr>
        <w:t>commenced</w:t>
      </w:r>
      <w:r>
        <w:rPr>
          <w:rFonts w:ascii="Cambria"/>
          <w:spacing w:val="-2"/>
          <w:sz w:val="24"/>
        </w:rPr>
        <w:t xml:space="preserve"> </w:t>
      </w:r>
      <w:r>
        <w:rPr>
          <w:rFonts w:ascii="Cambria"/>
          <w:sz w:val="24"/>
        </w:rPr>
        <w:t>and</w:t>
      </w:r>
      <w:r>
        <w:rPr>
          <w:rFonts w:ascii="Cambria"/>
          <w:spacing w:val="-1"/>
          <w:sz w:val="24"/>
        </w:rPr>
        <w:t xml:space="preserve"> </w:t>
      </w:r>
      <w:r>
        <w:rPr>
          <w:rFonts w:ascii="Cambria"/>
          <w:sz w:val="24"/>
        </w:rPr>
        <w:t>prepared</w:t>
      </w:r>
      <w:r>
        <w:rPr>
          <w:rFonts w:ascii="Cambria"/>
          <w:spacing w:val="-2"/>
          <w:sz w:val="24"/>
        </w:rPr>
        <w:t xml:space="preserve"> </w:t>
      </w:r>
      <w:r>
        <w:rPr>
          <w:rFonts w:ascii="Cambria"/>
          <w:sz w:val="24"/>
        </w:rPr>
        <w:t>by</w:t>
      </w:r>
      <w:r>
        <w:rPr>
          <w:rFonts w:ascii="Cambria"/>
          <w:spacing w:val="-3"/>
          <w:sz w:val="24"/>
        </w:rPr>
        <w:t xml:space="preserve"> </w:t>
      </w:r>
      <w:r>
        <w:rPr>
          <w:rFonts w:ascii="Cambria"/>
          <w:sz w:val="24"/>
        </w:rPr>
        <w:t>VOYOTA</w:t>
      </w:r>
      <w:r>
        <w:rPr>
          <w:rFonts w:ascii="Cambria"/>
          <w:spacing w:val="-3"/>
          <w:sz w:val="24"/>
        </w:rPr>
        <w:t xml:space="preserve"> </w:t>
      </w:r>
      <w:r>
        <w:rPr>
          <w:rFonts w:ascii="Cambria"/>
          <w:sz w:val="24"/>
        </w:rPr>
        <w:t>to</w:t>
      </w:r>
      <w:r>
        <w:rPr>
          <w:rFonts w:ascii="Cambria"/>
          <w:spacing w:val="-1"/>
          <w:sz w:val="24"/>
        </w:rPr>
        <w:t xml:space="preserve"> </w:t>
      </w:r>
      <w:r>
        <w:rPr>
          <w:rFonts w:ascii="Cambria"/>
          <w:sz w:val="24"/>
        </w:rPr>
        <w:t>training</w:t>
      </w:r>
      <w:r>
        <w:rPr>
          <w:rFonts w:ascii="Cambria"/>
          <w:spacing w:val="-6"/>
          <w:sz w:val="24"/>
        </w:rPr>
        <w:t xml:space="preserve"> </w:t>
      </w:r>
      <w:r>
        <w:rPr>
          <w:rFonts w:ascii="Cambria"/>
          <w:sz w:val="24"/>
        </w:rPr>
        <w:t>people</w:t>
      </w:r>
      <w:r>
        <w:rPr>
          <w:rFonts w:ascii="Cambria"/>
          <w:spacing w:val="-4"/>
          <w:sz w:val="24"/>
        </w:rPr>
        <w:t xml:space="preserve"> </w:t>
      </w:r>
      <w:r>
        <w:rPr>
          <w:rFonts w:ascii="Cambria"/>
          <w:sz w:val="24"/>
        </w:rPr>
        <w:t>in</w:t>
      </w:r>
      <w:r>
        <w:rPr>
          <w:rFonts w:ascii="Cambria"/>
          <w:spacing w:val="-7"/>
          <w:sz w:val="24"/>
        </w:rPr>
        <w:t xml:space="preserve"> </w:t>
      </w:r>
      <w:r>
        <w:rPr>
          <w:rFonts w:ascii="Cambria"/>
          <w:sz w:val="24"/>
        </w:rPr>
        <w:t>how</w:t>
      </w:r>
      <w:r>
        <w:rPr>
          <w:rFonts w:ascii="Cambria"/>
          <w:spacing w:val="-1"/>
          <w:sz w:val="24"/>
        </w:rPr>
        <w:t xml:space="preserve"> </w:t>
      </w:r>
      <w:r>
        <w:rPr>
          <w:rFonts w:ascii="Cambria"/>
          <w:sz w:val="24"/>
        </w:rPr>
        <w:t>to</w:t>
      </w:r>
      <w:r>
        <w:rPr>
          <w:rFonts w:ascii="Cambria"/>
          <w:spacing w:val="-1"/>
          <w:sz w:val="24"/>
        </w:rPr>
        <w:t xml:space="preserve"> </w:t>
      </w:r>
      <w:r>
        <w:rPr>
          <w:rFonts w:ascii="Cambria"/>
          <w:sz w:val="24"/>
        </w:rPr>
        <w:t>write</w:t>
      </w:r>
      <w:r>
        <w:rPr>
          <w:rFonts w:ascii="Cambria"/>
          <w:spacing w:val="-50"/>
          <w:sz w:val="24"/>
        </w:rPr>
        <w:t xml:space="preserve"> </w:t>
      </w:r>
      <w:r>
        <w:rPr>
          <w:rFonts w:ascii="Cambria"/>
          <w:sz w:val="24"/>
        </w:rPr>
        <w:t>project proposal and business plan that will helps people in their activities to develop and</w:t>
      </w:r>
      <w:r>
        <w:rPr>
          <w:rFonts w:ascii="Cambria"/>
          <w:spacing w:val="1"/>
          <w:sz w:val="24"/>
        </w:rPr>
        <w:t xml:space="preserve"> </w:t>
      </w:r>
      <w:r>
        <w:rPr>
          <w:rFonts w:ascii="Cambria"/>
          <w:sz w:val="24"/>
        </w:rPr>
        <w:t>to prepare well subject to their business. At this workshop of two days from 20</w:t>
      </w:r>
      <w:r>
        <w:rPr>
          <w:rFonts w:ascii="Cambria"/>
          <w:position w:val="6"/>
          <w:sz w:val="16"/>
        </w:rPr>
        <w:t xml:space="preserve">th </w:t>
      </w:r>
      <w:r>
        <w:rPr>
          <w:rFonts w:ascii="Cambria"/>
          <w:sz w:val="24"/>
        </w:rPr>
        <w:t>to 21</w:t>
      </w:r>
      <w:r>
        <w:rPr>
          <w:rFonts w:ascii="Cambria"/>
          <w:position w:val="6"/>
          <w:sz w:val="16"/>
        </w:rPr>
        <w:t>st</w:t>
      </w:r>
      <w:r>
        <w:rPr>
          <w:rFonts w:ascii="Cambria"/>
          <w:spacing w:val="1"/>
          <w:position w:val="6"/>
          <w:sz w:val="16"/>
        </w:rPr>
        <w:t xml:space="preserve"> </w:t>
      </w:r>
      <w:r>
        <w:rPr>
          <w:rFonts w:ascii="Cambria"/>
          <w:sz w:val="24"/>
        </w:rPr>
        <w:t>February</w:t>
      </w:r>
      <w:r>
        <w:rPr>
          <w:rFonts w:ascii="Cambria"/>
          <w:spacing w:val="-2"/>
          <w:sz w:val="24"/>
        </w:rPr>
        <w:t xml:space="preserve"> </w:t>
      </w:r>
      <w:r>
        <w:rPr>
          <w:rFonts w:ascii="Cambria"/>
          <w:sz w:val="24"/>
        </w:rPr>
        <w:t>2018</w:t>
      </w:r>
      <w:r>
        <w:rPr>
          <w:rFonts w:ascii="Cambria"/>
          <w:spacing w:val="1"/>
          <w:sz w:val="24"/>
        </w:rPr>
        <w:t xml:space="preserve"> </w:t>
      </w:r>
      <w:r>
        <w:rPr>
          <w:rFonts w:ascii="Cambria"/>
          <w:sz w:val="24"/>
        </w:rPr>
        <w:t>and</w:t>
      </w:r>
      <w:r>
        <w:rPr>
          <w:rFonts w:ascii="Cambria"/>
          <w:spacing w:val="3"/>
          <w:sz w:val="24"/>
        </w:rPr>
        <w:t xml:space="preserve"> </w:t>
      </w:r>
      <w:r>
        <w:rPr>
          <w:rFonts w:ascii="Cambria"/>
          <w:sz w:val="24"/>
        </w:rPr>
        <w:t>More</w:t>
      </w:r>
      <w:r>
        <w:rPr>
          <w:rFonts w:ascii="Cambria"/>
          <w:spacing w:val="-2"/>
          <w:sz w:val="24"/>
        </w:rPr>
        <w:t xml:space="preserve"> </w:t>
      </w:r>
      <w:r>
        <w:rPr>
          <w:rFonts w:ascii="Cambria"/>
          <w:sz w:val="24"/>
        </w:rPr>
        <w:t>than</w:t>
      </w:r>
      <w:r>
        <w:rPr>
          <w:rFonts w:ascii="Cambria"/>
          <w:spacing w:val="1"/>
          <w:sz w:val="24"/>
        </w:rPr>
        <w:t xml:space="preserve"> </w:t>
      </w:r>
      <w:r>
        <w:rPr>
          <w:rFonts w:ascii="Cambria"/>
          <w:sz w:val="24"/>
        </w:rPr>
        <w:t>20 people</w:t>
      </w:r>
      <w:r>
        <w:rPr>
          <w:rFonts w:ascii="Cambria"/>
          <w:spacing w:val="-2"/>
          <w:sz w:val="24"/>
        </w:rPr>
        <w:t xml:space="preserve"> </w:t>
      </w:r>
      <w:r>
        <w:rPr>
          <w:rFonts w:ascii="Cambria"/>
          <w:sz w:val="24"/>
        </w:rPr>
        <w:t>attended the</w:t>
      </w:r>
      <w:r>
        <w:rPr>
          <w:rFonts w:ascii="Cambria"/>
          <w:spacing w:val="-3"/>
          <w:sz w:val="24"/>
        </w:rPr>
        <w:t xml:space="preserve"> </w:t>
      </w:r>
      <w:r>
        <w:rPr>
          <w:rFonts w:ascii="Cambria"/>
          <w:sz w:val="24"/>
        </w:rPr>
        <w:t>training</w:t>
      </w:r>
    </w:p>
    <w:p w14:paraId="3C16A80C" w14:textId="77777777" w:rsidR="009A63CE" w:rsidRDefault="00F42034">
      <w:pPr>
        <w:pStyle w:val="BodyText"/>
        <w:rPr>
          <w:rFonts w:ascii="Cambria"/>
          <w:sz w:val="8"/>
        </w:rPr>
      </w:pPr>
      <w:r>
        <w:rPr>
          <w:noProof/>
        </w:rPr>
        <w:drawing>
          <wp:anchor distT="0" distB="0" distL="0" distR="0" simplePos="0" relativeHeight="26" behindDoc="0" locked="0" layoutInCell="1" allowOverlap="1" wp14:anchorId="18BD6F3E" wp14:editId="366165E8">
            <wp:simplePos x="0" y="0"/>
            <wp:positionH relativeFrom="page">
              <wp:posOffset>1076325</wp:posOffset>
            </wp:positionH>
            <wp:positionV relativeFrom="paragraph">
              <wp:posOffset>75410</wp:posOffset>
            </wp:positionV>
            <wp:extent cx="3042345" cy="2028444"/>
            <wp:effectExtent l="0" t="0" r="0" b="0"/>
            <wp:wrapTopAndBottom/>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55" cstate="print"/>
                    <a:stretch>
                      <a:fillRect/>
                    </a:stretch>
                  </pic:blipFill>
                  <pic:spPr>
                    <a:xfrm>
                      <a:off x="0" y="0"/>
                      <a:ext cx="3042345" cy="2028444"/>
                    </a:xfrm>
                    <a:prstGeom prst="rect">
                      <a:avLst/>
                    </a:prstGeom>
                  </pic:spPr>
                </pic:pic>
              </a:graphicData>
            </a:graphic>
          </wp:anchor>
        </w:drawing>
      </w:r>
    </w:p>
    <w:p w14:paraId="4C39B877" w14:textId="77777777" w:rsidR="009A63CE" w:rsidRDefault="00F42034">
      <w:pPr>
        <w:spacing w:before="22"/>
        <w:ind w:left="1785" w:right="1817"/>
        <w:jc w:val="center"/>
        <w:rPr>
          <w:rFonts w:ascii="Cambria"/>
          <w:sz w:val="24"/>
        </w:rPr>
      </w:pPr>
      <w:r>
        <w:rPr>
          <w:rFonts w:ascii="Cambria"/>
          <w:sz w:val="24"/>
        </w:rPr>
        <w:t>Photo</w:t>
      </w:r>
      <w:r>
        <w:rPr>
          <w:rFonts w:ascii="Cambria"/>
          <w:spacing w:val="-1"/>
          <w:sz w:val="24"/>
        </w:rPr>
        <w:t xml:space="preserve"> </w:t>
      </w:r>
      <w:r>
        <w:rPr>
          <w:rFonts w:ascii="Cambria"/>
          <w:sz w:val="24"/>
        </w:rPr>
        <w:t>in</w:t>
      </w:r>
      <w:r>
        <w:rPr>
          <w:rFonts w:ascii="Cambria"/>
          <w:spacing w:val="-2"/>
          <w:sz w:val="24"/>
        </w:rPr>
        <w:t xml:space="preserve"> </w:t>
      </w:r>
      <w:r>
        <w:rPr>
          <w:rFonts w:ascii="Cambria"/>
          <w:sz w:val="24"/>
        </w:rPr>
        <w:t>class</w:t>
      </w:r>
      <w:r>
        <w:rPr>
          <w:rFonts w:ascii="Cambria"/>
          <w:spacing w:val="-5"/>
          <w:sz w:val="24"/>
        </w:rPr>
        <w:t xml:space="preserve"> </w:t>
      </w:r>
      <w:r>
        <w:rPr>
          <w:rFonts w:ascii="Cambria"/>
          <w:sz w:val="24"/>
        </w:rPr>
        <w:t>and</w:t>
      </w:r>
      <w:r>
        <w:rPr>
          <w:rFonts w:ascii="Cambria"/>
          <w:spacing w:val="-1"/>
          <w:sz w:val="24"/>
        </w:rPr>
        <w:t xml:space="preserve"> </w:t>
      </w:r>
      <w:r>
        <w:rPr>
          <w:rFonts w:ascii="Cambria"/>
          <w:sz w:val="24"/>
        </w:rPr>
        <w:t>and</w:t>
      </w:r>
      <w:r>
        <w:rPr>
          <w:rFonts w:ascii="Cambria"/>
          <w:spacing w:val="-2"/>
          <w:sz w:val="24"/>
        </w:rPr>
        <w:t xml:space="preserve"> </w:t>
      </w:r>
      <w:r>
        <w:rPr>
          <w:rFonts w:ascii="Cambria"/>
          <w:sz w:val="24"/>
        </w:rPr>
        <w:t>after</w:t>
      </w:r>
      <w:r>
        <w:rPr>
          <w:rFonts w:ascii="Cambria"/>
          <w:spacing w:val="-1"/>
          <w:sz w:val="24"/>
        </w:rPr>
        <w:t xml:space="preserve"> </w:t>
      </w:r>
      <w:r>
        <w:rPr>
          <w:rFonts w:ascii="Cambria"/>
          <w:sz w:val="24"/>
        </w:rPr>
        <w:t>workshop</w:t>
      </w:r>
    </w:p>
    <w:p w14:paraId="5D667A7B" w14:textId="77777777" w:rsidR="009A63CE" w:rsidRDefault="009A63CE">
      <w:pPr>
        <w:jc w:val="center"/>
        <w:rPr>
          <w:rFonts w:ascii="Cambria"/>
          <w:sz w:val="24"/>
        </w:rPr>
        <w:sectPr w:rsidR="009A63CE">
          <w:pgSz w:w="12240" w:h="15840"/>
          <w:pgMar w:top="1340" w:right="0" w:bottom="1180" w:left="500" w:header="717" w:footer="983" w:gutter="0"/>
          <w:cols w:space="720"/>
        </w:sectPr>
      </w:pPr>
    </w:p>
    <w:p w14:paraId="3F75A4F0" w14:textId="77777777" w:rsidR="009A63CE" w:rsidRDefault="009A63CE">
      <w:pPr>
        <w:pStyle w:val="BodyText"/>
        <w:rPr>
          <w:rFonts w:ascii="Cambria"/>
          <w:sz w:val="20"/>
        </w:rPr>
      </w:pPr>
    </w:p>
    <w:p w14:paraId="1F456661" w14:textId="77777777" w:rsidR="009A63CE" w:rsidRDefault="009A63CE">
      <w:pPr>
        <w:pStyle w:val="BodyText"/>
        <w:spacing w:before="10"/>
        <w:rPr>
          <w:rFonts w:ascii="Cambria"/>
          <w:sz w:val="23"/>
        </w:rPr>
      </w:pPr>
    </w:p>
    <w:p w14:paraId="44754CE3" w14:textId="77777777" w:rsidR="009A63CE" w:rsidRDefault="00F42034">
      <w:pPr>
        <w:pStyle w:val="ListParagraph"/>
        <w:numPr>
          <w:ilvl w:val="1"/>
          <w:numId w:val="1"/>
        </w:numPr>
        <w:tabs>
          <w:tab w:val="left" w:pos="1311"/>
        </w:tabs>
        <w:spacing w:before="100"/>
        <w:ind w:left="1310" w:hanging="371"/>
        <w:rPr>
          <w:rFonts w:ascii="Cambria"/>
          <w:sz w:val="24"/>
        </w:rPr>
      </w:pPr>
      <w:r>
        <w:rPr>
          <w:rFonts w:ascii="Cambria"/>
          <w:sz w:val="24"/>
        </w:rPr>
        <w:t>CAPACITY</w:t>
      </w:r>
      <w:r>
        <w:rPr>
          <w:rFonts w:ascii="Cambria"/>
          <w:spacing w:val="-2"/>
          <w:sz w:val="24"/>
        </w:rPr>
        <w:t xml:space="preserve"> </w:t>
      </w:r>
      <w:r>
        <w:rPr>
          <w:rFonts w:ascii="Cambria"/>
          <w:sz w:val="24"/>
        </w:rPr>
        <w:t>BUILDINGS</w:t>
      </w:r>
      <w:r>
        <w:rPr>
          <w:rFonts w:ascii="Cambria"/>
          <w:spacing w:val="-4"/>
          <w:sz w:val="24"/>
        </w:rPr>
        <w:t xml:space="preserve"> </w:t>
      </w:r>
      <w:r>
        <w:rPr>
          <w:rFonts w:ascii="Cambria"/>
          <w:sz w:val="24"/>
        </w:rPr>
        <w:t>AND</w:t>
      </w:r>
      <w:r>
        <w:rPr>
          <w:rFonts w:ascii="Cambria"/>
          <w:spacing w:val="-4"/>
          <w:sz w:val="24"/>
        </w:rPr>
        <w:t xml:space="preserve"> </w:t>
      </w:r>
      <w:r>
        <w:rPr>
          <w:rFonts w:ascii="Cambria"/>
          <w:sz w:val="24"/>
        </w:rPr>
        <w:t>DEVELOPMENT</w:t>
      </w:r>
      <w:r>
        <w:rPr>
          <w:rFonts w:ascii="Cambria"/>
          <w:spacing w:val="-7"/>
          <w:sz w:val="24"/>
        </w:rPr>
        <w:t xml:space="preserve"> </w:t>
      </w:r>
      <w:r>
        <w:rPr>
          <w:rFonts w:ascii="Cambria"/>
          <w:sz w:val="24"/>
        </w:rPr>
        <w:t>TRAINING.</w:t>
      </w:r>
    </w:p>
    <w:p w14:paraId="63137C66" w14:textId="77777777" w:rsidR="009A63CE" w:rsidRDefault="00F42034">
      <w:pPr>
        <w:spacing w:before="242" w:line="276" w:lineRule="auto"/>
        <w:ind w:left="940" w:right="1440"/>
        <w:rPr>
          <w:rFonts w:ascii="Cambria"/>
          <w:sz w:val="24"/>
        </w:rPr>
      </w:pPr>
      <w:r>
        <w:rPr>
          <w:rFonts w:ascii="Cambria"/>
          <w:sz w:val="24"/>
        </w:rPr>
        <w:t>This training only official based training that targeted to train VOYOTA members and</w:t>
      </w:r>
      <w:r>
        <w:rPr>
          <w:rFonts w:ascii="Cambria"/>
          <w:spacing w:val="1"/>
          <w:sz w:val="24"/>
        </w:rPr>
        <w:t xml:space="preserve"> </w:t>
      </w:r>
      <w:r>
        <w:rPr>
          <w:rFonts w:ascii="Cambria"/>
          <w:sz w:val="24"/>
        </w:rPr>
        <w:t>leaders</w:t>
      </w:r>
      <w:r>
        <w:rPr>
          <w:rFonts w:ascii="Cambria"/>
          <w:spacing w:val="-4"/>
          <w:sz w:val="24"/>
        </w:rPr>
        <w:t xml:space="preserve"> </w:t>
      </w:r>
      <w:r>
        <w:rPr>
          <w:rFonts w:ascii="Cambria"/>
          <w:sz w:val="24"/>
        </w:rPr>
        <w:t>to</w:t>
      </w:r>
      <w:r>
        <w:rPr>
          <w:rFonts w:ascii="Cambria"/>
          <w:spacing w:val="1"/>
          <w:sz w:val="24"/>
        </w:rPr>
        <w:t xml:space="preserve"> </w:t>
      </w:r>
      <w:r>
        <w:rPr>
          <w:rFonts w:ascii="Cambria"/>
          <w:sz w:val="24"/>
        </w:rPr>
        <w:t>have</w:t>
      </w:r>
      <w:r>
        <w:rPr>
          <w:rFonts w:ascii="Cambria"/>
          <w:spacing w:val="-4"/>
          <w:sz w:val="24"/>
        </w:rPr>
        <w:t xml:space="preserve"> </w:t>
      </w:r>
      <w:r>
        <w:rPr>
          <w:rFonts w:ascii="Cambria"/>
          <w:sz w:val="24"/>
        </w:rPr>
        <w:t>enough knowledge,</w:t>
      </w:r>
      <w:r>
        <w:rPr>
          <w:rFonts w:ascii="Cambria"/>
          <w:spacing w:val="-3"/>
          <w:sz w:val="24"/>
        </w:rPr>
        <w:t xml:space="preserve"> </w:t>
      </w:r>
      <w:r>
        <w:rPr>
          <w:rFonts w:ascii="Cambria"/>
          <w:sz w:val="24"/>
        </w:rPr>
        <w:t>whereby</w:t>
      </w:r>
      <w:r>
        <w:rPr>
          <w:rFonts w:ascii="Cambria"/>
          <w:spacing w:val="-3"/>
          <w:sz w:val="24"/>
        </w:rPr>
        <w:t xml:space="preserve"> </w:t>
      </w:r>
      <w:r>
        <w:rPr>
          <w:rFonts w:ascii="Cambria"/>
          <w:sz w:val="24"/>
        </w:rPr>
        <w:t>more</w:t>
      </w:r>
      <w:r>
        <w:rPr>
          <w:rFonts w:ascii="Cambria"/>
          <w:spacing w:val="-3"/>
          <w:sz w:val="24"/>
        </w:rPr>
        <w:t xml:space="preserve"> </w:t>
      </w:r>
      <w:r>
        <w:rPr>
          <w:rFonts w:ascii="Cambria"/>
          <w:sz w:val="24"/>
        </w:rPr>
        <w:t>than</w:t>
      </w:r>
      <w:r>
        <w:rPr>
          <w:rFonts w:ascii="Cambria"/>
          <w:spacing w:val="-2"/>
          <w:sz w:val="24"/>
        </w:rPr>
        <w:t xml:space="preserve"> </w:t>
      </w:r>
      <w:r>
        <w:rPr>
          <w:rFonts w:ascii="Cambria"/>
          <w:sz w:val="24"/>
        </w:rPr>
        <w:t>4</w:t>
      </w:r>
      <w:r>
        <w:rPr>
          <w:rFonts w:ascii="Cambria"/>
          <w:spacing w:val="-1"/>
          <w:sz w:val="24"/>
        </w:rPr>
        <w:t xml:space="preserve"> </w:t>
      </w:r>
      <w:r>
        <w:rPr>
          <w:rFonts w:ascii="Cambria"/>
          <w:sz w:val="24"/>
        </w:rPr>
        <w:t>times</w:t>
      </w:r>
      <w:r>
        <w:rPr>
          <w:rFonts w:ascii="Cambria"/>
          <w:spacing w:val="-4"/>
          <w:sz w:val="24"/>
        </w:rPr>
        <w:t xml:space="preserve"> </w:t>
      </w:r>
      <w:r>
        <w:rPr>
          <w:rFonts w:ascii="Cambria"/>
          <w:sz w:val="24"/>
        </w:rPr>
        <w:t>we</w:t>
      </w:r>
      <w:r>
        <w:rPr>
          <w:rFonts w:ascii="Cambria"/>
          <w:spacing w:val="-3"/>
          <w:sz w:val="24"/>
        </w:rPr>
        <w:t xml:space="preserve"> </w:t>
      </w:r>
      <w:r>
        <w:rPr>
          <w:rFonts w:ascii="Cambria"/>
          <w:sz w:val="24"/>
        </w:rPr>
        <w:t>are</w:t>
      </w:r>
      <w:r>
        <w:rPr>
          <w:rFonts w:ascii="Cambria"/>
          <w:spacing w:val="-4"/>
          <w:sz w:val="24"/>
        </w:rPr>
        <w:t xml:space="preserve"> </w:t>
      </w:r>
      <w:r>
        <w:rPr>
          <w:rFonts w:ascii="Cambria"/>
          <w:sz w:val="24"/>
        </w:rPr>
        <w:t>used</w:t>
      </w:r>
      <w:r>
        <w:rPr>
          <w:rFonts w:ascii="Cambria"/>
          <w:spacing w:val="-1"/>
          <w:sz w:val="24"/>
        </w:rPr>
        <w:t xml:space="preserve"> </w:t>
      </w:r>
      <w:r>
        <w:rPr>
          <w:rFonts w:ascii="Cambria"/>
          <w:sz w:val="24"/>
        </w:rPr>
        <w:t>to</w:t>
      </w:r>
      <w:r>
        <w:rPr>
          <w:rFonts w:ascii="Cambria"/>
          <w:spacing w:val="1"/>
          <w:sz w:val="24"/>
        </w:rPr>
        <w:t xml:space="preserve"> </w:t>
      </w:r>
      <w:r>
        <w:rPr>
          <w:rFonts w:ascii="Cambria"/>
          <w:sz w:val="24"/>
        </w:rPr>
        <w:t>meet</w:t>
      </w:r>
      <w:r>
        <w:rPr>
          <w:rFonts w:ascii="Cambria"/>
          <w:spacing w:val="-3"/>
          <w:sz w:val="24"/>
        </w:rPr>
        <w:t xml:space="preserve"> </w:t>
      </w:r>
      <w:r>
        <w:rPr>
          <w:rFonts w:ascii="Cambria"/>
          <w:sz w:val="24"/>
        </w:rPr>
        <w:t>for</w:t>
      </w:r>
      <w:r>
        <w:rPr>
          <w:rFonts w:ascii="Cambria"/>
          <w:spacing w:val="-50"/>
          <w:sz w:val="24"/>
        </w:rPr>
        <w:t xml:space="preserve"> </w:t>
      </w:r>
      <w:r>
        <w:rPr>
          <w:rFonts w:ascii="Cambria"/>
          <w:sz w:val="24"/>
        </w:rPr>
        <w:t>training.</w:t>
      </w:r>
    </w:p>
    <w:p w14:paraId="7D985062" w14:textId="77777777" w:rsidR="009A63CE" w:rsidRDefault="004707EA">
      <w:pPr>
        <w:pStyle w:val="BodyText"/>
        <w:spacing w:before="2"/>
        <w:rPr>
          <w:rFonts w:ascii="Cambria"/>
          <w:sz w:val="15"/>
        </w:rPr>
      </w:pPr>
      <w:r>
        <w:pict w14:anchorId="518F3A97">
          <v:group id="docshapegroup56" o:spid="_x0000_s1026" style="position:absolute;margin-left:73.5pt;margin-top:10.15pt;width:442.5pt;height:329.25pt;z-index:-15714304;mso-wrap-distance-left:0;mso-wrap-distance-right:0;mso-position-horizontal-relative:page" coordorigin="1470,203" coordsize="8850,6585">
            <v:shape id="docshape57" o:spid="_x0000_s1029" type="#_x0000_t75" style="position:absolute;left:1470;top:202;width:4410;height:3210">
              <v:imagedata r:id="rId56" o:title=""/>
            </v:shape>
            <v:shape id="docshape58" o:spid="_x0000_s1028" type="#_x0000_t75" style="position:absolute;left:5910;top:232;width:4410;height:3180">
              <v:imagedata r:id="rId57" o:title=""/>
            </v:shape>
            <v:shape id="docshape59" o:spid="_x0000_s1027" type="#_x0000_t75" style="position:absolute;left:1470;top:3412;width:8850;height:3375">
              <v:imagedata r:id="rId58" o:title=""/>
            </v:shape>
            <w10:wrap type="topAndBottom" anchorx="page"/>
          </v:group>
        </w:pict>
      </w:r>
    </w:p>
    <w:p w14:paraId="5750BF0E" w14:textId="77777777" w:rsidR="009A63CE" w:rsidRDefault="00F42034">
      <w:pPr>
        <w:spacing w:before="44"/>
        <w:ind w:left="940"/>
        <w:rPr>
          <w:rFonts w:ascii="Cambria"/>
          <w:sz w:val="24"/>
        </w:rPr>
      </w:pPr>
      <w:r>
        <w:rPr>
          <w:rFonts w:ascii="Cambria"/>
          <w:color w:val="FF0000"/>
          <w:sz w:val="24"/>
        </w:rPr>
        <w:t>VOYOTA</w:t>
      </w:r>
      <w:r>
        <w:rPr>
          <w:rFonts w:ascii="Cambria"/>
          <w:color w:val="FF0000"/>
          <w:spacing w:val="-4"/>
          <w:sz w:val="24"/>
        </w:rPr>
        <w:t xml:space="preserve"> </w:t>
      </w:r>
      <w:r>
        <w:rPr>
          <w:rFonts w:ascii="Cambria"/>
          <w:color w:val="FF0000"/>
          <w:sz w:val="24"/>
        </w:rPr>
        <w:t>team</w:t>
      </w:r>
      <w:r>
        <w:rPr>
          <w:rFonts w:ascii="Cambria"/>
          <w:color w:val="FF0000"/>
          <w:spacing w:val="-2"/>
          <w:sz w:val="24"/>
        </w:rPr>
        <w:t xml:space="preserve"> </w:t>
      </w:r>
      <w:r>
        <w:rPr>
          <w:rFonts w:ascii="Cambria"/>
          <w:color w:val="FF0000"/>
          <w:sz w:val="24"/>
        </w:rPr>
        <w:t>during</w:t>
      </w:r>
      <w:r>
        <w:rPr>
          <w:rFonts w:ascii="Cambria"/>
          <w:color w:val="FF0000"/>
          <w:spacing w:val="-2"/>
          <w:sz w:val="24"/>
        </w:rPr>
        <w:t xml:space="preserve"> </w:t>
      </w:r>
      <w:r>
        <w:rPr>
          <w:rFonts w:ascii="Cambria"/>
          <w:color w:val="FF0000"/>
          <w:sz w:val="24"/>
        </w:rPr>
        <w:t>the</w:t>
      </w:r>
      <w:r>
        <w:rPr>
          <w:rFonts w:ascii="Cambria"/>
          <w:color w:val="FF0000"/>
          <w:spacing w:val="-5"/>
          <w:sz w:val="24"/>
        </w:rPr>
        <w:t xml:space="preserve"> </w:t>
      </w:r>
      <w:r>
        <w:rPr>
          <w:rFonts w:ascii="Cambria"/>
          <w:color w:val="FF0000"/>
          <w:sz w:val="24"/>
        </w:rPr>
        <w:t>capacity</w:t>
      </w:r>
      <w:r>
        <w:rPr>
          <w:rFonts w:ascii="Cambria"/>
          <w:color w:val="FF0000"/>
          <w:spacing w:val="-4"/>
          <w:sz w:val="24"/>
        </w:rPr>
        <w:t xml:space="preserve"> </w:t>
      </w:r>
      <w:r>
        <w:rPr>
          <w:rFonts w:ascii="Cambria"/>
          <w:color w:val="FF0000"/>
          <w:sz w:val="24"/>
        </w:rPr>
        <w:t>vuilding</w:t>
      </w:r>
      <w:r>
        <w:rPr>
          <w:rFonts w:ascii="Cambria"/>
          <w:color w:val="FF0000"/>
          <w:spacing w:val="-2"/>
          <w:sz w:val="24"/>
        </w:rPr>
        <w:t xml:space="preserve"> </w:t>
      </w:r>
      <w:r>
        <w:rPr>
          <w:rFonts w:ascii="Cambria"/>
          <w:color w:val="FF0000"/>
          <w:sz w:val="24"/>
        </w:rPr>
        <w:t>based</w:t>
      </w:r>
      <w:r>
        <w:rPr>
          <w:rFonts w:ascii="Cambria"/>
          <w:color w:val="FF0000"/>
          <w:spacing w:val="-3"/>
          <w:sz w:val="24"/>
        </w:rPr>
        <w:t xml:space="preserve"> </w:t>
      </w:r>
      <w:r>
        <w:rPr>
          <w:rFonts w:ascii="Cambria"/>
          <w:color w:val="FF0000"/>
          <w:sz w:val="24"/>
        </w:rPr>
        <w:t>on</w:t>
      </w:r>
      <w:r>
        <w:rPr>
          <w:rFonts w:ascii="Cambria"/>
          <w:color w:val="FF0000"/>
          <w:spacing w:val="-3"/>
          <w:sz w:val="24"/>
        </w:rPr>
        <w:t xml:space="preserve"> </w:t>
      </w:r>
      <w:r>
        <w:rPr>
          <w:rFonts w:ascii="Cambria"/>
          <w:color w:val="FF0000"/>
          <w:sz w:val="24"/>
        </w:rPr>
        <w:t>organizational</w:t>
      </w:r>
      <w:r>
        <w:rPr>
          <w:rFonts w:ascii="Cambria"/>
          <w:color w:val="FF0000"/>
          <w:spacing w:val="-7"/>
          <w:sz w:val="24"/>
        </w:rPr>
        <w:t xml:space="preserve"> </w:t>
      </w:r>
      <w:r>
        <w:rPr>
          <w:rFonts w:ascii="Cambria"/>
          <w:color w:val="FF0000"/>
          <w:sz w:val="24"/>
        </w:rPr>
        <w:t>development</w:t>
      </w:r>
    </w:p>
    <w:p w14:paraId="4FBE54E0" w14:textId="77777777" w:rsidR="009A63CE" w:rsidRDefault="009A63CE">
      <w:pPr>
        <w:pStyle w:val="BodyText"/>
        <w:rPr>
          <w:rFonts w:ascii="Cambria"/>
          <w:sz w:val="28"/>
        </w:rPr>
      </w:pPr>
    </w:p>
    <w:p w14:paraId="53CAF894" w14:textId="77777777" w:rsidR="009A63CE" w:rsidRDefault="009A63CE">
      <w:pPr>
        <w:pStyle w:val="BodyText"/>
        <w:spacing w:before="5"/>
        <w:rPr>
          <w:rFonts w:ascii="Cambria"/>
          <w:sz w:val="26"/>
        </w:rPr>
      </w:pPr>
    </w:p>
    <w:p w14:paraId="2CAF327D" w14:textId="77777777" w:rsidR="009A63CE" w:rsidRDefault="00F42034">
      <w:pPr>
        <w:pStyle w:val="Heading3"/>
      </w:pPr>
      <w:r>
        <w:t>6.0</w:t>
      </w:r>
      <w:r>
        <w:rPr>
          <w:spacing w:val="-3"/>
        </w:rPr>
        <w:t xml:space="preserve"> </w:t>
      </w:r>
      <w:r>
        <w:t>Challenges</w:t>
      </w:r>
    </w:p>
    <w:p w14:paraId="5830AE64" w14:textId="77777777" w:rsidR="009A63CE" w:rsidRDefault="009A63CE">
      <w:pPr>
        <w:pStyle w:val="BodyText"/>
        <w:rPr>
          <w:rFonts w:ascii="Arial"/>
          <w:b/>
          <w:sz w:val="23"/>
        </w:rPr>
      </w:pPr>
    </w:p>
    <w:p w14:paraId="5E9F0905" w14:textId="77777777" w:rsidR="009A63CE" w:rsidRDefault="00F42034">
      <w:pPr>
        <w:pStyle w:val="Heading5"/>
      </w:pPr>
      <w:r>
        <w:t>Transportation:</w:t>
      </w:r>
    </w:p>
    <w:p w14:paraId="1629E4BA" w14:textId="77777777" w:rsidR="009A63CE" w:rsidRDefault="00F42034">
      <w:pPr>
        <w:pStyle w:val="BodyText"/>
        <w:spacing w:before="35" w:line="273" w:lineRule="auto"/>
        <w:ind w:left="940" w:right="1620" w:firstLine="57"/>
      </w:pPr>
      <w:r>
        <w:t>It</w:t>
      </w:r>
      <w:r>
        <w:rPr>
          <w:spacing w:val="1"/>
        </w:rPr>
        <w:t xml:space="preserve"> </w:t>
      </w:r>
      <w:r>
        <w:t>has</w:t>
      </w:r>
      <w:r>
        <w:rPr>
          <w:spacing w:val="-3"/>
        </w:rPr>
        <w:t xml:space="preserve"> </w:t>
      </w:r>
      <w:r>
        <w:t>been</w:t>
      </w:r>
      <w:r>
        <w:rPr>
          <w:spacing w:val="-5"/>
        </w:rPr>
        <w:t xml:space="preserve"> </w:t>
      </w:r>
      <w:r>
        <w:t>difficult</w:t>
      </w:r>
      <w:r>
        <w:rPr>
          <w:spacing w:val="2"/>
        </w:rPr>
        <w:t xml:space="preserve"> </w:t>
      </w:r>
      <w:r>
        <w:t>to</w:t>
      </w:r>
      <w:r>
        <w:rPr>
          <w:spacing w:val="-4"/>
        </w:rPr>
        <w:t xml:space="preserve"> </w:t>
      </w:r>
      <w:r>
        <w:t>reach</w:t>
      </w:r>
      <w:r>
        <w:rPr>
          <w:spacing w:val="-5"/>
        </w:rPr>
        <w:t xml:space="preserve"> </w:t>
      </w:r>
      <w:r>
        <w:t>out</w:t>
      </w:r>
      <w:r>
        <w:rPr>
          <w:spacing w:val="2"/>
        </w:rPr>
        <w:t xml:space="preserve"> </w:t>
      </w:r>
      <w:r>
        <w:t>youth</w:t>
      </w:r>
      <w:r>
        <w:rPr>
          <w:spacing w:val="-4"/>
        </w:rPr>
        <w:t xml:space="preserve"> </w:t>
      </w:r>
      <w:r>
        <w:t>in</w:t>
      </w:r>
      <w:r>
        <w:rPr>
          <w:spacing w:val="-5"/>
        </w:rPr>
        <w:t xml:space="preserve"> </w:t>
      </w:r>
      <w:r>
        <w:t>semi</w:t>
      </w:r>
      <w:r>
        <w:rPr>
          <w:spacing w:val="3"/>
        </w:rPr>
        <w:t xml:space="preserve"> </w:t>
      </w:r>
      <w:r>
        <w:t>– urban</w:t>
      </w:r>
      <w:r>
        <w:rPr>
          <w:spacing w:val="-9"/>
        </w:rPr>
        <w:t xml:space="preserve"> </w:t>
      </w:r>
      <w:r>
        <w:t>and</w:t>
      </w:r>
      <w:r>
        <w:rPr>
          <w:spacing w:val="-4"/>
        </w:rPr>
        <w:t xml:space="preserve"> </w:t>
      </w:r>
      <w:r>
        <w:t>rural</w:t>
      </w:r>
      <w:r>
        <w:rPr>
          <w:spacing w:val="-3"/>
        </w:rPr>
        <w:t xml:space="preserve"> </w:t>
      </w:r>
      <w:r>
        <w:t>area</w:t>
      </w:r>
      <w:r>
        <w:rPr>
          <w:spacing w:val="3"/>
        </w:rPr>
        <w:t xml:space="preserve"> </w:t>
      </w:r>
      <w:r>
        <w:t>due</w:t>
      </w:r>
      <w:r>
        <w:rPr>
          <w:spacing w:val="-3"/>
        </w:rPr>
        <w:t xml:space="preserve"> </w:t>
      </w:r>
      <w:r>
        <w:t>t</w:t>
      </w:r>
      <w:r>
        <w:rPr>
          <w:spacing w:val="1"/>
        </w:rPr>
        <w:t xml:space="preserve"> </w:t>
      </w:r>
      <w:r>
        <w:t>o</w:t>
      </w:r>
      <w:r>
        <w:rPr>
          <w:spacing w:val="-4"/>
        </w:rPr>
        <w:t xml:space="preserve"> </w:t>
      </w:r>
      <w:r>
        <w:t>lack</w:t>
      </w:r>
      <w:r>
        <w:rPr>
          <w:spacing w:val="-4"/>
        </w:rPr>
        <w:t xml:space="preserve"> </w:t>
      </w:r>
      <w:r>
        <w:t>of</w:t>
      </w:r>
      <w:r>
        <w:rPr>
          <w:spacing w:val="3"/>
        </w:rPr>
        <w:t xml:space="preserve"> </w:t>
      </w:r>
      <w:r>
        <w:t>office</w:t>
      </w:r>
      <w:r>
        <w:rPr>
          <w:spacing w:val="-1"/>
        </w:rPr>
        <w:t xml:space="preserve"> </w:t>
      </w:r>
      <w:r>
        <w:t>vehicles.</w:t>
      </w:r>
      <w:r>
        <w:rPr>
          <w:spacing w:val="-52"/>
        </w:rPr>
        <w:t xml:space="preserve"> </w:t>
      </w:r>
      <w:r>
        <w:t>Voice</w:t>
      </w:r>
      <w:r>
        <w:rPr>
          <w:spacing w:val="-1"/>
        </w:rPr>
        <w:t xml:space="preserve"> </w:t>
      </w:r>
      <w:r>
        <w:t>of</w:t>
      </w:r>
      <w:r>
        <w:rPr>
          <w:spacing w:val="4"/>
        </w:rPr>
        <w:t xml:space="preserve"> </w:t>
      </w:r>
      <w:proofErr w:type="gramStart"/>
      <w:r>
        <w:t>Youth  Tanzania</w:t>
      </w:r>
      <w:proofErr w:type="gramEnd"/>
      <w:r>
        <w:rPr>
          <w:spacing w:val="5"/>
        </w:rPr>
        <w:t xml:space="preserve"> </w:t>
      </w:r>
      <w:r>
        <w:t>mostly</w:t>
      </w:r>
      <w:r>
        <w:rPr>
          <w:spacing w:val="-4"/>
        </w:rPr>
        <w:t xml:space="preserve"> </w:t>
      </w:r>
      <w:r>
        <w:t>uses</w:t>
      </w:r>
      <w:r>
        <w:rPr>
          <w:spacing w:val="1"/>
        </w:rPr>
        <w:t xml:space="preserve"> </w:t>
      </w:r>
      <w:r>
        <w:t>public transport</w:t>
      </w:r>
      <w:r>
        <w:rPr>
          <w:spacing w:val="-3"/>
        </w:rPr>
        <w:t xml:space="preserve"> </w:t>
      </w:r>
      <w:r>
        <w:t>in</w:t>
      </w:r>
      <w:r>
        <w:rPr>
          <w:spacing w:val="-4"/>
        </w:rPr>
        <w:t xml:space="preserve"> </w:t>
      </w:r>
      <w:r>
        <w:t>its</w:t>
      </w:r>
      <w:r>
        <w:rPr>
          <w:spacing w:val="2"/>
        </w:rPr>
        <w:t xml:space="preserve"> </w:t>
      </w:r>
      <w:r>
        <w:t>activities.</w:t>
      </w:r>
    </w:p>
    <w:p w14:paraId="60387A3A" w14:textId="77777777" w:rsidR="009A63CE" w:rsidRDefault="00F42034">
      <w:pPr>
        <w:pStyle w:val="Heading5"/>
        <w:spacing w:before="9"/>
        <w:ind w:left="998"/>
      </w:pPr>
      <w:r>
        <w:t>Balancing</w:t>
      </w:r>
      <w:r>
        <w:rPr>
          <w:spacing w:val="-7"/>
        </w:rPr>
        <w:t xml:space="preserve"> </w:t>
      </w:r>
      <w:r>
        <w:t>Quality</w:t>
      </w:r>
      <w:r>
        <w:rPr>
          <w:spacing w:val="-6"/>
        </w:rPr>
        <w:t xml:space="preserve"> </w:t>
      </w:r>
      <w:r>
        <w:t>and</w:t>
      </w:r>
      <w:r>
        <w:rPr>
          <w:spacing w:val="-8"/>
        </w:rPr>
        <w:t xml:space="preserve"> </w:t>
      </w:r>
      <w:r>
        <w:t>Growth:</w:t>
      </w:r>
    </w:p>
    <w:p w14:paraId="71B5E7EC" w14:textId="77777777" w:rsidR="009A63CE" w:rsidRDefault="00F42034">
      <w:pPr>
        <w:pStyle w:val="BodyText"/>
        <w:spacing w:before="35" w:line="276" w:lineRule="auto"/>
        <w:ind w:left="940" w:right="1479"/>
        <w:jc w:val="both"/>
      </w:pPr>
      <w:r>
        <w:t xml:space="preserve">VOYOTA is a </w:t>
      </w:r>
      <w:proofErr w:type="gramStart"/>
      <w:r>
        <w:t>fast growing</w:t>
      </w:r>
      <w:proofErr w:type="gramEnd"/>
      <w:r>
        <w:t xml:space="preserve"> organization and currently grabs every opportunity when presented. This has</w:t>
      </w:r>
      <w:r>
        <w:rPr>
          <w:spacing w:val="1"/>
        </w:rPr>
        <w:t xml:space="preserve"> </w:t>
      </w:r>
      <w:r>
        <w:t>been</w:t>
      </w:r>
      <w:r>
        <w:rPr>
          <w:spacing w:val="-1"/>
        </w:rPr>
        <w:t xml:space="preserve"> </w:t>
      </w:r>
      <w:r>
        <w:t>difficult</w:t>
      </w:r>
      <w:r>
        <w:rPr>
          <w:spacing w:val="1"/>
        </w:rPr>
        <w:t xml:space="preserve"> </w:t>
      </w:r>
      <w:r>
        <w:t>for</w:t>
      </w:r>
      <w:r>
        <w:rPr>
          <w:spacing w:val="3"/>
        </w:rPr>
        <w:t xml:space="preserve"> </w:t>
      </w:r>
      <w:r>
        <w:t>VOYOTA</w:t>
      </w:r>
      <w:r>
        <w:rPr>
          <w:spacing w:val="-3"/>
        </w:rPr>
        <w:t xml:space="preserve"> </w:t>
      </w:r>
      <w:r>
        <w:t>to</w:t>
      </w:r>
      <w:r>
        <w:rPr>
          <w:spacing w:val="-5"/>
        </w:rPr>
        <w:t xml:space="preserve"> </w:t>
      </w:r>
      <w:r>
        <w:t>balance</w:t>
      </w:r>
      <w:r>
        <w:rPr>
          <w:spacing w:val="-7"/>
        </w:rPr>
        <w:t xml:space="preserve"> </w:t>
      </w:r>
      <w:r>
        <w:t>between</w:t>
      </w:r>
      <w:r>
        <w:rPr>
          <w:spacing w:val="-1"/>
        </w:rPr>
        <w:t xml:space="preserve"> </w:t>
      </w:r>
      <w:r>
        <w:t>quality of</w:t>
      </w:r>
      <w:r>
        <w:rPr>
          <w:spacing w:val="-2"/>
        </w:rPr>
        <w:t xml:space="preserve"> </w:t>
      </w:r>
      <w:r>
        <w:t>work</w:t>
      </w:r>
      <w:r>
        <w:rPr>
          <w:spacing w:val="-5"/>
        </w:rPr>
        <w:t xml:space="preserve"> </w:t>
      </w:r>
      <w:r>
        <w:t>and</w:t>
      </w:r>
      <w:r>
        <w:rPr>
          <w:spacing w:val="-5"/>
        </w:rPr>
        <w:t xml:space="preserve"> </w:t>
      </w:r>
      <w:r>
        <w:t>at</w:t>
      </w:r>
      <w:r>
        <w:rPr>
          <w:spacing w:val="1"/>
        </w:rPr>
        <w:t xml:space="preserve"> </w:t>
      </w:r>
      <w:r>
        <w:t>the</w:t>
      </w:r>
      <w:r>
        <w:rPr>
          <w:spacing w:val="-7"/>
        </w:rPr>
        <w:t xml:space="preserve"> </w:t>
      </w:r>
      <w:r>
        <w:t>same</w:t>
      </w:r>
      <w:r>
        <w:rPr>
          <w:spacing w:val="-7"/>
        </w:rPr>
        <w:t xml:space="preserve"> </w:t>
      </w:r>
      <w:r>
        <w:t>time</w:t>
      </w:r>
      <w:r>
        <w:rPr>
          <w:spacing w:val="-2"/>
        </w:rPr>
        <w:t xml:space="preserve"> </w:t>
      </w:r>
      <w:r>
        <w:t>the</w:t>
      </w:r>
      <w:r>
        <w:rPr>
          <w:spacing w:val="-3"/>
        </w:rPr>
        <w:t xml:space="preserve"> </w:t>
      </w:r>
      <w:r>
        <w:t>need for</w:t>
      </w:r>
      <w:r>
        <w:rPr>
          <w:spacing w:val="3"/>
        </w:rPr>
        <w:t xml:space="preserve"> </w:t>
      </w:r>
      <w:r>
        <w:t>growth.</w:t>
      </w:r>
      <w:r>
        <w:rPr>
          <w:spacing w:val="-53"/>
        </w:rPr>
        <w:t xml:space="preserve"> </w:t>
      </w:r>
      <w:r>
        <w:rPr>
          <w:b/>
        </w:rPr>
        <w:t>No</w:t>
      </w:r>
      <w:r>
        <w:rPr>
          <w:b/>
          <w:spacing w:val="1"/>
        </w:rPr>
        <w:t xml:space="preserve"> </w:t>
      </w:r>
      <w:r>
        <w:rPr>
          <w:b/>
        </w:rPr>
        <w:t>permanent office settlement</w:t>
      </w:r>
      <w:r>
        <w:t>:</w:t>
      </w:r>
    </w:p>
    <w:p w14:paraId="6A8F354E" w14:textId="77777777" w:rsidR="009A63CE" w:rsidRDefault="00F42034">
      <w:pPr>
        <w:pStyle w:val="BodyText"/>
        <w:spacing w:before="1" w:line="273" w:lineRule="auto"/>
        <w:ind w:left="940" w:right="2015" w:firstLine="57"/>
        <w:jc w:val="both"/>
      </w:pPr>
      <w:r>
        <w:t>For</w:t>
      </w:r>
      <w:r>
        <w:rPr>
          <w:spacing w:val="-3"/>
        </w:rPr>
        <w:t xml:space="preserve"> </w:t>
      </w:r>
      <w:r>
        <w:t>sustainability</w:t>
      </w:r>
      <w:r>
        <w:rPr>
          <w:spacing w:val="-6"/>
        </w:rPr>
        <w:t xml:space="preserve"> </w:t>
      </w:r>
      <w:r>
        <w:t>of</w:t>
      </w:r>
      <w:r>
        <w:rPr>
          <w:spacing w:val="-3"/>
        </w:rPr>
        <w:t xml:space="preserve"> </w:t>
      </w:r>
      <w:r>
        <w:t>any</w:t>
      </w:r>
      <w:r>
        <w:rPr>
          <w:spacing w:val="-1"/>
        </w:rPr>
        <w:t xml:space="preserve"> </w:t>
      </w:r>
      <w:proofErr w:type="gramStart"/>
      <w:r>
        <w:t>organization</w:t>
      </w:r>
      <w:proofErr w:type="gramEnd"/>
      <w:r>
        <w:rPr>
          <w:spacing w:val="-5"/>
        </w:rPr>
        <w:t xml:space="preserve"> </w:t>
      </w:r>
      <w:r>
        <w:t>it is</w:t>
      </w:r>
      <w:r>
        <w:rPr>
          <w:spacing w:val="-1"/>
        </w:rPr>
        <w:t xml:space="preserve"> </w:t>
      </w:r>
      <w:r>
        <w:t>important for</w:t>
      </w:r>
      <w:r>
        <w:rPr>
          <w:spacing w:val="-3"/>
        </w:rPr>
        <w:t xml:space="preserve"> </w:t>
      </w:r>
      <w:r>
        <w:t>an</w:t>
      </w:r>
      <w:r>
        <w:rPr>
          <w:spacing w:val="-5"/>
        </w:rPr>
        <w:t xml:space="preserve"> </w:t>
      </w:r>
      <w:r>
        <w:t>office</w:t>
      </w:r>
      <w:r>
        <w:rPr>
          <w:spacing w:val="-8"/>
        </w:rPr>
        <w:t xml:space="preserve"> </w:t>
      </w:r>
      <w:r>
        <w:t>to</w:t>
      </w:r>
      <w:r>
        <w:rPr>
          <w:spacing w:val="-5"/>
        </w:rPr>
        <w:t xml:space="preserve"> </w:t>
      </w:r>
      <w:r>
        <w:t>secure</w:t>
      </w:r>
      <w:r>
        <w:rPr>
          <w:spacing w:val="-8"/>
        </w:rPr>
        <w:t xml:space="preserve"> </w:t>
      </w:r>
      <w:r>
        <w:t>permanent location.</w:t>
      </w:r>
      <w:r>
        <w:rPr>
          <w:spacing w:val="1"/>
        </w:rPr>
        <w:t xml:space="preserve"> </w:t>
      </w:r>
      <w:r>
        <w:t>For</w:t>
      </w:r>
      <w:r>
        <w:rPr>
          <w:spacing w:val="-52"/>
        </w:rPr>
        <w:t xml:space="preserve"> </w:t>
      </w:r>
      <w:r>
        <w:t>instance, between</w:t>
      </w:r>
      <w:r>
        <w:rPr>
          <w:spacing w:val="-5"/>
        </w:rPr>
        <w:t xml:space="preserve"> </w:t>
      </w:r>
      <w:r>
        <w:rPr>
          <w:b/>
        </w:rPr>
        <w:t>2015</w:t>
      </w:r>
      <w:r>
        <w:rPr>
          <w:b/>
          <w:spacing w:val="-2"/>
        </w:rPr>
        <w:t xml:space="preserve"> </w:t>
      </w:r>
      <w:r>
        <w:rPr>
          <w:b/>
        </w:rPr>
        <w:t>and</w:t>
      </w:r>
      <w:r>
        <w:rPr>
          <w:b/>
          <w:spacing w:val="-4"/>
        </w:rPr>
        <w:t xml:space="preserve"> </w:t>
      </w:r>
      <w:r>
        <w:rPr>
          <w:b/>
        </w:rPr>
        <w:t xml:space="preserve">2018 </w:t>
      </w:r>
      <w:r>
        <w:t>VOYOTA</w:t>
      </w:r>
      <w:r>
        <w:rPr>
          <w:spacing w:val="-2"/>
        </w:rPr>
        <w:t xml:space="preserve"> </w:t>
      </w:r>
      <w:r>
        <w:t>has</w:t>
      </w:r>
      <w:r>
        <w:rPr>
          <w:spacing w:val="-1"/>
        </w:rPr>
        <w:t xml:space="preserve"> </w:t>
      </w:r>
      <w:r>
        <w:t>had</w:t>
      </w:r>
      <w:r>
        <w:rPr>
          <w:spacing w:val="-6"/>
        </w:rPr>
        <w:t xml:space="preserve"> </w:t>
      </w:r>
      <w:r>
        <w:t>three</w:t>
      </w:r>
      <w:r>
        <w:rPr>
          <w:spacing w:val="-8"/>
        </w:rPr>
        <w:t xml:space="preserve"> </w:t>
      </w:r>
      <w:r>
        <w:t>different</w:t>
      </w:r>
      <w:r>
        <w:rPr>
          <w:spacing w:val="4"/>
        </w:rPr>
        <w:t xml:space="preserve"> </w:t>
      </w:r>
      <w:r>
        <w:t>offices</w:t>
      </w:r>
      <w:r>
        <w:rPr>
          <w:spacing w:val="3"/>
        </w:rPr>
        <w:t xml:space="preserve"> </w:t>
      </w:r>
      <w:r>
        <w:t>which</w:t>
      </w:r>
      <w:r>
        <w:rPr>
          <w:spacing w:val="-6"/>
        </w:rPr>
        <w:t xml:space="preserve"> </w:t>
      </w:r>
      <w:r>
        <w:t>has</w:t>
      </w:r>
      <w:r>
        <w:rPr>
          <w:spacing w:val="-1"/>
        </w:rPr>
        <w:t xml:space="preserve"> </w:t>
      </w:r>
      <w:r>
        <w:t>cause</w:t>
      </w:r>
      <w:r>
        <w:rPr>
          <w:spacing w:val="-7"/>
        </w:rPr>
        <w:t xml:space="preserve"> </w:t>
      </w:r>
      <w:r>
        <w:t>a</w:t>
      </w:r>
      <w:r>
        <w:rPr>
          <w:spacing w:val="1"/>
        </w:rPr>
        <w:t xml:space="preserve"> </w:t>
      </w:r>
      <w:r>
        <w:t>lot of</w:t>
      </w:r>
    </w:p>
    <w:p w14:paraId="12FCD2D2" w14:textId="77777777" w:rsidR="009A63CE" w:rsidRDefault="009A63CE">
      <w:pPr>
        <w:spacing w:line="273" w:lineRule="auto"/>
        <w:jc w:val="both"/>
        <w:sectPr w:rsidR="009A63CE">
          <w:pgSz w:w="12240" w:h="15840"/>
          <w:pgMar w:top="1340" w:right="0" w:bottom="1180" w:left="500" w:header="717" w:footer="983" w:gutter="0"/>
          <w:cols w:space="720"/>
        </w:sectPr>
      </w:pPr>
    </w:p>
    <w:p w14:paraId="083081D5" w14:textId="77777777" w:rsidR="009A63CE" w:rsidRDefault="00F42034">
      <w:pPr>
        <w:pStyle w:val="BodyText"/>
        <w:spacing w:before="85" w:line="276" w:lineRule="auto"/>
        <w:ind w:left="940" w:right="2068"/>
      </w:pPr>
      <w:r>
        <w:lastRenderedPageBreak/>
        <w:t>challenges including; lose morally to beneficiaries, partners, supports, volunteers and followers are</w:t>
      </w:r>
      <w:r>
        <w:rPr>
          <w:spacing w:val="-52"/>
        </w:rPr>
        <w:t xml:space="preserve"> </w:t>
      </w:r>
      <w:r>
        <w:t>confused when we move due to expansion, land lords demands and regulations, and this increase</w:t>
      </w:r>
      <w:r>
        <w:rPr>
          <w:spacing w:val="1"/>
        </w:rPr>
        <w:t xml:space="preserve"> </w:t>
      </w:r>
      <w:r>
        <w:t>operational</w:t>
      </w:r>
      <w:r>
        <w:rPr>
          <w:spacing w:val="-3"/>
        </w:rPr>
        <w:t xml:space="preserve"> </w:t>
      </w:r>
      <w:r>
        <w:t>cost.</w:t>
      </w:r>
    </w:p>
    <w:p w14:paraId="47F17D0E" w14:textId="77777777" w:rsidR="009A63CE" w:rsidRDefault="00F42034">
      <w:pPr>
        <w:pStyle w:val="Heading5"/>
        <w:spacing w:before="6"/>
        <w:jc w:val="both"/>
        <w:rPr>
          <w:b w:val="0"/>
        </w:rPr>
      </w:pPr>
      <w:r>
        <w:t>Short</w:t>
      </w:r>
      <w:r>
        <w:rPr>
          <w:spacing w:val="-3"/>
        </w:rPr>
        <w:t xml:space="preserve"> </w:t>
      </w:r>
      <w:r>
        <w:t>term</w:t>
      </w:r>
      <w:r>
        <w:rPr>
          <w:spacing w:val="-3"/>
        </w:rPr>
        <w:t xml:space="preserve"> </w:t>
      </w:r>
      <w:r>
        <w:t>funding base</w:t>
      </w:r>
      <w:r>
        <w:rPr>
          <w:b w:val="0"/>
        </w:rPr>
        <w:t>:</w:t>
      </w:r>
    </w:p>
    <w:p w14:paraId="1657502A" w14:textId="77777777" w:rsidR="009A63CE" w:rsidRDefault="00F42034">
      <w:pPr>
        <w:pStyle w:val="BodyText"/>
        <w:spacing w:before="126" w:line="360" w:lineRule="auto"/>
        <w:ind w:left="940" w:right="1533"/>
        <w:jc w:val="both"/>
      </w:pPr>
      <w:r>
        <w:t xml:space="preserve">VOYOTA has no source of income rather than volunteers and </w:t>
      </w:r>
      <w:proofErr w:type="gramStart"/>
      <w:r>
        <w:t>short term</w:t>
      </w:r>
      <w:proofErr w:type="gramEnd"/>
      <w:r>
        <w:t xml:space="preserve"> funding</w:t>
      </w:r>
      <w:r>
        <w:rPr>
          <w:spacing w:val="1"/>
        </w:rPr>
        <w:t xml:space="preserve"> </w:t>
      </w:r>
      <w:r>
        <w:t>which cause failure to</w:t>
      </w:r>
      <w:r>
        <w:rPr>
          <w:spacing w:val="1"/>
        </w:rPr>
        <w:t xml:space="preserve"> </w:t>
      </w:r>
      <w:r>
        <w:t>properly</w:t>
      </w:r>
      <w:r>
        <w:rPr>
          <w:spacing w:val="-5"/>
        </w:rPr>
        <w:t xml:space="preserve"> </w:t>
      </w:r>
      <w:r>
        <w:t>plan</w:t>
      </w:r>
      <w:r>
        <w:rPr>
          <w:spacing w:val="-4"/>
        </w:rPr>
        <w:t xml:space="preserve"> </w:t>
      </w:r>
      <w:r>
        <w:t>for</w:t>
      </w:r>
      <w:r>
        <w:rPr>
          <w:spacing w:val="3"/>
        </w:rPr>
        <w:t xml:space="preserve"> </w:t>
      </w:r>
      <w:r>
        <w:t>its</w:t>
      </w:r>
      <w:r>
        <w:rPr>
          <w:spacing w:val="1"/>
        </w:rPr>
        <w:t xml:space="preserve"> </w:t>
      </w:r>
      <w:r>
        <w:t>activities</w:t>
      </w:r>
      <w:r>
        <w:rPr>
          <w:spacing w:val="1"/>
        </w:rPr>
        <w:t xml:space="preserve"> </w:t>
      </w:r>
      <w:r>
        <w:t>due</w:t>
      </w:r>
      <w:r>
        <w:rPr>
          <w:spacing w:val="-7"/>
        </w:rPr>
        <w:t xml:space="preserve"> </w:t>
      </w:r>
      <w:r>
        <w:t>to</w:t>
      </w:r>
      <w:r>
        <w:rPr>
          <w:spacing w:val="-4"/>
        </w:rPr>
        <w:t xml:space="preserve"> </w:t>
      </w:r>
      <w:r>
        <w:t>Lack</w:t>
      </w:r>
      <w:r>
        <w:rPr>
          <w:spacing w:val="-4"/>
        </w:rPr>
        <w:t xml:space="preserve"> </w:t>
      </w:r>
      <w:r>
        <w:t>of</w:t>
      </w:r>
      <w:r>
        <w:rPr>
          <w:spacing w:val="-2"/>
        </w:rPr>
        <w:t xml:space="preserve"> </w:t>
      </w:r>
      <w:r>
        <w:t>long</w:t>
      </w:r>
      <w:r>
        <w:rPr>
          <w:spacing w:val="-4"/>
        </w:rPr>
        <w:t xml:space="preserve"> </w:t>
      </w:r>
      <w:r>
        <w:t>term</w:t>
      </w:r>
      <w:r>
        <w:rPr>
          <w:spacing w:val="-8"/>
        </w:rPr>
        <w:t xml:space="preserve"> </w:t>
      </w:r>
      <w:r>
        <w:t>funding</w:t>
      </w:r>
      <w:r>
        <w:rPr>
          <w:spacing w:val="-4"/>
        </w:rPr>
        <w:t xml:space="preserve"> </w:t>
      </w:r>
      <w:r>
        <w:t>base.</w:t>
      </w:r>
      <w:r>
        <w:rPr>
          <w:spacing w:val="12"/>
        </w:rPr>
        <w:t xml:space="preserve"> </w:t>
      </w:r>
      <w:r>
        <w:t>Most</w:t>
      </w:r>
      <w:r>
        <w:rPr>
          <w:spacing w:val="2"/>
        </w:rPr>
        <w:t xml:space="preserve"> </w:t>
      </w:r>
      <w:r>
        <w:t>of</w:t>
      </w:r>
      <w:r>
        <w:rPr>
          <w:spacing w:val="-2"/>
        </w:rPr>
        <w:t xml:space="preserve"> </w:t>
      </w:r>
      <w:r>
        <w:t>the</w:t>
      </w:r>
      <w:r>
        <w:rPr>
          <w:spacing w:val="-6"/>
        </w:rPr>
        <w:t xml:space="preserve"> </w:t>
      </w:r>
      <w:r>
        <w:t>implementation</w:t>
      </w:r>
      <w:r>
        <w:rPr>
          <w:spacing w:val="-4"/>
        </w:rPr>
        <w:t xml:space="preserve"> </w:t>
      </w:r>
      <w:r>
        <w:t>used</w:t>
      </w:r>
      <w:r>
        <w:rPr>
          <w:spacing w:val="-5"/>
        </w:rPr>
        <w:t xml:space="preserve"> </w:t>
      </w:r>
      <w:r>
        <w:t>to</w:t>
      </w:r>
      <w:r>
        <w:rPr>
          <w:spacing w:val="-52"/>
        </w:rPr>
        <w:t xml:space="preserve"> </w:t>
      </w:r>
      <w:r>
        <w:t>fails</w:t>
      </w:r>
      <w:r>
        <w:rPr>
          <w:spacing w:val="1"/>
        </w:rPr>
        <w:t xml:space="preserve"> </w:t>
      </w:r>
      <w:r>
        <w:t>also</w:t>
      </w:r>
      <w:r>
        <w:rPr>
          <w:spacing w:val="3"/>
        </w:rPr>
        <w:t xml:space="preserve"> </w:t>
      </w:r>
      <w:r>
        <w:t>due</w:t>
      </w:r>
      <w:r>
        <w:rPr>
          <w:spacing w:val="-5"/>
        </w:rPr>
        <w:t xml:space="preserve"> </w:t>
      </w:r>
      <w:r>
        <w:t>to</w:t>
      </w:r>
      <w:r>
        <w:rPr>
          <w:spacing w:val="-3"/>
        </w:rPr>
        <w:t xml:space="preserve"> </w:t>
      </w:r>
      <w:r>
        <w:t>lack</w:t>
      </w:r>
      <w:r>
        <w:rPr>
          <w:spacing w:val="-3"/>
        </w:rPr>
        <w:t xml:space="preserve"> </w:t>
      </w:r>
      <w:r>
        <w:t>of fund.</w:t>
      </w:r>
    </w:p>
    <w:sectPr w:rsidR="009A63CE">
      <w:pgSz w:w="12240" w:h="15840"/>
      <w:pgMar w:top="1340" w:right="0" w:bottom="1180" w:left="500" w:header="717"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FBBD" w14:textId="77777777" w:rsidR="004707EA" w:rsidRDefault="004707EA">
      <w:r>
        <w:separator/>
      </w:r>
    </w:p>
  </w:endnote>
  <w:endnote w:type="continuationSeparator" w:id="0">
    <w:p w14:paraId="64B52B4B" w14:textId="77777777" w:rsidR="004707EA" w:rsidRDefault="0047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22A1" w14:textId="77777777" w:rsidR="009A63CE" w:rsidRDefault="004707EA">
    <w:pPr>
      <w:pStyle w:val="BodyText"/>
      <w:spacing w:line="14" w:lineRule="auto"/>
      <w:rPr>
        <w:sz w:val="20"/>
      </w:rPr>
    </w:pPr>
    <w:r>
      <w:pict w14:anchorId="5DDBE3AC">
        <v:rect id="docshape2" o:spid="_x0000_s2050" style="position:absolute;margin-left:70.6pt;margin-top:728.85pt;width:471.05pt;height:.5pt;z-index:-16343552;mso-position-horizontal-relative:page;mso-position-vertical-relative:page" fillcolor="#d9d9d9" stroked="f">
          <w10:wrap anchorx="page" anchory="page"/>
        </v:rect>
      </w:pict>
    </w:r>
    <w:r>
      <w:pict w14:anchorId="57BA1F57">
        <v:shapetype id="_x0000_t202" coordsize="21600,21600" o:spt="202" path="m,l,21600r21600,l21600,xe">
          <v:stroke joinstyle="miter"/>
          <v:path gradientshapeok="t" o:connecttype="rect"/>
        </v:shapetype>
        <v:shape id="docshape3" o:spid="_x0000_s2049" type="#_x0000_t202" style="position:absolute;margin-left:69pt;margin-top:729.15pt;width:57.15pt;height:14.95pt;z-index:-16343040;mso-position-horizontal-relative:page;mso-position-vertical-relative:page" filled="f" stroked="f">
          <v:textbox style="mso-next-textbox:#docshape3" inset="0,0,0,0">
            <w:txbxContent>
              <w:p w14:paraId="243DFED5" w14:textId="77777777" w:rsidR="009A63CE" w:rsidRDefault="00F42034">
                <w:pPr>
                  <w:spacing w:before="20"/>
                  <w:ind w:left="60"/>
                  <w:rPr>
                    <w:rFonts w:ascii="Cambria"/>
                  </w:rPr>
                </w:pPr>
                <w:r>
                  <w:fldChar w:fldCharType="begin"/>
                </w:r>
                <w:r>
                  <w:rPr>
                    <w:rFonts w:ascii="Cambria"/>
                    <w:b/>
                  </w:rPr>
                  <w:instrText xml:space="preserve"> PAGE </w:instrText>
                </w:r>
                <w:r>
                  <w:fldChar w:fldCharType="separate"/>
                </w:r>
                <w:r>
                  <w:t>10</w:t>
                </w:r>
                <w:r>
                  <w:fldChar w:fldCharType="end"/>
                </w:r>
                <w:r>
                  <w:rPr>
                    <w:rFonts w:ascii="Cambria"/>
                    <w:b/>
                    <w:spacing w:val="-2"/>
                  </w:rPr>
                  <w:t xml:space="preserve"> </w:t>
                </w:r>
                <w:r>
                  <w:rPr>
                    <w:rFonts w:ascii="Cambria"/>
                    <w:b/>
                  </w:rPr>
                  <w:t>|</w:t>
                </w:r>
                <w:r>
                  <w:rPr>
                    <w:rFonts w:ascii="Cambria"/>
                    <w:b/>
                    <w:spacing w:val="1"/>
                  </w:rPr>
                  <w:t xml:space="preserve"> </w:t>
                </w:r>
                <w:r>
                  <w:rPr>
                    <w:rFonts w:ascii="Cambria"/>
                    <w:color w:val="7E7E7E"/>
                  </w:rPr>
                  <w:t>P</w:t>
                </w:r>
                <w:r>
                  <w:rPr>
                    <w:rFonts w:ascii="Cambria"/>
                    <w:color w:val="7E7E7E"/>
                    <w:spacing w:val="14"/>
                  </w:rPr>
                  <w:t xml:space="preserve"> </w:t>
                </w:r>
                <w:r>
                  <w:rPr>
                    <w:rFonts w:ascii="Cambria"/>
                    <w:color w:val="7E7E7E"/>
                  </w:rPr>
                  <w:t>a</w:t>
                </w:r>
                <w:r>
                  <w:rPr>
                    <w:rFonts w:ascii="Cambria"/>
                    <w:color w:val="7E7E7E"/>
                    <w:spacing w:val="12"/>
                  </w:rPr>
                  <w:t xml:space="preserve"> </w:t>
                </w:r>
                <w:r>
                  <w:rPr>
                    <w:rFonts w:ascii="Cambria"/>
                    <w:color w:val="7E7E7E"/>
                  </w:rPr>
                  <w:t>g</w:t>
                </w:r>
                <w:r>
                  <w:rPr>
                    <w:rFonts w:ascii="Cambria"/>
                    <w:color w:val="7E7E7E"/>
                    <w:spacing w:val="15"/>
                  </w:rPr>
                  <w:t xml:space="preserve"> </w:t>
                </w:r>
                <w:r>
                  <w:rPr>
                    <w:rFonts w:ascii="Cambria"/>
                    <w:color w:val="7E7E7E"/>
                  </w:rPr>
                  <w:t>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2C8D5" w14:textId="77777777" w:rsidR="004707EA" w:rsidRDefault="004707EA">
      <w:r>
        <w:separator/>
      </w:r>
    </w:p>
  </w:footnote>
  <w:footnote w:type="continuationSeparator" w:id="0">
    <w:p w14:paraId="5FDD6771" w14:textId="77777777" w:rsidR="004707EA" w:rsidRDefault="00470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C7D0" w14:textId="77777777" w:rsidR="009A63CE" w:rsidRDefault="004707EA">
    <w:pPr>
      <w:pStyle w:val="BodyText"/>
      <w:spacing w:line="14" w:lineRule="auto"/>
      <w:rPr>
        <w:sz w:val="20"/>
      </w:rPr>
    </w:pPr>
    <w:r>
      <w:pict w14:anchorId="0A39937D">
        <v:shapetype id="_x0000_t202" coordsize="21600,21600" o:spt="202" path="m,l,21600r21600,l21600,xe">
          <v:stroke joinstyle="miter"/>
          <v:path gradientshapeok="t" o:connecttype="rect"/>
        </v:shapetype>
        <v:shape id="docshape1" o:spid="_x0000_s2051" type="#_x0000_t202" style="position:absolute;margin-left:71pt;margin-top:34.85pt;width:159.45pt;height:18.7pt;z-index:-16344064;mso-position-horizontal-relative:page;mso-position-vertical-relative:page" filled="f" stroked="f">
          <v:textbox style="mso-next-textbox:#docshape1" inset="0,0,0,0">
            <w:txbxContent>
              <w:p w14:paraId="7C0EE422" w14:textId="3930B10E" w:rsidR="009A63CE" w:rsidRDefault="00F42034">
                <w:pPr>
                  <w:pStyle w:val="BodyText"/>
                  <w:spacing w:before="20"/>
                  <w:ind w:left="20"/>
                  <w:rPr>
                    <w:rFonts w:ascii="Cambria"/>
                  </w:rPr>
                </w:pPr>
                <w:r>
                  <w:rPr>
                    <w:rFonts w:ascii="Cambria"/>
                  </w:rPr>
                  <w:t>VOYOTA</w:t>
                </w:r>
                <w:r>
                  <w:rPr>
                    <w:rFonts w:ascii="Cambria"/>
                    <w:spacing w:val="-2"/>
                  </w:rPr>
                  <w:t xml:space="preserve"> </w:t>
                </w:r>
                <w:r>
                  <w:rPr>
                    <w:rFonts w:ascii="Cambria"/>
                  </w:rPr>
                  <w:t>ANNUAL</w:t>
                </w:r>
                <w:r>
                  <w:rPr>
                    <w:rFonts w:ascii="Cambria"/>
                    <w:spacing w:val="-1"/>
                  </w:rPr>
                  <w:t xml:space="preserve"> </w:t>
                </w:r>
                <w:r>
                  <w:rPr>
                    <w:rFonts w:ascii="Cambria"/>
                  </w:rPr>
                  <w:t>REPORT</w:t>
                </w:r>
                <w:r w:rsidR="00227352">
                  <w:rPr>
                    <w:rFonts w:ascii="Cambria"/>
                  </w:rPr>
                  <w:t xml:space="preserve"> 2018</w:t>
                </w:r>
              </w:p>
            </w:txbxContent>
          </v:textbox>
          <w10:wrap anchorx="page" anchory="page"/>
        </v:shape>
      </w:pict>
    </w:r>
    <w:r w:rsidR="00227352">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8CF"/>
    <w:multiLevelType w:val="multilevel"/>
    <w:tmpl w:val="169231BA"/>
    <w:lvl w:ilvl="0">
      <w:start w:val="3"/>
      <w:numFmt w:val="decimal"/>
      <w:lvlText w:val="%1"/>
      <w:lvlJc w:val="left"/>
      <w:pPr>
        <w:ind w:left="1219" w:hanging="280"/>
      </w:pPr>
      <w:rPr>
        <w:rFonts w:hint="default"/>
        <w:lang w:val="en-US" w:eastAsia="en-US" w:bidi="ar-SA"/>
      </w:rPr>
    </w:lvl>
    <w:lvl w:ilvl="1">
      <w:start w:val="6"/>
      <w:numFmt w:val="decimal"/>
      <w:lvlText w:val="%1.%2"/>
      <w:lvlJc w:val="left"/>
      <w:pPr>
        <w:ind w:left="1219" w:hanging="280"/>
      </w:pPr>
      <w:rPr>
        <w:rFonts w:ascii="Times New Roman" w:eastAsia="Times New Roman" w:hAnsi="Times New Roman" w:cs="Times New Roman" w:hint="default"/>
        <w:b w:val="0"/>
        <w:bCs w:val="0"/>
        <w:i w:val="0"/>
        <w:iCs w:val="0"/>
        <w:w w:val="100"/>
        <w:sz w:val="20"/>
        <w:szCs w:val="20"/>
        <w:lang w:val="en-US" w:eastAsia="en-US" w:bidi="ar-SA"/>
      </w:rPr>
    </w:lvl>
    <w:lvl w:ilvl="2">
      <w:numFmt w:val="bullet"/>
      <w:lvlText w:val="•"/>
      <w:lvlJc w:val="left"/>
      <w:pPr>
        <w:ind w:left="3324" w:hanging="280"/>
      </w:pPr>
      <w:rPr>
        <w:rFonts w:hint="default"/>
        <w:lang w:val="en-US" w:eastAsia="en-US" w:bidi="ar-SA"/>
      </w:rPr>
    </w:lvl>
    <w:lvl w:ilvl="3">
      <w:numFmt w:val="bullet"/>
      <w:lvlText w:val="•"/>
      <w:lvlJc w:val="left"/>
      <w:pPr>
        <w:ind w:left="4376" w:hanging="280"/>
      </w:pPr>
      <w:rPr>
        <w:rFonts w:hint="default"/>
        <w:lang w:val="en-US" w:eastAsia="en-US" w:bidi="ar-SA"/>
      </w:rPr>
    </w:lvl>
    <w:lvl w:ilvl="4">
      <w:numFmt w:val="bullet"/>
      <w:lvlText w:val="•"/>
      <w:lvlJc w:val="left"/>
      <w:pPr>
        <w:ind w:left="5428" w:hanging="280"/>
      </w:pPr>
      <w:rPr>
        <w:rFonts w:hint="default"/>
        <w:lang w:val="en-US" w:eastAsia="en-US" w:bidi="ar-SA"/>
      </w:rPr>
    </w:lvl>
    <w:lvl w:ilvl="5">
      <w:numFmt w:val="bullet"/>
      <w:lvlText w:val="•"/>
      <w:lvlJc w:val="left"/>
      <w:pPr>
        <w:ind w:left="6480" w:hanging="280"/>
      </w:pPr>
      <w:rPr>
        <w:rFonts w:hint="default"/>
        <w:lang w:val="en-US" w:eastAsia="en-US" w:bidi="ar-SA"/>
      </w:rPr>
    </w:lvl>
    <w:lvl w:ilvl="6">
      <w:numFmt w:val="bullet"/>
      <w:lvlText w:val="•"/>
      <w:lvlJc w:val="left"/>
      <w:pPr>
        <w:ind w:left="7532" w:hanging="280"/>
      </w:pPr>
      <w:rPr>
        <w:rFonts w:hint="default"/>
        <w:lang w:val="en-US" w:eastAsia="en-US" w:bidi="ar-SA"/>
      </w:rPr>
    </w:lvl>
    <w:lvl w:ilvl="7">
      <w:numFmt w:val="bullet"/>
      <w:lvlText w:val="•"/>
      <w:lvlJc w:val="left"/>
      <w:pPr>
        <w:ind w:left="8584" w:hanging="280"/>
      </w:pPr>
      <w:rPr>
        <w:rFonts w:hint="default"/>
        <w:lang w:val="en-US" w:eastAsia="en-US" w:bidi="ar-SA"/>
      </w:rPr>
    </w:lvl>
    <w:lvl w:ilvl="8">
      <w:numFmt w:val="bullet"/>
      <w:lvlText w:val="•"/>
      <w:lvlJc w:val="left"/>
      <w:pPr>
        <w:ind w:left="9636" w:hanging="280"/>
      </w:pPr>
      <w:rPr>
        <w:rFonts w:hint="default"/>
        <w:lang w:val="en-US" w:eastAsia="en-US" w:bidi="ar-SA"/>
      </w:rPr>
    </w:lvl>
  </w:abstractNum>
  <w:abstractNum w:abstractNumId="1" w15:restartNumberingAfterBreak="0">
    <w:nsid w:val="0F833454"/>
    <w:multiLevelType w:val="hybridMultilevel"/>
    <w:tmpl w:val="6FEAF9B4"/>
    <w:lvl w:ilvl="0" w:tplc="0832ACDA">
      <w:numFmt w:val="bullet"/>
      <w:lvlText w:val="-"/>
      <w:lvlJc w:val="left"/>
      <w:pPr>
        <w:ind w:left="827" w:hanging="360"/>
      </w:pPr>
      <w:rPr>
        <w:rFonts w:ascii="Calibri" w:eastAsia="Calibri" w:hAnsi="Calibri" w:cs="Calibri" w:hint="default"/>
        <w:b w:val="0"/>
        <w:bCs w:val="0"/>
        <w:i w:val="0"/>
        <w:iCs w:val="0"/>
        <w:w w:val="100"/>
        <w:sz w:val="22"/>
        <w:szCs w:val="22"/>
        <w:lang w:val="en-US" w:eastAsia="en-US" w:bidi="ar-SA"/>
      </w:rPr>
    </w:lvl>
    <w:lvl w:ilvl="1" w:tplc="C3ECA59C">
      <w:numFmt w:val="bullet"/>
      <w:lvlText w:val="•"/>
      <w:lvlJc w:val="left"/>
      <w:pPr>
        <w:ind w:left="1056" w:hanging="360"/>
      </w:pPr>
      <w:rPr>
        <w:rFonts w:hint="default"/>
        <w:lang w:val="en-US" w:eastAsia="en-US" w:bidi="ar-SA"/>
      </w:rPr>
    </w:lvl>
    <w:lvl w:ilvl="2" w:tplc="D3CE4166">
      <w:numFmt w:val="bullet"/>
      <w:lvlText w:val="•"/>
      <w:lvlJc w:val="left"/>
      <w:pPr>
        <w:ind w:left="1292" w:hanging="360"/>
      </w:pPr>
      <w:rPr>
        <w:rFonts w:hint="default"/>
        <w:lang w:val="en-US" w:eastAsia="en-US" w:bidi="ar-SA"/>
      </w:rPr>
    </w:lvl>
    <w:lvl w:ilvl="3" w:tplc="36F01E52">
      <w:numFmt w:val="bullet"/>
      <w:lvlText w:val="•"/>
      <w:lvlJc w:val="left"/>
      <w:pPr>
        <w:ind w:left="1528" w:hanging="360"/>
      </w:pPr>
      <w:rPr>
        <w:rFonts w:hint="default"/>
        <w:lang w:val="en-US" w:eastAsia="en-US" w:bidi="ar-SA"/>
      </w:rPr>
    </w:lvl>
    <w:lvl w:ilvl="4" w:tplc="AB8CA988">
      <w:numFmt w:val="bullet"/>
      <w:lvlText w:val="•"/>
      <w:lvlJc w:val="left"/>
      <w:pPr>
        <w:ind w:left="1765" w:hanging="360"/>
      </w:pPr>
      <w:rPr>
        <w:rFonts w:hint="default"/>
        <w:lang w:val="en-US" w:eastAsia="en-US" w:bidi="ar-SA"/>
      </w:rPr>
    </w:lvl>
    <w:lvl w:ilvl="5" w:tplc="5C4C393E">
      <w:numFmt w:val="bullet"/>
      <w:lvlText w:val="•"/>
      <w:lvlJc w:val="left"/>
      <w:pPr>
        <w:ind w:left="2001" w:hanging="360"/>
      </w:pPr>
      <w:rPr>
        <w:rFonts w:hint="default"/>
        <w:lang w:val="en-US" w:eastAsia="en-US" w:bidi="ar-SA"/>
      </w:rPr>
    </w:lvl>
    <w:lvl w:ilvl="6" w:tplc="5450F142">
      <w:numFmt w:val="bullet"/>
      <w:lvlText w:val="•"/>
      <w:lvlJc w:val="left"/>
      <w:pPr>
        <w:ind w:left="2237" w:hanging="360"/>
      </w:pPr>
      <w:rPr>
        <w:rFonts w:hint="default"/>
        <w:lang w:val="en-US" w:eastAsia="en-US" w:bidi="ar-SA"/>
      </w:rPr>
    </w:lvl>
    <w:lvl w:ilvl="7" w:tplc="2B220B74">
      <w:numFmt w:val="bullet"/>
      <w:lvlText w:val="•"/>
      <w:lvlJc w:val="left"/>
      <w:pPr>
        <w:ind w:left="2474" w:hanging="360"/>
      </w:pPr>
      <w:rPr>
        <w:rFonts w:hint="default"/>
        <w:lang w:val="en-US" w:eastAsia="en-US" w:bidi="ar-SA"/>
      </w:rPr>
    </w:lvl>
    <w:lvl w:ilvl="8" w:tplc="AF560C26">
      <w:numFmt w:val="bullet"/>
      <w:lvlText w:val="•"/>
      <w:lvlJc w:val="left"/>
      <w:pPr>
        <w:ind w:left="2710" w:hanging="360"/>
      </w:pPr>
      <w:rPr>
        <w:rFonts w:hint="default"/>
        <w:lang w:val="en-US" w:eastAsia="en-US" w:bidi="ar-SA"/>
      </w:rPr>
    </w:lvl>
  </w:abstractNum>
  <w:abstractNum w:abstractNumId="2" w15:restartNumberingAfterBreak="0">
    <w:nsid w:val="13711B1B"/>
    <w:multiLevelType w:val="multilevel"/>
    <w:tmpl w:val="31F03FC2"/>
    <w:lvl w:ilvl="0">
      <w:start w:val="3"/>
      <w:numFmt w:val="decimal"/>
      <w:lvlText w:val="%1"/>
      <w:lvlJc w:val="left"/>
      <w:pPr>
        <w:ind w:left="1276" w:hanging="336"/>
      </w:pPr>
      <w:rPr>
        <w:rFonts w:hint="default"/>
        <w:lang w:val="en-US" w:eastAsia="en-US" w:bidi="ar-SA"/>
      </w:rPr>
    </w:lvl>
    <w:lvl w:ilvl="1">
      <w:start w:val="2"/>
      <w:numFmt w:val="decimal"/>
      <w:lvlText w:val="%1.%2"/>
      <w:lvlJc w:val="left"/>
      <w:pPr>
        <w:ind w:left="1276" w:hanging="336"/>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372" w:hanging="336"/>
      </w:pPr>
      <w:rPr>
        <w:rFonts w:hint="default"/>
        <w:lang w:val="en-US" w:eastAsia="en-US" w:bidi="ar-SA"/>
      </w:rPr>
    </w:lvl>
    <w:lvl w:ilvl="3">
      <w:numFmt w:val="bullet"/>
      <w:lvlText w:val="•"/>
      <w:lvlJc w:val="left"/>
      <w:pPr>
        <w:ind w:left="4418" w:hanging="336"/>
      </w:pPr>
      <w:rPr>
        <w:rFonts w:hint="default"/>
        <w:lang w:val="en-US" w:eastAsia="en-US" w:bidi="ar-SA"/>
      </w:rPr>
    </w:lvl>
    <w:lvl w:ilvl="4">
      <w:numFmt w:val="bullet"/>
      <w:lvlText w:val="•"/>
      <w:lvlJc w:val="left"/>
      <w:pPr>
        <w:ind w:left="5464" w:hanging="336"/>
      </w:pPr>
      <w:rPr>
        <w:rFonts w:hint="default"/>
        <w:lang w:val="en-US" w:eastAsia="en-US" w:bidi="ar-SA"/>
      </w:rPr>
    </w:lvl>
    <w:lvl w:ilvl="5">
      <w:numFmt w:val="bullet"/>
      <w:lvlText w:val="•"/>
      <w:lvlJc w:val="left"/>
      <w:pPr>
        <w:ind w:left="6510" w:hanging="336"/>
      </w:pPr>
      <w:rPr>
        <w:rFonts w:hint="default"/>
        <w:lang w:val="en-US" w:eastAsia="en-US" w:bidi="ar-SA"/>
      </w:rPr>
    </w:lvl>
    <w:lvl w:ilvl="6">
      <w:numFmt w:val="bullet"/>
      <w:lvlText w:val="•"/>
      <w:lvlJc w:val="left"/>
      <w:pPr>
        <w:ind w:left="7556" w:hanging="336"/>
      </w:pPr>
      <w:rPr>
        <w:rFonts w:hint="default"/>
        <w:lang w:val="en-US" w:eastAsia="en-US" w:bidi="ar-SA"/>
      </w:rPr>
    </w:lvl>
    <w:lvl w:ilvl="7">
      <w:numFmt w:val="bullet"/>
      <w:lvlText w:val="•"/>
      <w:lvlJc w:val="left"/>
      <w:pPr>
        <w:ind w:left="8602" w:hanging="336"/>
      </w:pPr>
      <w:rPr>
        <w:rFonts w:hint="default"/>
        <w:lang w:val="en-US" w:eastAsia="en-US" w:bidi="ar-SA"/>
      </w:rPr>
    </w:lvl>
    <w:lvl w:ilvl="8">
      <w:numFmt w:val="bullet"/>
      <w:lvlText w:val="•"/>
      <w:lvlJc w:val="left"/>
      <w:pPr>
        <w:ind w:left="9648" w:hanging="336"/>
      </w:pPr>
      <w:rPr>
        <w:rFonts w:hint="default"/>
        <w:lang w:val="en-US" w:eastAsia="en-US" w:bidi="ar-SA"/>
      </w:rPr>
    </w:lvl>
  </w:abstractNum>
  <w:abstractNum w:abstractNumId="3" w15:restartNumberingAfterBreak="0">
    <w:nsid w:val="178F722D"/>
    <w:multiLevelType w:val="hybridMultilevel"/>
    <w:tmpl w:val="0E868132"/>
    <w:lvl w:ilvl="0" w:tplc="F46C6784">
      <w:numFmt w:val="bullet"/>
      <w:lvlText w:val="-"/>
      <w:lvlJc w:val="left"/>
      <w:pPr>
        <w:ind w:left="827" w:hanging="360"/>
      </w:pPr>
      <w:rPr>
        <w:rFonts w:ascii="Calibri" w:eastAsia="Calibri" w:hAnsi="Calibri" w:cs="Calibri" w:hint="default"/>
        <w:b w:val="0"/>
        <w:bCs w:val="0"/>
        <w:i w:val="0"/>
        <w:iCs w:val="0"/>
        <w:w w:val="100"/>
        <w:sz w:val="22"/>
        <w:szCs w:val="22"/>
        <w:lang w:val="en-US" w:eastAsia="en-US" w:bidi="ar-SA"/>
      </w:rPr>
    </w:lvl>
    <w:lvl w:ilvl="1" w:tplc="A566C700">
      <w:numFmt w:val="bullet"/>
      <w:lvlText w:val="•"/>
      <w:lvlJc w:val="left"/>
      <w:pPr>
        <w:ind w:left="1056" w:hanging="360"/>
      </w:pPr>
      <w:rPr>
        <w:rFonts w:hint="default"/>
        <w:lang w:val="en-US" w:eastAsia="en-US" w:bidi="ar-SA"/>
      </w:rPr>
    </w:lvl>
    <w:lvl w:ilvl="2" w:tplc="E6780FC0">
      <w:numFmt w:val="bullet"/>
      <w:lvlText w:val="•"/>
      <w:lvlJc w:val="left"/>
      <w:pPr>
        <w:ind w:left="1292" w:hanging="360"/>
      </w:pPr>
      <w:rPr>
        <w:rFonts w:hint="default"/>
        <w:lang w:val="en-US" w:eastAsia="en-US" w:bidi="ar-SA"/>
      </w:rPr>
    </w:lvl>
    <w:lvl w:ilvl="3" w:tplc="BD4EEB74">
      <w:numFmt w:val="bullet"/>
      <w:lvlText w:val="•"/>
      <w:lvlJc w:val="left"/>
      <w:pPr>
        <w:ind w:left="1528" w:hanging="360"/>
      </w:pPr>
      <w:rPr>
        <w:rFonts w:hint="default"/>
        <w:lang w:val="en-US" w:eastAsia="en-US" w:bidi="ar-SA"/>
      </w:rPr>
    </w:lvl>
    <w:lvl w:ilvl="4" w:tplc="71D21806">
      <w:numFmt w:val="bullet"/>
      <w:lvlText w:val="•"/>
      <w:lvlJc w:val="left"/>
      <w:pPr>
        <w:ind w:left="1765" w:hanging="360"/>
      </w:pPr>
      <w:rPr>
        <w:rFonts w:hint="default"/>
        <w:lang w:val="en-US" w:eastAsia="en-US" w:bidi="ar-SA"/>
      </w:rPr>
    </w:lvl>
    <w:lvl w:ilvl="5" w:tplc="1A4E8B28">
      <w:numFmt w:val="bullet"/>
      <w:lvlText w:val="•"/>
      <w:lvlJc w:val="left"/>
      <w:pPr>
        <w:ind w:left="2001" w:hanging="360"/>
      </w:pPr>
      <w:rPr>
        <w:rFonts w:hint="default"/>
        <w:lang w:val="en-US" w:eastAsia="en-US" w:bidi="ar-SA"/>
      </w:rPr>
    </w:lvl>
    <w:lvl w:ilvl="6" w:tplc="ED3A7F2E">
      <w:numFmt w:val="bullet"/>
      <w:lvlText w:val="•"/>
      <w:lvlJc w:val="left"/>
      <w:pPr>
        <w:ind w:left="2237" w:hanging="360"/>
      </w:pPr>
      <w:rPr>
        <w:rFonts w:hint="default"/>
        <w:lang w:val="en-US" w:eastAsia="en-US" w:bidi="ar-SA"/>
      </w:rPr>
    </w:lvl>
    <w:lvl w:ilvl="7" w:tplc="7E806FCE">
      <w:numFmt w:val="bullet"/>
      <w:lvlText w:val="•"/>
      <w:lvlJc w:val="left"/>
      <w:pPr>
        <w:ind w:left="2474" w:hanging="360"/>
      </w:pPr>
      <w:rPr>
        <w:rFonts w:hint="default"/>
        <w:lang w:val="en-US" w:eastAsia="en-US" w:bidi="ar-SA"/>
      </w:rPr>
    </w:lvl>
    <w:lvl w:ilvl="8" w:tplc="934425C4">
      <w:numFmt w:val="bullet"/>
      <w:lvlText w:val="•"/>
      <w:lvlJc w:val="left"/>
      <w:pPr>
        <w:ind w:left="2710" w:hanging="360"/>
      </w:pPr>
      <w:rPr>
        <w:rFonts w:hint="default"/>
        <w:lang w:val="en-US" w:eastAsia="en-US" w:bidi="ar-SA"/>
      </w:rPr>
    </w:lvl>
  </w:abstractNum>
  <w:abstractNum w:abstractNumId="4" w15:restartNumberingAfterBreak="0">
    <w:nsid w:val="1D7E2DFA"/>
    <w:multiLevelType w:val="hybridMultilevel"/>
    <w:tmpl w:val="28641090"/>
    <w:lvl w:ilvl="0" w:tplc="B6DA7258">
      <w:numFmt w:val="bullet"/>
      <w:lvlText w:val=""/>
      <w:lvlJc w:val="left"/>
      <w:pPr>
        <w:ind w:left="1661" w:hanging="361"/>
      </w:pPr>
      <w:rPr>
        <w:rFonts w:ascii="Symbol" w:eastAsia="Symbol" w:hAnsi="Symbol" w:cs="Symbol" w:hint="default"/>
        <w:b w:val="0"/>
        <w:bCs w:val="0"/>
        <w:i w:val="0"/>
        <w:iCs w:val="0"/>
        <w:w w:val="100"/>
        <w:sz w:val="22"/>
        <w:szCs w:val="22"/>
        <w:lang w:val="en-US" w:eastAsia="en-US" w:bidi="ar-SA"/>
      </w:rPr>
    </w:lvl>
    <w:lvl w:ilvl="1" w:tplc="286E863E">
      <w:numFmt w:val="bullet"/>
      <w:lvlText w:val="•"/>
      <w:lvlJc w:val="left"/>
      <w:pPr>
        <w:ind w:left="2668" w:hanging="361"/>
      </w:pPr>
      <w:rPr>
        <w:rFonts w:hint="default"/>
        <w:lang w:val="en-US" w:eastAsia="en-US" w:bidi="ar-SA"/>
      </w:rPr>
    </w:lvl>
    <w:lvl w:ilvl="2" w:tplc="996A063C">
      <w:numFmt w:val="bullet"/>
      <w:lvlText w:val="•"/>
      <w:lvlJc w:val="left"/>
      <w:pPr>
        <w:ind w:left="3676" w:hanging="361"/>
      </w:pPr>
      <w:rPr>
        <w:rFonts w:hint="default"/>
        <w:lang w:val="en-US" w:eastAsia="en-US" w:bidi="ar-SA"/>
      </w:rPr>
    </w:lvl>
    <w:lvl w:ilvl="3" w:tplc="743E0ED2">
      <w:numFmt w:val="bullet"/>
      <w:lvlText w:val="•"/>
      <w:lvlJc w:val="left"/>
      <w:pPr>
        <w:ind w:left="4684" w:hanging="361"/>
      </w:pPr>
      <w:rPr>
        <w:rFonts w:hint="default"/>
        <w:lang w:val="en-US" w:eastAsia="en-US" w:bidi="ar-SA"/>
      </w:rPr>
    </w:lvl>
    <w:lvl w:ilvl="4" w:tplc="F168E79E">
      <w:numFmt w:val="bullet"/>
      <w:lvlText w:val="•"/>
      <w:lvlJc w:val="left"/>
      <w:pPr>
        <w:ind w:left="5692" w:hanging="361"/>
      </w:pPr>
      <w:rPr>
        <w:rFonts w:hint="default"/>
        <w:lang w:val="en-US" w:eastAsia="en-US" w:bidi="ar-SA"/>
      </w:rPr>
    </w:lvl>
    <w:lvl w:ilvl="5" w:tplc="48A07952">
      <w:numFmt w:val="bullet"/>
      <w:lvlText w:val="•"/>
      <w:lvlJc w:val="left"/>
      <w:pPr>
        <w:ind w:left="6700" w:hanging="361"/>
      </w:pPr>
      <w:rPr>
        <w:rFonts w:hint="default"/>
        <w:lang w:val="en-US" w:eastAsia="en-US" w:bidi="ar-SA"/>
      </w:rPr>
    </w:lvl>
    <w:lvl w:ilvl="6" w:tplc="CA080EA0">
      <w:numFmt w:val="bullet"/>
      <w:lvlText w:val="•"/>
      <w:lvlJc w:val="left"/>
      <w:pPr>
        <w:ind w:left="7708" w:hanging="361"/>
      </w:pPr>
      <w:rPr>
        <w:rFonts w:hint="default"/>
        <w:lang w:val="en-US" w:eastAsia="en-US" w:bidi="ar-SA"/>
      </w:rPr>
    </w:lvl>
    <w:lvl w:ilvl="7" w:tplc="5EC2AD98">
      <w:numFmt w:val="bullet"/>
      <w:lvlText w:val="•"/>
      <w:lvlJc w:val="left"/>
      <w:pPr>
        <w:ind w:left="8716" w:hanging="361"/>
      </w:pPr>
      <w:rPr>
        <w:rFonts w:hint="default"/>
        <w:lang w:val="en-US" w:eastAsia="en-US" w:bidi="ar-SA"/>
      </w:rPr>
    </w:lvl>
    <w:lvl w:ilvl="8" w:tplc="452AF190">
      <w:numFmt w:val="bullet"/>
      <w:lvlText w:val="•"/>
      <w:lvlJc w:val="left"/>
      <w:pPr>
        <w:ind w:left="9724" w:hanging="361"/>
      </w:pPr>
      <w:rPr>
        <w:rFonts w:hint="default"/>
        <w:lang w:val="en-US" w:eastAsia="en-US" w:bidi="ar-SA"/>
      </w:rPr>
    </w:lvl>
  </w:abstractNum>
  <w:abstractNum w:abstractNumId="5" w15:restartNumberingAfterBreak="0">
    <w:nsid w:val="1F537929"/>
    <w:multiLevelType w:val="hybridMultilevel"/>
    <w:tmpl w:val="FEE06CAA"/>
    <w:lvl w:ilvl="0" w:tplc="4176B4A4">
      <w:numFmt w:val="bullet"/>
      <w:lvlText w:val="-"/>
      <w:lvlJc w:val="left"/>
      <w:pPr>
        <w:ind w:left="827" w:hanging="360"/>
      </w:pPr>
      <w:rPr>
        <w:rFonts w:ascii="Calibri" w:eastAsia="Calibri" w:hAnsi="Calibri" w:cs="Calibri" w:hint="default"/>
        <w:b w:val="0"/>
        <w:bCs w:val="0"/>
        <w:i w:val="0"/>
        <w:iCs w:val="0"/>
        <w:w w:val="100"/>
        <w:sz w:val="22"/>
        <w:szCs w:val="22"/>
        <w:lang w:val="en-US" w:eastAsia="en-US" w:bidi="ar-SA"/>
      </w:rPr>
    </w:lvl>
    <w:lvl w:ilvl="1" w:tplc="669E49D4">
      <w:numFmt w:val="bullet"/>
      <w:lvlText w:val="•"/>
      <w:lvlJc w:val="left"/>
      <w:pPr>
        <w:ind w:left="1056" w:hanging="360"/>
      </w:pPr>
      <w:rPr>
        <w:rFonts w:hint="default"/>
        <w:lang w:val="en-US" w:eastAsia="en-US" w:bidi="ar-SA"/>
      </w:rPr>
    </w:lvl>
    <w:lvl w:ilvl="2" w:tplc="98D0FFA0">
      <w:numFmt w:val="bullet"/>
      <w:lvlText w:val="•"/>
      <w:lvlJc w:val="left"/>
      <w:pPr>
        <w:ind w:left="1292" w:hanging="360"/>
      </w:pPr>
      <w:rPr>
        <w:rFonts w:hint="default"/>
        <w:lang w:val="en-US" w:eastAsia="en-US" w:bidi="ar-SA"/>
      </w:rPr>
    </w:lvl>
    <w:lvl w:ilvl="3" w:tplc="68AA9768">
      <w:numFmt w:val="bullet"/>
      <w:lvlText w:val="•"/>
      <w:lvlJc w:val="left"/>
      <w:pPr>
        <w:ind w:left="1528" w:hanging="360"/>
      </w:pPr>
      <w:rPr>
        <w:rFonts w:hint="default"/>
        <w:lang w:val="en-US" w:eastAsia="en-US" w:bidi="ar-SA"/>
      </w:rPr>
    </w:lvl>
    <w:lvl w:ilvl="4" w:tplc="0BC4BC86">
      <w:numFmt w:val="bullet"/>
      <w:lvlText w:val="•"/>
      <w:lvlJc w:val="left"/>
      <w:pPr>
        <w:ind w:left="1765" w:hanging="360"/>
      </w:pPr>
      <w:rPr>
        <w:rFonts w:hint="default"/>
        <w:lang w:val="en-US" w:eastAsia="en-US" w:bidi="ar-SA"/>
      </w:rPr>
    </w:lvl>
    <w:lvl w:ilvl="5" w:tplc="FAEE20BA">
      <w:numFmt w:val="bullet"/>
      <w:lvlText w:val="•"/>
      <w:lvlJc w:val="left"/>
      <w:pPr>
        <w:ind w:left="2001" w:hanging="360"/>
      </w:pPr>
      <w:rPr>
        <w:rFonts w:hint="default"/>
        <w:lang w:val="en-US" w:eastAsia="en-US" w:bidi="ar-SA"/>
      </w:rPr>
    </w:lvl>
    <w:lvl w:ilvl="6" w:tplc="ED5699FA">
      <w:numFmt w:val="bullet"/>
      <w:lvlText w:val="•"/>
      <w:lvlJc w:val="left"/>
      <w:pPr>
        <w:ind w:left="2237" w:hanging="360"/>
      </w:pPr>
      <w:rPr>
        <w:rFonts w:hint="default"/>
        <w:lang w:val="en-US" w:eastAsia="en-US" w:bidi="ar-SA"/>
      </w:rPr>
    </w:lvl>
    <w:lvl w:ilvl="7" w:tplc="A6CA3430">
      <w:numFmt w:val="bullet"/>
      <w:lvlText w:val="•"/>
      <w:lvlJc w:val="left"/>
      <w:pPr>
        <w:ind w:left="2474" w:hanging="360"/>
      </w:pPr>
      <w:rPr>
        <w:rFonts w:hint="default"/>
        <w:lang w:val="en-US" w:eastAsia="en-US" w:bidi="ar-SA"/>
      </w:rPr>
    </w:lvl>
    <w:lvl w:ilvl="8" w:tplc="693A2CDA">
      <w:numFmt w:val="bullet"/>
      <w:lvlText w:val="•"/>
      <w:lvlJc w:val="left"/>
      <w:pPr>
        <w:ind w:left="2710" w:hanging="360"/>
      </w:pPr>
      <w:rPr>
        <w:rFonts w:hint="default"/>
        <w:lang w:val="en-US" w:eastAsia="en-US" w:bidi="ar-SA"/>
      </w:rPr>
    </w:lvl>
  </w:abstractNum>
  <w:abstractNum w:abstractNumId="6" w15:restartNumberingAfterBreak="0">
    <w:nsid w:val="20767AB7"/>
    <w:multiLevelType w:val="hybridMultilevel"/>
    <w:tmpl w:val="FD08A218"/>
    <w:lvl w:ilvl="0" w:tplc="FC4690AE">
      <w:numFmt w:val="bullet"/>
      <w:lvlText w:val="-"/>
      <w:lvlJc w:val="left"/>
      <w:pPr>
        <w:ind w:left="827" w:hanging="360"/>
      </w:pPr>
      <w:rPr>
        <w:rFonts w:ascii="Calibri" w:eastAsia="Calibri" w:hAnsi="Calibri" w:cs="Calibri" w:hint="default"/>
        <w:b w:val="0"/>
        <w:bCs w:val="0"/>
        <w:i w:val="0"/>
        <w:iCs w:val="0"/>
        <w:w w:val="100"/>
        <w:sz w:val="22"/>
        <w:szCs w:val="22"/>
        <w:lang w:val="en-US" w:eastAsia="en-US" w:bidi="ar-SA"/>
      </w:rPr>
    </w:lvl>
    <w:lvl w:ilvl="1" w:tplc="CF6CED52">
      <w:numFmt w:val="bullet"/>
      <w:lvlText w:val="•"/>
      <w:lvlJc w:val="left"/>
      <w:pPr>
        <w:ind w:left="1056" w:hanging="360"/>
      </w:pPr>
      <w:rPr>
        <w:rFonts w:hint="default"/>
        <w:lang w:val="en-US" w:eastAsia="en-US" w:bidi="ar-SA"/>
      </w:rPr>
    </w:lvl>
    <w:lvl w:ilvl="2" w:tplc="E256B66A">
      <w:numFmt w:val="bullet"/>
      <w:lvlText w:val="•"/>
      <w:lvlJc w:val="left"/>
      <w:pPr>
        <w:ind w:left="1292" w:hanging="360"/>
      </w:pPr>
      <w:rPr>
        <w:rFonts w:hint="default"/>
        <w:lang w:val="en-US" w:eastAsia="en-US" w:bidi="ar-SA"/>
      </w:rPr>
    </w:lvl>
    <w:lvl w:ilvl="3" w:tplc="767CEE66">
      <w:numFmt w:val="bullet"/>
      <w:lvlText w:val="•"/>
      <w:lvlJc w:val="left"/>
      <w:pPr>
        <w:ind w:left="1528" w:hanging="360"/>
      </w:pPr>
      <w:rPr>
        <w:rFonts w:hint="default"/>
        <w:lang w:val="en-US" w:eastAsia="en-US" w:bidi="ar-SA"/>
      </w:rPr>
    </w:lvl>
    <w:lvl w:ilvl="4" w:tplc="6D64F66E">
      <w:numFmt w:val="bullet"/>
      <w:lvlText w:val="•"/>
      <w:lvlJc w:val="left"/>
      <w:pPr>
        <w:ind w:left="1765" w:hanging="360"/>
      </w:pPr>
      <w:rPr>
        <w:rFonts w:hint="default"/>
        <w:lang w:val="en-US" w:eastAsia="en-US" w:bidi="ar-SA"/>
      </w:rPr>
    </w:lvl>
    <w:lvl w:ilvl="5" w:tplc="891A5484">
      <w:numFmt w:val="bullet"/>
      <w:lvlText w:val="•"/>
      <w:lvlJc w:val="left"/>
      <w:pPr>
        <w:ind w:left="2001" w:hanging="360"/>
      </w:pPr>
      <w:rPr>
        <w:rFonts w:hint="default"/>
        <w:lang w:val="en-US" w:eastAsia="en-US" w:bidi="ar-SA"/>
      </w:rPr>
    </w:lvl>
    <w:lvl w:ilvl="6" w:tplc="E490228C">
      <w:numFmt w:val="bullet"/>
      <w:lvlText w:val="•"/>
      <w:lvlJc w:val="left"/>
      <w:pPr>
        <w:ind w:left="2237" w:hanging="360"/>
      </w:pPr>
      <w:rPr>
        <w:rFonts w:hint="default"/>
        <w:lang w:val="en-US" w:eastAsia="en-US" w:bidi="ar-SA"/>
      </w:rPr>
    </w:lvl>
    <w:lvl w:ilvl="7" w:tplc="99920E00">
      <w:numFmt w:val="bullet"/>
      <w:lvlText w:val="•"/>
      <w:lvlJc w:val="left"/>
      <w:pPr>
        <w:ind w:left="2474" w:hanging="360"/>
      </w:pPr>
      <w:rPr>
        <w:rFonts w:hint="default"/>
        <w:lang w:val="en-US" w:eastAsia="en-US" w:bidi="ar-SA"/>
      </w:rPr>
    </w:lvl>
    <w:lvl w:ilvl="8" w:tplc="9CAA9DB2">
      <w:numFmt w:val="bullet"/>
      <w:lvlText w:val="•"/>
      <w:lvlJc w:val="left"/>
      <w:pPr>
        <w:ind w:left="2710" w:hanging="360"/>
      </w:pPr>
      <w:rPr>
        <w:rFonts w:hint="default"/>
        <w:lang w:val="en-US" w:eastAsia="en-US" w:bidi="ar-SA"/>
      </w:rPr>
    </w:lvl>
  </w:abstractNum>
  <w:abstractNum w:abstractNumId="7" w15:restartNumberingAfterBreak="0">
    <w:nsid w:val="215C7C76"/>
    <w:multiLevelType w:val="hybridMultilevel"/>
    <w:tmpl w:val="FB6E613A"/>
    <w:lvl w:ilvl="0" w:tplc="572483EA">
      <w:start w:val="1"/>
      <w:numFmt w:val="lowerLetter"/>
      <w:lvlText w:val="%1)"/>
      <w:lvlJc w:val="left"/>
      <w:pPr>
        <w:ind w:left="82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EEE86D6">
      <w:numFmt w:val="bullet"/>
      <w:lvlText w:val="•"/>
      <w:lvlJc w:val="left"/>
      <w:pPr>
        <w:ind w:left="1600" w:hanging="360"/>
      </w:pPr>
      <w:rPr>
        <w:rFonts w:hint="default"/>
        <w:lang w:val="en-US" w:eastAsia="en-US" w:bidi="ar-SA"/>
      </w:rPr>
    </w:lvl>
    <w:lvl w:ilvl="2" w:tplc="65BEA2C4">
      <w:numFmt w:val="bullet"/>
      <w:lvlText w:val="•"/>
      <w:lvlJc w:val="left"/>
      <w:pPr>
        <w:ind w:left="2381" w:hanging="360"/>
      </w:pPr>
      <w:rPr>
        <w:rFonts w:hint="default"/>
        <w:lang w:val="en-US" w:eastAsia="en-US" w:bidi="ar-SA"/>
      </w:rPr>
    </w:lvl>
    <w:lvl w:ilvl="3" w:tplc="CA0A6120">
      <w:numFmt w:val="bullet"/>
      <w:lvlText w:val="•"/>
      <w:lvlJc w:val="left"/>
      <w:pPr>
        <w:ind w:left="3162" w:hanging="360"/>
      </w:pPr>
      <w:rPr>
        <w:rFonts w:hint="default"/>
        <w:lang w:val="en-US" w:eastAsia="en-US" w:bidi="ar-SA"/>
      </w:rPr>
    </w:lvl>
    <w:lvl w:ilvl="4" w:tplc="6542FAB6">
      <w:numFmt w:val="bullet"/>
      <w:lvlText w:val="•"/>
      <w:lvlJc w:val="left"/>
      <w:pPr>
        <w:ind w:left="3943" w:hanging="360"/>
      </w:pPr>
      <w:rPr>
        <w:rFonts w:hint="default"/>
        <w:lang w:val="en-US" w:eastAsia="en-US" w:bidi="ar-SA"/>
      </w:rPr>
    </w:lvl>
    <w:lvl w:ilvl="5" w:tplc="E2742610">
      <w:numFmt w:val="bullet"/>
      <w:lvlText w:val="•"/>
      <w:lvlJc w:val="left"/>
      <w:pPr>
        <w:ind w:left="4724" w:hanging="360"/>
      </w:pPr>
      <w:rPr>
        <w:rFonts w:hint="default"/>
        <w:lang w:val="en-US" w:eastAsia="en-US" w:bidi="ar-SA"/>
      </w:rPr>
    </w:lvl>
    <w:lvl w:ilvl="6" w:tplc="A1581B82">
      <w:numFmt w:val="bullet"/>
      <w:lvlText w:val="•"/>
      <w:lvlJc w:val="left"/>
      <w:pPr>
        <w:ind w:left="5504" w:hanging="360"/>
      </w:pPr>
      <w:rPr>
        <w:rFonts w:hint="default"/>
        <w:lang w:val="en-US" w:eastAsia="en-US" w:bidi="ar-SA"/>
      </w:rPr>
    </w:lvl>
    <w:lvl w:ilvl="7" w:tplc="8C54FF20">
      <w:numFmt w:val="bullet"/>
      <w:lvlText w:val="•"/>
      <w:lvlJc w:val="left"/>
      <w:pPr>
        <w:ind w:left="6285" w:hanging="360"/>
      </w:pPr>
      <w:rPr>
        <w:rFonts w:hint="default"/>
        <w:lang w:val="en-US" w:eastAsia="en-US" w:bidi="ar-SA"/>
      </w:rPr>
    </w:lvl>
    <w:lvl w:ilvl="8" w:tplc="F45AA38C">
      <w:numFmt w:val="bullet"/>
      <w:lvlText w:val="•"/>
      <w:lvlJc w:val="left"/>
      <w:pPr>
        <w:ind w:left="7066" w:hanging="360"/>
      </w:pPr>
      <w:rPr>
        <w:rFonts w:hint="default"/>
        <w:lang w:val="en-US" w:eastAsia="en-US" w:bidi="ar-SA"/>
      </w:rPr>
    </w:lvl>
  </w:abstractNum>
  <w:abstractNum w:abstractNumId="8" w15:restartNumberingAfterBreak="0">
    <w:nsid w:val="25916EEB"/>
    <w:multiLevelType w:val="hybridMultilevel"/>
    <w:tmpl w:val="D48EFA6A"/>
    <w:lvl w:ilvl="0" w:tplc="631819F6">
      <w:start w:val="2"/>
      <w:numFmt w:val="decimal"/>
      <w:lvlText w:val="%1."/>
      <w:lvlJc w:val="left"/>
      <w:pPr>
        <w:ind w:left="1165" w:hanging="226"/>
      </w:pPr>
      <w:rPr>
        <w:rFonts w:ascii="Times New Roman" w:eastAsia="Times New Roman" w:hAnsi="Times New Roman" w:cs="Times New Roman" w:hint="default"/>
        <w:b/>
        <w:bCs/>
        <w:i w:val="0"/>
        <w:iCs w:val="0"/>
        <w:w w:val="100"/>
        <w:sz w:val="22"/>
        <w:szCs w:val="22"/>
        <w:lang w:val="en-US" w:eastAsia="en-US" w:bidi="ar-SA"/>
      </w:rPr>
    </w:lvl>
    <w:lvl w:ilvl="1" w:tplc="78B2E172">
      <w:numFmt w:val="bullet"/>
      <w:lvlText w:val=""/>
      <w:lvlJc w:val="left"/>
      <w:pPr>
        <w:ind w:left="1661" w:hanging="361"/>
      </w:pPr>
      <w:rPr>
        <w:rFonts w:ascii="Symbol" w:eastAsia="Symbol" w:hAnsi="Symbol" w:cs="Symbol" w:hint="default"/>
        <w:b w:val="0"/>
        <w:bCs w:val="0"/>
        <w:i w:val="0"/>
        <w:iCs w:val="0"/>
        <w:w w:val="100"/>
        <w:sz w:val="20"/>
        <w:szCs w:val="20"/>
        <w:lang w:val="en-US" w:eastAsia="en-US" w:bidi="ar-SA"/>
      </w:rPr>
    </w:lvl>
    <w:lvl w:ilvl="2" w:tplc="6332FD14">
      <w:numFmt w:val="bullet"/>
      <w:lvlText w:val="•"/>
      <w:lvlJc w:val="left"/>
      <w:pPr>
        <w:ind w:left="2780" w:hanging="361"/>
      </w:pPr>
      <w:rPr>
        <w:rFonts w:hint="default"/>
        <w:lang w:val="en-US" w:eastAsia="en-US" w:bidi="ar-SA"/>
      </w:rPr>
    </w:lvl>
    <w:lvl w:ilvl="3" w:tplc="6C9897B0">
      <w:numFmt w:val="bullet"/>
      <w:lvlText w:val="•"/>
      <w:lvlJc w:val="left"/>
      <w:pPr>
        <w:ind w:left="3900" w:hanging="361"/>
      </w:pPr>
      <w:rPr>
        <w:rFonts w:hint="default"/>
        <w:lang w:val="en-US" w:eastAsia="en-US" w:bidi="ar-SA"/>
      </w:rPr>
    </w:lvl>
    <w:lvl w:ilvl="4" w:tplc="A89C16DA">
      <w:numFmt w:val="bullet"/>
      <w:lvlText w:val="•"/>
      <w:lvlJc w:val="left"/>
      <w:pPr>
        <w:ind w:left="5020" w:hanging="361"/>
      </w:pPr>
      <w:rPr>
        <w:rFonts w:hint="default"/>
        <w:lang w:val="en-US" w:eastAsia="en-US" w:bidi="ar-SA"/>
      </w:rPr>
    </w:lvl>
    <w:lvl w:ilvl="5" w:tplc="2E76C3EE">
      <w:numFmt w:val="bullet"/>
      <w:lvlText w:val="•"/>
      <w:lvlJc w:val="left"/>
      <w:pPr>
        <w:ind w:left="6140" w:hanging="361"/>
      </w:pPr>
      <w:rPr>
        <w:rFonts w:hint="default"/>
        <w:lang w:val="en-US" w:eastAsia="en-US" w:bidi="ar-SA"/>
      </w:rPr>
    </w:lvl>
    <w:lvl w:ilvl="6" w:tplc="0890D0E2">
      <w:numFmt w:val="bullet"/>
      <w:lvlText w:val="•"/>
      <w:lvlJc w:val="left"/>
      <w:pPr>
        <w:ind w:left="7260" w:hanging="361"/>
      </w:pPr>
      <w:rPr>
        <w:rFonts w:hint="default"/>
        <w:lang w:val="en-US" w:eastAsia="en-US" w:bidi="ar-SA"/>
      </w:rPr>
    </w:lvl>
    <w:lvl w:ilvl="7" w:tplc="1222FF6E">
      <w:numFmt w:val="bullet"/>
      <w:lvlText w:val="•"/>
      <w:lvlJc w:val="left"/>
      <w:pPr>
        <w:ind w:left="8380" w:hanging="361"/>
      </w:pPr>
      <w:rPr>
        <w:rFonts w:hint="default"/>
        <w:lang w:val="en-US" w:eastAsia="en-US" w:bidi="ar-SA"/>
      </w:rPr>
    </w:lvl>
    <w:lvl w:ilvl="8" w:tplc="D22C7C68">
      <w:numFmt w:val="bullet"/>
      <w:lvlText w:val="•"/>
      <w:lvlJc w:val="left"/>
      <w:pPr>
        <w:ind w:left="9500" w:hanging="361"/>
      </w:pPr>
      <w:rPr>
        <w:rFonts w:hint="default"/>
        <w:lang w:val="en-US" w:eastAsia="en-US" w:bidi="ar-SA"/>
      </w:rPr>
    </w:lvl>
  </w:abstractNum>
  <w:abstractNum w:abstractNumId="9" w15:restartNumberingAfterBreak="0">
    <w:nsid w:val="264A314E"/>
    <w:multiLevelType w:val="hybridMultilevel"/>
    <w:tmpl w:val="76B8DB74"/>
    <w:lvl w:ilvl="0" w:tplc="AB3A77A6">
      <w:numFmt w:val="bullet"/>
      <w:lvlText w:val="-"/>
      <w:lvlJc w:val="left"/>
      <w:pPr>
        <w:ind w:left="827" w:hanging="360"/>
      </w:pPr>
      <w:rPr>
        <w:rFonts w:ascii="Calibri" w:eastAsia="Calibri" w:hAnsi="Calibri" w:cs="Calibri" w:hint="default"/>
        <w:b w:val="0"/>
        <w:bCs w:val="0"/>
        <w:i w:val="0"/>
        <w:iCs w:val="0"/>
        <w:w w:val="100"/>
        <w:sz w:val="22"/>
        <w:szCs w:val="22"/>
        <w:lang w:val="en-US" w:eastAsia="en-US" w:bidi="ar-SA"/>
      </w:rPr>
    </w:lvl>
    <w:lvl w:ilvl="1" w:tplc="9BD6D88C">
      <w:numFmt w:val="bullet"/>
      <w:lvlText w:val="•"/>
      <w:lvlJc w:val="left"/>
      <w:pPr>
        <w:ind w:left="1056" w:hanging="360"/>
      </w:pPr>
      <w:rPr>
        <w:rFonts w:hint="default"/>
        <w:lang w:val="en-US" w:eastAsia="en-US" w:bidi="ar-SA"/>
      </w:rPr>
    </w:lvl>
    <w:lvl w:ilvl="2" w:tplc="0534052C">
      <w:numFmt w:val="bullet"/>
      <w:lvlText w:val="•"/>
      <w:lvlJc w:val="left"/>
      <w:pPr>
        <w:ind w:left="1292" w:hanging="360"/>
      </w:pPr>
      <w:rPr>
        <w:rFonts w:hint="default"/>
        <w:lang w:val="en-US" w:eastAsia="en-US" w:bidi="ar-SA"/>
      </w:rPr>
    </w:lvl>
    <w:lvl w:ilvl="3" w:tplc="EC8C5670">
      <w:numFmt w:val="bullet"/>
      <w:lvlText w:val="•"/>
      <w:lvlJc w:val="left"/>
      <w:pPr>
        <w:ind w:left="1528" w:hanging="360"/>
      </w:pPr>
      <w:rPr>
        <w:rFonts w:hint="default"/>
        <w:lang w:val="en-US" w:eastAsia="en-US" w:bidi="ar-SA"/>
      </w:rPr>
    </w:lvl>
    <w:lvl w:ilvl="4" w:tplc="99B6888C">
      <w:numFmt w:val="bullet"/>
      <w:lvlText w:val="•"/>
      <w:lvlJc w:val="left"/>
      <w:pPr>
        <w:ind w:left="1765" w:hanging="360"/>
      </w:pPr>
      <w:rPr>
        <w:rFonts w:hint="default"/>
        <w:lang w:val="en-US" w:eastAsia="en-US" w:bidi="ar-SA"/>
      </w:rPr>
    </w:lvl>
    <w:lvl w:ilvl="5" w:tplc="0772F532">
      <w:numFmt w:val="bullet"/>
      <w:lvlText w:val="•"/>
      <w:lvlJc w:val="left"/>
      <w:pPr>
        <w:ind w:left="2001" w:hanging="360"/>
      </w:pPr>
      <w:rPr>
        <w:rFonts w:hint="default"/>
        <w:lang w:val="en-US" w:eastAsia="en-US" w:bidi="ar-SA"/>
      </w:rPr>
    </w:lvl>
    <w:lvl w:ilvl="6" w:tplc="0D40AE9E">
      <w:numFmt w:val="bullet"/>
      <w:lvlText w:val="•"/>
      <w:lvlJc w:val="left"/>
      <w:pPr>
        <w:ind w:left="2237" w:hanging="360"/>
      </w:pPr>
      <w:rPr>
        <w:rFonts w:hint="default"/>
        <w:lang w:val="en-US" w:eastAsia="en-US" w:bidi="ar-SA"/>
      </w:rPr>
    </w:lvl>
    <w:lvl w:ilvl="7" w:tplc="90429CD2">
      <w:numFmt w:val="bullet"/>
      <w:lvlText w:val="•"/>
      <w:lvlJc w:val="left"/>
      <w:pPr>
        <w:ind w:left="2474" w:hanging="360"/>
      </w:pPr>
      <w:rPr>
        <w:rFonts w:hint="default"/>
        <w:lang w:val="en-US" w:eastAsia="en-US" w:bidi="ar-SA"/>
      </w:rPr>
    </w:lvl>
    <w:lvl w:ilvl="8" w:tplc="934679EE">
      <w:numFmt w:val="bullet"/>
      <w:lvlText w:val="•"/>
      <w:lvlJc w:val="left"/>
      <w:pPr>
        <w:ind w:left="2710" w:hanging="360"/>
      </w:pPr>
      <w:rPr>
        <w:rFonts w:hint="default"/>
        <w:lang w:val="en-US" w:eastAsia="en-US" w:bidi="ar-SA"/>
      </w:rPr>
    </w:lvl>
  </w:abstractNum>
  <w:abstractNum w:abstractNumId="10" w15:restartNumberingAfterBreak="0">
    <w:nsid w:val="34CC2B3D"/>
    <w:multiLevelType w:val="multilevel"/>
    <w:tmpl w:val="E558061E"/>
    <w:lvl w:ilvl="0">
      <w:start w:val="2"/>
      <w:numFmt w:val="decimal"/>
      <w:lvlText w:val="%1"/>
      <w:lvlJc w:val="left"/>
      <w:pPr>
        <w:ind w:left="1271" w:hanging="331"/>
      </w:pPr>
      <w:rPr>
        <w:rFonts w:hint="default"/>
        <w:lang w:val="en-US" w:eastAsia="en-US" w:bidi="ar-SA"/>
      </w:rPr>
    </w:lvl>
    <w:lvl w:ilvl="1">
      <w:numFmt w:val="decimal"/>
      <w:lvlText w:val="%1.%2"/>
      <w:lvlJc w:val="left"/>
      <w:pPr>
        <w:ind w:left="1271" w:hanging="331"/>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372" w:hanging="331"/>
      </w:pPr>
      <w:rPr>
        <w:rFonts w:hint="default"/>
        <w:lang w:val="en-US" w:eastAsia="en-US" w:bidi="ar-SA"/>
      </w:rPr>
    </w:lvl>
    <w:lvl w:ilvl="3">
      <w:numFmt w:val="bullet"/>
      <w:lvlText w:val="•"/>
      <w:lvlJc w:val="left"/>
      <w:pPr>
        <w:ind w:left="4418" w:hanging="331"/>
      </w:pPr>
      <w:rPr>
        <w:rFonts w:hint="default"/>
        <w:lang w:val="en-US" w:eastAsia="en-US" w:bidi="ar-SA"/>
      </w:rPr>
    </w:lvl>
    <w:lvl w:ilvl="4">
      <w:numFmt w:val="bullet"/>
      <w:lvlText w:val="•"/>
      <w:lvlJc w:val="left"/>
      <w:pPr>
        <w:ind w:left="5464" w:hanging="331"/>
      </w:pPr>
      <w:rPr>
        <w:rFonts w:hint="default"/>
        <w:lang w:val="en-US" w:eastAsia="en-US" w:bidi="ar-SA"/>
      </w:rPr>
    </w:lvl>
    <w:lvl w:ilvl="5">
      <w:numFmt w:val="bullet"/>
      <w:lvlText w:val="•"/>
      <w:lvlJc w:val="left"/>
      <w:pPr>
        <w:ind w:left="6510" w:hanging="331"/>
      </w:pPr>
      <w:rPr>
        <w:rFonts w:hint="default"/>
        <w:lang w:val="en-US" w:eastAsia="en-US" w:bidi="ar-SA"/>
      </w:rPr>
    </w:lvl>
    <w:lvl w:ilvl="6">
      <w:numFmt w:val="bullet"/>
      <w:lvlText w:val="•"/>
      <w:lvlJc w:val="left"/>
      <w:pPr>
        <w:ind w:left="7556" w:hanging="331"/>
      </w:pPr>
      <w:rPr>
        <w:rFonts w:hint="default"/>
        <w:lang w:val="en-US" w:eastAsia="en-US" w:bidi="ar-SA"/>
      </w:rPr>
    </w:lvl>
    <w:lvl w:ilvl="7">
      <w:numFmt w:val="bullet"/>
      <w:lvlText w:val="•"/>
      <w:lvlJc w:val="left"/>
      <w:pPr>
        <w:ind w:left="8602" w:hanging="331"/>
      </w:pPr>
      <w:rPr>
        <w:rFonts w:hint="default"/>
        <w:lang w:val="en-US" w:eastAsia="en-US" w:bidi="ar-SA"/>
      </w:rPr>
    </w:lvl>
    <w:lvl w:ilvl="8">
      <w:numFmt w:val="bullet"/>
      <w:lvlText w:val="•"/>
      <w:lvlJc w:val="left"/>
      <w:pPr>
        <w:ind w:left="9648" w:hanging="331"/>
      </w:pPr>
      <w:rPr>
        <w:rFonts w:hint="default"/>
        <w:lang w:val="en-US" w:eastAsia="en-US" w:bidi="ar-SA"/>
      </w:rPr>
    </w:lvl>
  </w:abstractNum>
  <w:abstractNum w:abstractNumId="11" w15:restartNumberingAfterBreak="0">
    <w:nsid w:val="38A37CF5"/>
    <w:multiLevelType w:val="hybridMultilevel"/>
    <w:tmpl w:val="473AEF5C"/>
    <w:lvl w:ilvl="0" w:tplc="5D96C57A">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74485DE6">
      <w:numFmt w:val="bullet"/>
      <w:lvlText w:val="•"/>
      <w:lvlJc w:val="left"/>
      <w:pPr>
        <w:ind w:left="1387" w:hanging="361"/>
      </w:pPr>
      <w:rPr>
        <w:rFonts w:hint="default"/>
        <w:lang w:val="en-US" w:eastAsia="en-US" w:bidi="ar-SA"/>
      </w:rPr>
    </w:lvl>
    <w:lvl w:ilvl="2" w:tplc="DD92DF0A">
      <w:numFmt w:val="bullet"/>
      <w:lvlText w:val="•"/>
      <w:lvlJc w:val="left"/>
      <w:pPr>
        <w:ind w:left="1934" w:hanging="361"/>
      </w:pPr>
      <w:rPr>
        <w:rFonts w:hint="default"/>
        <w:lang w:val="en-US" w:eastAsia="en-US" w:bidi="ar-SA"/>
      </w:rPr>
    </w:lvl>
    <w:lvl w:ilvl="3" w:tplc="333C08CE">
      <w:numFmt w:val="bullet"/>
      <w:lvlText w:val="•"/>
      <w:lvlJc w:val="left"/>
      <w:pPr>
        <w:ind w:left="2482" w:hanging="361"/>
      </w:pPr>
      <w:rPr>
        <w:rFonts w:hint="default"/>
        <w:lang w:val="en-US" w:eastAsia="en-US" w:bidi="ar-SA"/>
      </w:rPr>
    </w:lvl>
    <w:lvl w:ilvl="4" w:tplc="106C85D2">
      <w:numFmt w:val="bullet"/>
      <w:lvlText w:val="•"/>
      <w:lvlJc w:val="left"/>
      <w:pPr>
        <w:ind w:left="3029" w:hanging="361"/>
      </w:pPr>
      <w:rPr>
        <w:rFonts w:hint="default"/>
        <w:lang w:val="en-US" w:eastAsia="en-US" w:bidi="ar-SA"/>
      </w:rPr>
    </w:lvl>
    <w:lvl w:ilvl="5" w:tplc="62BC1CF2">
      <w:numFmt w:val="bullet"/>
      <w:lvlText w:val="•"/>
      <w:lvlJc w:val="left"/>
      <w:pPr>
        <w:ind w:left="3577" w:hanging="361"/>
      </w:pPr>
      <w:rPr>
        <w:rFonts w:hint="default"/>
        <w:lang w:val="en-US" w:eastAsia="en-US" w:bidi="ar-SA"/>
      </w:rPr>
    </w:lvl>
    <w:lvl w:ilvl="6" w:tplc="F2AA04A8">
      <w:numFmt w:val="bullet"/>
      <w:lvlText w:val="•"/>
      <w:lvlJc w:val="left"/>
      <w:pPr>
        <w:ind w:left="4124" w:hanging="361"/>
      </w:pPr>
      <w:rPr>
        <w:rFonts w:hint="default"/>
        <w:lang w:val="en-US" w:eastAsia="en-US" w:bidi="ar-SA"/>
      </w:rPr>
    </w:lvl>
    <w:lvl w:ilvl="7" w:tplc="DE703228">
      <w:numFmt w:val="bullet"/>
      <w:lvlText w:val="•"/>
      <w:lvlJc w:val="left"/>
      <w:pPr>
        <w:ind w:left="4671" w:hanging="361"/>
      </w:pPr>
      <w:rPr>
        <w:rFonts w:hint="default"/>
        <w:lang w:val="en-US" w:eastAsia="en-US" w:bidi="ar-SA"/>
      </w:rPr>
    </w:lvl>
    <w:lvl w:ilvl="8" w:tplc="A1EA1E92">
      <w:numFmt w:val="bullet"/>
      <w:lvlText w:val="•"/>
      <w:lvlJc w:val="left"/>
      <w:pPr>
        <w:ind w:left="5219" w:hanging="361"/>
      </w:pPr>
      <w:rPr>
        <w:rFonts w:hint="default"/>
        <w:lang w:val="en-US" w:eastAsia="en-US" w:bidi="ar-SA"/>
      </w:rPr>
    </w:lvl>
  </w:abstractNum>
  <w:abstractNum w:abstractNumId="12" w15:restartNumberingAfterBreak="0">
    <w:nsid w:val="448153D9"/>
    <w:multiLevelType w:val="multilevel"/>
    <w:tmpl w:val="E8EC6B92"/>
    <w:lvl w:ilvl="0">
      <w:start w:val="1"/>
      <w:numFmt w:val="decimal"/>
      <w:lvlText w:val="%1"/>
      <w:lvlJc w:val="left"/>
      <w:pPr>
        <w:ind w:left="1276" w:hanging="336"/>
      </w:pPr>
      <w:rPr>
        <w:rFonts w:hint="default"/>
        <w:lang w:val="en-US" w:eastAsia="en-US" w:bidi="ar-SA"/>
      </w:rPr>
    </w:lvl>
    <w:lvl w:ilvl="1">
      <w:numFmt w:val="decimal"/>
      <w:lvlText w:val="%1.%2"/>
      <w:lvlJc w:val="left"/>
      <w:pPr>
        <w:ind w:left="1276" w:hanging="336"/>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3372" w:hanging="336"/>
      </w:pPr>
      <w:rPr>
        <w:rFonts w:hint="default"/>
        <w:lang w:val="en-US" w:eastAsia="en-US" w:bidi="ar-SA"/>
      </w:rPr>
    </w:lvl>
    <w:lvl w:ilvl="3">
      <w:numFmt w:val="bullet"/>
      <w:lvlText w:val="•"/>
      <w:lvlJc w:val="left"/>
      <w:pPr>
        <w:ind w:left="4418" w:hanging="336"/>
      </w:pPr>
      <w:rPr>
        <w:rFonts w:hint="default"/>
        <w:lang w:val="en-US" w:eastAsia="en-US" w:bidi="ar-SA"/>
      </w:rPr>
    </w:lvl>
    <w:lvl w:ilvl="4">
      <w:numFmt w:val="bullet"/>
      <w:lvlText w:val="•"/>
      <w:lvlJc w:val="left"/>
      <w:pPr>
        <w:ind w:left="5464" w:hanging="336"/>
      </w:pPr>
      <w:rPr>
        <w:rFonts w:hint="default"/>
        <w:lang w:val="en-US" w:eastAsia="en-US" w:bidi="ar-SA"/>
      </w:rPr>
    </w:lvl>
    <w:lvl w:ilvl="5">
      <w:numFmt w:val="bullet"/>
      <w:lvlText w:val="•"/>
      <w:lvlJc w:val="left"/>
      <w:pPr>
        <w:ind w:left="6510" w:hanging="336"/>
      </w:pPr>
      <w:rPr>
        <w:rFonts w:hint="default"/>
        <w:lang w:val="en-US" w:eastAsia="en-US" w:bidi="ar-SA"/>
      </w:rPr>
    </w:lvl>
    <w:lvl w:ilvl="6">
      <w:numFmt w:val="bullet"/>
      <w:lvlText w:val="•"/>
      <w:lvlJc w:val="left"/>
      <w:pPr>
        <w:ind w:left="7556" w:hanging="336"/>
      </w:pPr>
      <w:rPr>
        <w:rFonts w:hint="default"/>
        <w:lang w:val="en-US" w:eastAsia="en-US" w:bidi="ar-SA"/>
      </w:rPr>
    </w:lvl>
    <w:lvl w:ilvl="7">
      <w:numFmt w:val="bullet"/>
      <w:lvlText w:val="•"/>
      <w:lvlJc w:val="left"/>
      <w:pPr>
        <w:ind w:left="8602" w:hanging="336"/>
      </w:pPr>
      <w:rPr>
        <w:rFonts w:hint="default"/>
        <w:lang w:val="en-US" w:eastAsia="en-US" w:bidi="ar-SA"/>
      </w:rPr>
    </w:lvl>
    <w:lvl w:ilvl="8">
      <w:numFmt w:val="bullet"/>
      <w:lvlText w:val="•"/>
      <w:lvlJc w:val="left"/>
      <w:pPr>
        <w:ind w:left="9648" w:hanging="336"/>
      </w:pPr>
      <w:rPr>
        <w:rFonts w:hint="default"/>
        <w:lang w:val="en-US" w:eastAsia="en-US" w:bidi="ar-SA"/>
      </w:rPr>
    </w:lvl>
  </w:abstractNum>
  <w:abstractNum w:abstractNumId="13" w15:restartNumberingAfterBreak="0">
    <w:nsid w:val="525F40EE"/>
    <w:multiLevelType w:val="hybridMultilevel"/>
    <w:tmpl w:val="67B28074"/>
    <w:lvl w:ilvl="0" w:tplc="4F2E06EA">
      <w:start w:val="2"/>
      <w:numFmt w:val="decimal"/>
      <w:lvlText w:val="%1"/>
      <w:lvlJc w:val="left"/>
      <w:pPr>
        <w:ind w:left="273" w:hanging="168"/>
      </w:pPr>
      <w:rPr>
        <w:rFonts w:ascii="Times New Roman" w:eastAsia="Times New Roman" w:hAnsi="Times New Roman" w:cs="Times New Roman" w:hint="default"/>
        <w:b w:val="0"/>
        <w:bCs w:val="0"/>
        <w:i w:val="0"/>
        <w:iCs w:val="0"/>
        <w:w w:val="100"/>
        <w:sz w:val="22"/>
        <w:szCs w:val="22"/>
        <w:lang w:val="en-US" w:eastAsia="en-US" w:bidi="ar-SA"/>
      </w:rPr>
    </w:lvl>
    <w:lvl w:ilvl="1" w:tplc="B88EAF80">
      <w:numFmt w:val="bullet"/>
      <w:lvlText w:val="•"/>
      <w:lvlJc w:val="left"/>
      <w:pPr>
        <w:ind w:left="1114" w:hanging="168"/>
      </w:pPr>
      <w:rPr>
        <w:rFonts w:hint="default"/>
        <w:lang w:val="en-US" w:eastAsia="en-US" w:bidi="ar-SA"/>
      </w:rPr>
    </w:lvl>
    <w:lvl w:ilvl="2" w:tplc="706A13A2">
      <w:numFmt w:val="bullet"/>
      <w:lvlText w:val="•"/>
      <w:lvlJc w:val="left"/>
      <w:pPr>
        <w:ind w:left="1949" w:hanging="168"/>
      </w:pPr>
      <w:rPr>
        <w:rFonts w:hint="default"/>
        <w:lang w:val="en-US" w:eastAsia="en-US" w:bidi="ar-SA"/>
      </w:rPr>
    </w:lvl>
    <w:lvl w:ilvl="3" w:tplc="8160C9D0">
      <w:numFmt w:val="bullet"/>
      <w:lvlText w:val="•"/>
      <w:lvlJc w:val="left"/>
      <w:pPr>
        <w:ind w:left="2784" w:hanging="168"/>
      </w:pPr>
      <w:rPr>
        <w:rFonts w:hint="default"/>
        <w:lang w:val="en-US" w:eastAsia="en-US" w:bidi="ar-SA"/>
      </w:rPr>
    </w:lvl>
    <w:lvl w:ilvl="4" w:tplc="E396AF84">
      <w:numFmt w:val="bullet"/>
      <w:lvlText w:val="•"/>
      <w:lvlJc w:val="left"/>
      <w:pPr>
        <w:ind w:left="3619" w:hanging="168"/>
      </w:pPr>
      <w:rPr>
        <w:rFonts w:hint="default"/>
        <w:lang w:val="en-US" w:eastAsia="en-US" w:bidi="ar-SA"/>
      </w:rPr>
    </w:lvl>
    <w:lvl w:ilvl="5" w:tplc="0EE0F3CA">
      <w:numFmt w:val="bullet"/>
      <w:lvlText w:val="•"/>
      <w:lvlJc w:val="left"/>
      <w:pPr>
        <w:ind w:left="4454" w:hanging="168"/>
      </w:pPr>
      <w:rPr>
        <w:rFonts w:hint="default"/>
        <w:lang w:val="en-US" w:eastAsia="en-US" w:bidi="ar-SA"/>
      </w:rPr>
    </w:lvl>
    <w:lvl w:ilvl="6" w:tplc="323466FC">
      <w:numFmt w:val="bullet"/>
      <w:lvlText w:val="•"/>
      <w:lvlJc w:val="left"/>
      <w:pPr>
        <w:ind w:left="5288" w:hanging="168"/>
      </w:pPr>
      <w:rPr>
        <w:rFonts w:hint="default"/>
        <w:lang w:val="en-US" w:eastAsia="en-US" w:bidi="ar-SA"/>
      </w:rPr>
    </w:lvl>
    <w:lvl w:ilvl="7" w:tplc="4386F600">
      <w:numFmt w:val="bullet"/>
      <w:lvlText w:val="•"/>
      <w:lvlJc w:val="left"/>
      <w:pPr>
        <w:ind w:left="6123" w:hanging="168"/>
      </w:pPr>
      <w:rPr>
        <w:rFonts w:hint="default"/>
        <w:lang w:val="en-US" w:eastAsia="en-US" w:bidi="ar-SA"/>
      </w:rPr>
    </w:lvl>
    <w:lvl w:ilvl="8" w:tplc="E5D0E2D6">
      <w:numFmt w:val="bullet"/>
      <w:lvlText w:val="•"/>
      <w:lvlJc w:val="left"/>
      <w:pPr>
        <w:ind w:left="6958" w:hanging="168"/>
      </w:pPr>
      <w:rPr>
        <w:rFonts w:hint="default"/>
        <w:lang w:val="en-US" w:eastAsia="en-US" w:bidi="ar-SA"/>
      </w:rPr>
    </w:lvl>
  </w:abstractNum>
  <w:abstractNum w:abstractNumId="14" w15:restartNumberingAfterBreak="0">
    <w:nsid w:val="55642933"/>
    <w:multiLevelType w:val="multilevel"/>
    <w:tmpl w:val="AD288A32"/>
    <w:lvl w:ilvl="0">
      <w:start w:val="1"/>
      <w:numFmt w:val="decimal"/>
      <w:lvlText w:val="%1"/>
      <w:lvlJc w:val="left"/>
      <w:pPr>
        <w:ind w:left="1661" w:hanging="361"/>
      </w:pPr>
      <w:rPr>
        <w:rFonts w:hint="default"/>
        <w:lang w:val="en-US" w:eastAsia="en-US" w:bidi="ar-SA"/>
      </w:rPr>
    </w:lvl>
    <w:lvl w:ilvl="1">
      <w:numFmt w:val="decimal"/>
      <w:lvlText w:val="%1.%2"/>
      <w:lvlJc w:val="left"/>
      <w:pPr>
        <w:ind w:left="1661" w:hanging="361"/>
        <w:jc w:val="right"/>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3676" w:hanging="361"/>
      </w:pPr>
      <w:rPr>
        <w:rFonts w:hint="default"/>
        <w:lang w:val="en-US" w:eastAsia="en-US" w:bidi="ar-SA"/>
      </w:rPr>
    </w:lvl>
    <w:lvl w:ilvl="3">
      <w:numFmt w:val="bullet"/>
      <w:lvlText w:val="•"/>
      <w:lvlJc w:val="left"/>
      <w:pPr>
        <w:ind w:left="4684" w:hanging="361"/>
      </w:pPr>
      <w:rPr>
        <w:rFonts w:hint="default"/>
        <w:lang w:val="en-US" w:eastAsia="en-US" w:bidi="ar-SA"/>
      </w:rPr>
    </w:lvl>
    <w:lvl w:ilvl="4">
      <w:numFmt w:val="bullet"/>
      <w:lvlText w:val="•"/>
      <w:lvlJc w:val="left"/>
      <w:pPr>
        <w:ind w:left="5692" w:hanging="361"/>
      </w:pPr>
      <w:rPr>
        <w:rFonts w:hint="default"/>
        <w:lang w:val="en-US" w:eastAsia="en-US" w:bidi="ar-SA"/>
      </w:rPr>
    </w:lvl>
    <w:lvl w:ilvl="5">
      <w:numFmt w:val="bullet"/>
      <w:lvlText w:val="•"/>
      <w:lvlJc w:val="left"/>
      <w:pPr>
        <w:ind w:left="6700" w:hanging="361"/>
      </w:pPr>
      <w:rPr>
        <w:rFonts w:hint="default"/>
        <w:lang w:val="en-US" w:eastAsia="en-US" w:bidi="ar-SA"/>
      </w:rPr>
    </w:lvl>
    <w:lvl w:ilvl="6">
      <w:numFmt w:val="bullet"/>
      <w:lvlText w:val="•"/>
      <w:lvlJc w:val="left"/>
      <w:pPr>
        <w:ind w:left="7708" w:hanging="361"/>
      </w:pPr>
      <w:rPr>
        <w:rFonts w:hint="default"/>
        <w:lang w:val="en-US" w:eastAsia="en-US" w:bidi="ar-SA"/>
      </w:rPr>
    </w:lvl>
    <w:lvl w:ilvl="7">
      <w:numFmt w:val="bullet"/>
      <w:lvlText w:val="•"/>
      <w:lvlJc w:val="left"/>
      <w:pPr>
        <w:ind w:left="8716" w:hanging="361"/>
      </w:pPr>
      <w:rPr>
        <w:rFonts w:hint="default"/>
        <w:lang w:val="en-US" w:eastAsia="en-US" w:bidi="ar-SA"/>
      </w:rPr>
    </w:lvl>
    <w:lvl w:ilvl="8">
      <w:numFmt w:val="bullet"/>
      <w:lvlText w:val="•"/>
      <w:lvlJc w:val="left"/>
      <w:pPr>
        <w:ind w:left="9724" w:hanging="361"/>
      </w:pPr>
      <w:rPr>
        <w:rFonts w:hint="default"/>
        <w:lang w:val="en-US" w:eastAsia="en-US" w:bidi="ar-SA"/>
      </w:rPr>
    </w:lvl>
  </w:abstractNum>
  <w:abstractNum w:abstractNumId="15" w15:restartNumberingAfterBreak="0">
    <w:nsid w:val="67283C82"/>
    <w:multiLevelType w:val="hybridMultilevel"/>
    <w:tmpl w:val="1A989D88"/>
    <w:lvl w:ilvl="0" w:tplc="DEC85724">
      <w:start w:val="3"/>
      <w:numFmt w:val="decimal"/>
      <w:lvlText w:val="%1."/>
      <w:lvlJc w:val="left"/>
      <w:pPr>
        <w:ind w:left="1165" w:hanging="226"/>
      </w:pPr>
      <w:rPr>
        <w:rFonts w:ascii="Times New Roman" w:eastAsia="Times New Roman" w:hAnsi="Times New Roman" w:cs="Times New Roman" w:hint="default"/>
        <w:b w:val="0"/>
        <w:bCs w:val="0"/>
        <w:i w:val="0"/>
        <w:iCs w:val="0"/>
        <w:w w:val="100"/>
        <w:sz w:val="22"/>
        <w:szCs w:val="22"/>
        <w:lang w:val="en-US" w:eastAsia="en-US" w:bidi="ar-SA"/>
      </w:rPr>
    </w:lvl>
    <w:lvl w:ilvl="1" w:tplc="8E1AFE36">
      <w:numFmt w:val="bullet"/>
      <w:lvlText w:val="•"/>
      <w:lvlJc w:val="left"/>
      <w:pPr>
        <w:ind w:left="2218" w:hanging="226"/>
      </w:pPr>
      <w:rPr>
        <w:rFonts w:hint="default"/>
        <w:lang w:val="en-US" w:eastAsia="en-US" w:bidi="ar-SA"/>
      </w:rPr>
    </w:lvl>
    <w:lvl w:ilvl="2" w:tplc="09A09368">
      <w:numFmt w:val="bullet"/>
      <w:lvlText w:val="•"/>
      <w:lvlJc w:val="left"/>
      <w:pPr>
        <w:ind w:left="3276" w:hanging="226"/>
      </w:pPr>
      <w:rPr>
        <w:rFonts w:hint="default"/>
        <w:lang w:val="en-US" w:eastAsia="en-US" w:bidi="ar-SA"/>
      </w:rPr>
    </w:lvl>
    <w:lvl w:ilvl="3" w:tplc="7CC03C1C">
      <w:numFmt w:val="bullet"/>
      <w:lvlText w:val="•"/>
      <w:lvlJc w:val="left"/>
      <w:pPr>
        <w:ind w:left="4334" w:hanging="226"/>
      </w:pPr>
      <w:rPr>
        <w:rFonts w:hint="default"/>
        <w:lang w:val="en-US" w:eastAsia="en-US" w:bidi="ar-SA"/>
      </w:rPr>
    </w:lvl>
    <w:lvl w:ilvl="4" w:tplc="8306E5CE">
      <w:numFmt w:val="bullet"/>
      <w:lvlText w:val="•"/>
      <w:lvlJc w:val="left"/>
      <w:pPr>
        <w:ind w:left="5392" w:hanging="226"/>
      </w:pPr>
      <w:rPr>
        <w:rFonts w:hint="default"/>
        <w:lang w:val="en-US" w:eastAsia="en-US" w:bidi="ar-SA"/>
      </w:rPr>
    </w:lvl>
    <w:lvl w:ilvl="5" w:tplc="97E6FC48">
      <w:numFmt w:val="bullet"/>
      <w:lvlText w:val="•"/>
      <w:lvlJc w:val="left"/>
      <w:pPr>
        <w:ind w:left="6450" w:hanging="226"/>
      </w:pPr>
      <w:rPr>
        <w:rFonts w:hint="default"/>
        <w:lang w:val="en-US" w:eastAsia="en-US" w:bidi="ar-SA"/>
      </w:rPr>
    </w:lvl>
    <w:lvl w:ilvl="6" w:tplc="23609B5C">
      <w:numFmt w:val="bullet"/>
      <w:lvlText w:val="•"/>
      <w:lvlJc w:val="left"/>
      <w:pPr>
        <w:ind w:left="7508" w:hanging="226"/>
      </w:pPr>
      <w:rPr>
        <w:rFonts w:hint="default"/>
        <w:lang w:val="en-US" w:eastAsia="en-US" w:bidi="ar-SA"/>
      </w:rPr>
    </w:lvl>
    <w:lvl w:ilvl="7" w:tplc="A412F446">
      <w:numFmt w:val="bullet"/>
      <w:lvlText w:val="•"/>
      <w:lvlJc w:val="left"/>
      <w:pPr>
        <w:ind w:left="8566" w:hanging="226"/>
      </w:pPr>
      <w:rPr>
        <w:rFonts w:hint="default"/>
        <w:lang w:val="en-US" w:eastAsia="en-US" w:bidi="ar-SA"/>
      </w:rPr>
    </w:lvl>
    <w:lvl w:ilvl="8" w:tplc="E920ED66">
      <w:numFmt w:val="bullet"/>
      <w:lvlText w:val="•"/>
      <w:lvlJc w:val="left"/>
      <w:pPr>
        <w:ind w:left="9624" w:hanging="226"/>
      </w:pPr>
      <w:rPr>
        <w:rFonts w:hint="default"/>
        <w:lang w:val="en-US" w:eastAsia="en-US" w:bidi="ar-SA"/>
      </w:rPr>
    </w:lvl>
  </w:abstractNum>
  <w:abstractNum w:abstractNumId="16" w15:restartNumberingAfterBreak="0">
    <w:nsid w:val="6BF02A8C"/>
    <w:multiLevelType w:val="multilevel"/>
    <w:tmpl w:val="F2705EB8"/>
    <w:lvl w:ilvl="0">
      <w:start w:val="3"/>
      <w:numFmt w:val="decimal"/>
      <w:lvlText w:val="%1"/>
      <w:lvlJc w:val="left"/>
      <w:pPr>
        <w:ind w:left="1276" w:hanging="336"/>
      </w:pPr>
      <w:rPr>
        <w:rFonts w:hint="default"/>
        <w:lang w:val="en-US" w:eastAsia="en-US" w:bidi="ar-SA"/>
      </w:rPr>
    </w:lvl>
    <w:lvl w:ilvl="1">
      <w:numFmt w:val="decimal"/>
      <w:lvlText w:val="%1.%2"/>
      <w:lvlJc w:val="left"/>
      <w:pPr>
        <w:ind w:left="1276" w:hanging="336"/>
        <w:jc w:val="right"/>
      </w:pPr>
      <w:rPr>
        <w:rFonts w:hint="default"/>
        <w:w w:val="100"/>
        <w:lang w:val="en-US" w:eastAsia="en-US" w:bidi="ar-SA"/>
      </w:rPr>
    </w:lvl>
    <w:lvl w:ilvl="2">
      <w:start w:val="1"/>
      <w:numFmt w:val="decimal"/>
      <w:lvlText w:val="%3."/>
      <w:lvlJc w:val="left"/>
      <w:pPr>
        <w:ind w:left="1968" w:hanging="260"/>
      </w:pPr>
      <w:rPr>
        <w:rFonts w:hint="default"/>
        <w:spacing w:val="-3"/>
        <w:w w:val="100"/>
        <w:lang w:val="en-US" w:eastAsia="en-US" w:bidi="ar-SA"/>
      </w:rPr>
    </w:lvl>
    <w:lvl w:ilvl="3">
      <w:numFmt w:val="bullet"/>
      <w:lvlText w:val="•"/>
      <w:lvlJc w:val="left"/>
      <w:pPr>
        <w:ind w:left="4133" w:hanging="260"/>
      </w:pPr>
      <w:rPr>
        <w:rFonts w:hint="default"/>
        <w:lang w:val="en-US" w:eastAsia="en-US" w:bidi="ar-SA"/>
      </w:rPr>
    </w:lvl>
    <w:lvl w:ilvl="4">
      <w:numFmt w:val="bullet"/>
      <w:lvlText w:val="•"/>
      <w:lvlJc w:val="left"/>
      <w:pPr>
        <w:ind w:left="5220" w:hanging="260"/>
      </w:pPr>
      <w:rPr>
        <w:rFonts w:hint="default"/>
        <w:lang w:val="en-US" w:eastAsia="en-US" w:bidi="ar-SA"/>
      </w:rPr>
    </w:lvl>
    <w:lvl w:ilvl="5">
      <w:numFmt w:val="bullet"/>
      <w:lvlText w:val="•"/>
      <w:lvlJc w:val="left"/>
      <w:pPr>
        <w:ind w:left="6306" w:hanging="260"/>
      </w:pPr>
      <w:rPr>
        <w:rFonts w:hint="default"/>
        <w:lang w:val="en-US" w:eastAsia="en-US" w:bidi="ar-SA"/>
      </w:rPr>
    </w:lvl>
    <w:lvl w:ilvl="6">
      <w:numFmt w:val="bullet"/>
      <w:lvlText w:val="•"/>
      <w:lvlJc w:val="left"/>
      <w:pPr>
        <w:ind w:left="7393" w:hanging="260"/>
      </w:pPr>
      <w:rPr>
        <w:rFonts w:hint="default"/>
        <w:lang w:val="en-US" w:eastAsia="en-US" w:bidi="ar-SA"/>
      </w:rPr>
    </w:lvl>
    <w:lvl w:ilvl="7">
      <w:numFmt w:val="bullet"/>
      <w:lvlText w:val="•"/>
      <w:lvlJc w:val="left"/>
      <w:pPr>
        <w:ind w:left="8480" w:hanging="260"/>
      </w:pPr>
      <w:rPr>
        <w:rFonts w:hint="default"/>
        <w:lang w:val="en-US" w:eastAsia="en-US" w:bidi="ar-SA"/>
      </w:rPr>
    </w:lvl>
    <w:lvl w:ilvl="8">
      <w:numFmt w:val="bullet"/>
      <w:lvlText w:val="•"/>
      <w:lvlJc w:val="left"/>
      <w:pPr>
        <w:ind w:left="9566" w:hanging="260"/>
      </w:pPr>
      <w:rPr>
        <w:rFonts w:hint="default"/>
        <w:lang w:val="en-US" w:eastAsia="en-US" w:bidi="ar-SA"/>
      </w:rPr>
    </w:lvl>
  </w:abstractNum>
  <w:abstractNum w:abstractNumId="17" w15:restartNumberingAfterBreak="0">
    <w:nsid w:val="6E185CFF"/>
    <w:multiLevelType w:val="multilevel"/>
    <w:tmpl w:val="CF8CE1F2"/>
    <w:lvl w:ilvl="0">
      <w:start w:val="5"/>
      <w:numFmt w:val="decimal"/>
      <w:lvlText w:val="%1"/>
      <w:lvlJc w:val="left"/>
      <w:pPr>
        <w:ind w:left="1339" w:hanging="399"/>
      </w:pPr>
      <w:rPr>
        <w:rFonts w:hint="default"/>
        <w:lang w:val="en-US" w:eastAsia="en-US" w:bidi="ar-SA"/>
      </w:rPr>
    </w:lvl>
    <w:lvl w:ilvl="1">
      <w:numFmt w:val="decimal"/>
      <w:lvlText w:val="%1.%2"/>
      <w:lvlJc w:val="left"/>
      <w:pPr>
        <w:ind w:left="1339" w:hanging="399"/>
      </w:pPr>
      <w:rPr>
        <w:rFonts w:hint="default"/>
        <w:spacing w:val="0"/>
        <w:w w:val="100"/>
        <w:lang w:val="en-US" w:eastAsia="en-US" w:bidi="ar-SA"/>
      </w:rPr>
    </w:lvl>
    <w:lvl w:ilvl="2">
      <w:numFmt w:val="bullet"/>
      <w:lvlText w:val="•"/>
      <w:lvlJc w:val="left"/>
      <w:pPr>
        <w:ind w:left="3420" w:hanging="399"/>
      </w:pPr>
      <w:rPr>
        <w:rFonts w:hint="default"/>
        <w:lang w:val="en-US" w:eastAsia="en-US" w:bidi="ar-SA"/>
      </w:rPr>
    </w:lvl>
    <w:lvl w:ilvl="3">
      <w:numFmt w:val="bullet"/>
      <w:lvlText w:val="•"/>
      <w:lvlJc w:val="left"/>
      <w:pPr>
        <w:ind w:left="4460" w:hanging="399"/>
      </w:pPr>
      <w:rPr>
        <w:rFonts w:hint="default"/>
        <w:lang w:val="en-US" w:eastAsia="en-US" w:bidi="ar-SA"/>
      </w:rPr>
    </w:lvl>
    <w:lvl w:ilvl="4">
      <w:numFmt w:val="bullet"/>
      <w:lvlText w:val="•"/>
      <w:lvlJc w:val="left"/>
      <w:pPr>
        <w:ind w:left="5500" w:hanging="399"/>
      </w:pPr>
      <w:rPr>
        <w:rFonts w:hint="default"/>
        <w:lang w:val="en-US" w:eastAsia="en-US" w:bidi="ar-SA"/>
      </w:rPr>
    </w:lvl>
    <w:lvl w:ilvl="5">
      <w:numFmt w:val="bullet"/>
      <w:lvlText w:val="•"/>
      <w:lvlJc w:val="left"/>
      <w:pPr>
        <w:ind w:left="6540" w:hanging="399"/>
      </w:pPr>
      <w:rPr>
        <w:rFonts w:hint="default"/>
        <w:lang w:val="en-US" w:eastAsia="en-US" w:bidi="ar-SA"/>
      </w:rPr>
    </w:lvl>
    <w:lvl w:ilvl="6">
      <w:numFmt w:val="bullet"/>
      <w:lvlText w:val="•"/>
      <w:lvlJc w:val="left"/>
      <w:pPr>
        <w:ind w:left="7580" w:hanging="399"/>
      </w:pPr>
      <w:rPr>
        <w:rFonts w:hint="default"/>
        <w:lang w:val="en-US" w:eastAsia="en-US" w:bidi="ar-SA"/>
      </w:rPr>
    </w:lvl>
    <w:lvl w:ilvl="7">
      <w:numFmt w:val="bullet"/>
      <w:lvlText w:val="•"/>
      <w:lvlJc w:val="left"/>
      <w:pPr>
        <w:ind w:left="8620" w:hanging="399"/>
      </w:pPr>
      <w:rPr>
        <w:rFonts w:hint="default"/>
        <w:lang w:val="en-US" w:eastAsia="en-US" w:bidi="ar-SA"/>
      </w:rPr>
    </w:lvl>
    <w:lvl w:ilvl="8">
      <w:numFmt w:val="bullet"/>
      <w:lvlText w:val="•"/>
      <w:lvlJc w:val="left"/>
      <w:pPr>
        <w:ind w:left="9660" w:hanging="399"/>
      </w:pPr>
      <w:rPr>
        <w:rFonts w:hint="default"/>
        <w:lang w:val="en-US" w:eastAsia="en-US" w:bidi="ar-SA"/>
      </w:rPr>
    </w:lvl>
  </w:abstractNum>
  <w:abstractNum w:abstractNumId="18" w15:restartNumberingAfterBreak="0">
    <w:nsid w:val="740A7583"/>
    <w:multiLevelType w:val="multilevel"/>
    <w:tmpl w:val="65526C4E"/>
    <w:lvl w:ilvl="0">
      <w:start w:val="2"/>
      <w:numFmt w:val="decimal"/>
      <w:lvlText w:val="%1"/>
      <w:lvlJc w:val="left"/>
      <w:pPr>
        <w:ind w:left="1271" w:hanging="332"/>
      </w:pPr>
      <w:rPr>
        <w:rFonts w:hint="default"/>
        <w:lang w:val="en-US" w:eastAsia="en-US" w:bidi="ar-SA"/>
      </w:rPr>
    </w:lvl>
    <w:lvl w:ilvl="1">
      <w:numFmt w:val="decimal"/>
      <w:lvlText w:val="%1.%2"/>
      <w:lvlJc w:val="left"/>
      <w:pPr>
        <w:ind w:left="1271" w:hanging="332"/>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3."/>
      <w:lvlJc w:val="left"/>
      <w:pPr>
        <w:ind w:left="1661" w:hanging="36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900" w:hanging="361"/>
      </w:pPr>
      <w:rPr>
        <w:rFonts w:hint="default"/>
        <w:lang w:val="en-US" w:eastAsia="en-US" w:bidi="ar-SA"/>
      </w:rPr>
    </w:lvl>
    <w:lvl w:ilvl="4">
      <w:numFmt w:val="bullet"/>
      <w:lvlText w:val="•"/>
      <w:lvlJc w:val="left"/>
      <w:pPr>
        <w:ind w:left="5020" w:hanging="361"/>
      </w:pPr>
      <w:rPr>
        <w:rFonts w:hint="default"/>
        <w:lang w:val="en-US" w:eastAsia="en-US" w:bidi="ar-SA"/>
      </w:rPr>
    </w:lvl>
    <w:lvl w:ilvl="5">
      <w:numFmt w:val="bullet"/>
      <w:lvlText w:val="•"/>
      <w:lvlJc w:val="left"/>
      <w:pPr>
        <w:ind w:left="6140" w:hanging="361"/>
      </w:pPr>
      <w:rPr>
        <w:rFonts w:hint="default"/>
        <w:lang w:val="en-US" w:eastAsia="en-US" w:bidi="ar-SA"/>
      </w:rPr>
    </w:lvl>
    <w:lvl w:ilvl="6">
      <w:numFmt w:val="bullet"/>
      <w:lvlText w:val="•"/>
      <w:lvlJc w:val="left"/>
      <w:pPr>
        <w:ind w:left="7260" w:hanging="361"/>
      </w:pPr>
      <w:rPr>
        <w:rFonts w:hint="default"/>
        <w:lang w:val="en-US" w:eastAsia="en-US" w:bidi="ar-SA"/>
      </w:rPr>
    </w:lvl>
    <w:lvl w:ilvl="7">
      <w:numFmt w:val="bullet"/>
      <w:lvlText w:val="•"/>
      <w:lvlJc w:val="left"/>
      <w:pPr>
        <w:ind w:left="8380" w:hanging="361"/>
      </w:pPr>
      <w:rPr>
        <w:rFonts w:hint="default"/>
        <w:lang w:val="en-US" w:eastAsia="en-US" w:bidi="ar-SA"/>
      </w:rPr>
    </w:lvl>
    <w:lvl w:ilvl="8">
      <w:numFmt w:val="bullet"/>
      <w:lvlText w:val="•"/>
      <w:lvlJc w:val="left"/>
      <w:pPr>
        <w:ind w:left="9500" w:hanging="361"/>
      </w:pPr>
      <w:rPr>
        <w:rFonts w:hint="default"/>
        <w:lang w:val="en-US" w:eastAsia="en-US" w:bidi="ar-SA"/>
      </w:rPr>
    </w:lvl>
  </w:abstractNum>
  <w:abstractNum w:abstractNumId="19" w15:restartNumberingAfterBreak="0">
    <w:nsid w:val="7BE66A01"/>
    <w:multiLevelType w:val="hybridMultilevel"/>
    <w:tmpl w:val="E458CB24"/>
    <w:lvl w:ilvl="0" w:tplc="DB784C8A">
      <w:numFmt w:val="bullet"/>
      <w:lvlText w:val=""/>
      <w:lvlJc w:val="left"/>
      <w:pPr>
        <w:ind w:left="830" w:hanging="361"/>
      </w:pPr>
      <w:rPr>
        <w:rFonts w:ascii="Symbol" w:eastAsia="Symbol" w:hAnsi="Symbol" w:cs="Symbol" w:hint="default"/>
        <w:w w:val="100"/>
        <w:lang w:val="en-US" w:eastAsia="en-US" w:bidi="ar-SA"/>
      </w:rPr>
    </w:lvl>
    <w:lvl w:ilvl="1" w:tplc="CAAE0B04">
      <w:numFmt w:val="bullet"/>
      <w:lvlText w:val="•"/>
      <w:lvlJc w:val="left"/>
      <w:pPr>
        <w:ind w:left="1387" w:hanging="361"/>
      </w:pPr>
      <w:rPr>
        <w:rFonts w:hint="default"/>
        <w:lang w:val="en-US" w:eastAsia="en-US" w:bidi="ar-SA"/>
      </w:rPr>
    </w:lvl>
    <w:lvl w:ilvl="2" w:tplc="177A0BA8">
      <w:numFmt w:val="bullet"/>
      <w:lvlText w:val="•"/>
      <w:lvlJc w:val="left"/>
      <w:pPr>
        <w:ind w:left="1934" w:hanging="361"/>
      </w:pPr>
      <w:rPr>
        <w:rFonts w:hint="default"/>
        <w:lang w:val="en-US" w:eastAsia="en-US" w:bidi="ar-SA"/>
      </w:rPr>
    </w:lvl>
    <w:lvl w:ilvl="3" w:tplc="7892EF0E">
      <w:numFmt w:val="bullet"/>
      <w:lvlText w:val="•"/>
      <w:lvlJc w:val="left"/>
      <w:pPr>
        <w:ind w:left="2482" w:hanging="361"/>
      </w:pPr>
      <w:rPr>
        <w:rFonts w:hint="default"/>
        <w:lang w:val="en-US" w:eastAsia="en-US" w:bidi="ar-SA"/>
      </w:rPr>
    </w:lvl>
    <w:lvl w:ilvl="4" w:tplc="77D6CB36">
      <w:numFmt w:val="bullet"/>
      <w:lvlText w:val="•"/>
      <w:lvlJc w:val="left"/>
      <w:pPr>
        <w:ind w:left="3029" w:hanging="361"/>
      </w:pPr>
      <w:rPr>
        <w:rFonts w:hint="default"/>
        <w:lang w:val="en-US" w:eastAsia="en-US" w:bidi="ar-SA"/>
      </w:rPr>
    </w:lvl>
    <w:lvl w:ilvl="5" w:tplc="8B2EEFFC">
      <w:numFmt w:val="bullet"/>
      <w:lvlText w:val="•"/>
      <w:lvlJc w:val="left"/>
      <w:pPr>
        <w:ind w:left="3577" w:hanging="361"/>
      </w:pPr>
      <w:rPr>
        <w:rFonts w:hint="default"/>
        <w:lang w:val="en-US" w:eastAsia="en-US" w:bidi="ar-SA"/>
      </w:rPr>
    </w:lvl>
    <w:lvl w:ilvl="6" w:tplc="5B94A634">
      <w:numFmt w:val="bullet"/>
      <w:lvlText w:val="•"/>
      <w:lvlJc w:val="left"/>
      <w:pPr>
        <w:ind w:left="4124" w:hanging="361"/>
      </w:pPr>
      <w:rPr>
        <w:rFonts w:hint="default"/>
        <w:lang w:val="en-US" w:eastAsia="en-US" w:bidi="ar-SA"/>
      </w:rPr>
    </w:lvl>
    <w:lvl w:ilvl="7" w:tplc="9BA6A864">
      <w:numFmt w:val="bullet"/>
      <w:lvlText w:val="•"/>
      <w:lvlJc w:val="left"/>
      <w:pPr>
        <w:ind w:left="4671" w:hanging="361"/>
      </w:pPr>
      <w:rPr>
        <w:rFonts w:hint="default"/>
        <w:lang w:val="en-US" w:eastAsia="en-US" w:bidi="ar-SA"/>
      </w:rPr>
    </w:lvl>
    <w:lvl w:ilvl="8" w:tplc="751C2B2A">
      <w:numFmt w:val="bullet"/>
      <w:lvlText w:val="•"/>
      <w:lvlJc w:val="left"/>
      <w:pPr>
        <w:ind w:left="5219" w:hanging="361"/>
      </w:pPr>
      <w:rPr>
        <w:rFonts w:hint="default"/>
        <w:lang w:val="en-US" w:eastAsia="en-US" w:bidi="ar-SA"/>
      </w:rPr>
    </w:lvl>
  </w:abstractNum>
  <w:num w:numId="1">
    <w:abstractNumId w:val="17"/>
  </w:num>
  <w:num w:numId="2">
    <w:abstractNumId w:val="3"/>
  </w:num>
  <w:num w:numId="3">
    <w:abstractNumId w:val="6"/>
  </w:num>
  <w:num w:numId="4">
    <w:abstractNumId w:val="1"/>
  </w:num>
  <w:num w:numId="5">
    <w:abstractNumId w:val="9"/>
  </w:num>
  <w:num w:numId="6">
    <w:abstractNumId w:val="5"/>
  </w:num>
  <w:num w:numId="7">
    <w:abstractNumId w:val="19"/>
  </w:num>
  <w:num w:numId="8">
    <w:abstractNumId w:val="11"/>
  </w:num>
  <w:num w:numId="9">
    <w:abstractNumId w:val="4"/>
  </w:num>
  <w:num w:numId="10">
    <w:abstractNumId w:val="16"/>
  </w:num>
  <w:num w:numId="11">
    <w:abstractNumId w:val="8"/>
  </w:num>
  <w:num w:numId="12">
    <w:abstractNumId w:val="7"/>
  </w:num>
  <w:num w:numId="13">
    <w:abstractNumId w:val="13"/>
  </w:num>
  <w:num w:numId="14">
    <w:abstractNumId w:val="18"/>
  </w:num>
  <w:num w:numId="15">
    <w:abstractNumId w:val="14"/>
  </w:num>
  <w:num w:numId="16">
    <w:abstractNumId w:val="15"/>
  </w:num>
  <w:num w:numId="17">
    <w:abstractNumId w:val="0"/>
  </w:num>
  <w:num w:numId="18">
    <w:abstractNumId w:val="2"/>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63CE"/>
    <w:rsid w:val="00227352"/>
    <w:rsid w:val="00461B5A"/>
    <w:rsid w:val="004707EA"/>
    <w:rsid w:val="00926613"/>
    <w:rsid w:val="009A63CE"/>
    <w:rsid w:val="00F42034"/>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826D6D"/>
  <w15:docId w15:val="{2CECA8D1-4400-469F-90EB-A1DF4D1F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39" w:hanging="400"/>
      <w:outlineLvl w:val="0"/>
    </w:pPr>
    <w:rPr>
      <w:rFonts w:ascii="Cambria" w:eastAsia="Cambria" w:hAnsi="Cambria" w:cs="Cambria"/>
      <w:b/>
      <w:bCs/>
      <w:sz w:val="24"/>
      <w:szCs w:val="24"/>
    </w:rPr>
  </w:style>
  <w:style w:type="paragraph" w:styleId="Heading2">
    <w:name w:val="heading 2"/>
    <w:basedOn w:val="Normal"/>
    <w:uiPriority w:val="9"/>
    <w:unhideWhenUsed/>
    <w:qFormat/>
    <w:pPr>
      <w:spacing w:before="2"/>
      <w:ind w:left="940"/>
      <w:outlineLvl w:val="1"/>
    </w:pPr>
    <w:rPr>
      <w:b/>
      <w:bCs/>
      <w:sz w:val="24"/>
      <w:szCs w:val="24"/>
    </w:rPr>
  </w:style>
  <w:style w:type="paragraph" w:styleId="Heading3">
    <w:name w:val="heading 3"/>
    <w:basedOn w:val="Normal"/>
    <w:uiPriority w:val="9"/>
    <w:unhideWhenUsed/>
    <w:qFormat/>
    <w:pPr>
      <w:ind w:left="940"/>
      <w:outlineLvl w:val="2"/>
    </w:pPr>
    <w:rPr>
      <w:rFonts w:ascii="Arial" w:eastAsia="Arial" w:hAnsi="Arial" w:cs="Arial"/>
      <w:b/>
      <w:bCs/>
      <w:sz w:val="23"/>
      <w:szCs w:val="23"/>
    </w:rPr>
  </w:style>
  <w:style w:type="paragraph" w:styleId="Heading4">
    <w:name w:val="heading 4"/>
    <w:basedOn w:val="Normal"/>
    <w:uiPriority w:val="9"/>
    <w:unhideWhenUsed/>
    <w:qFormat/>
    <w:pPr>
      <w:ind w:left="940"/>
      <w:outlineLvl w:val="3"/>
    </w:pPr>
    <w:rPr>
      <w:b/>
      <w:bCs/>
    </w:rPr>
  </w:style>
  <w:style w:type="paragraph" w:styleId="Heading5">
    <w:name w:val="heading 5"/>
    <w:basedOn w:val="Normal"/>
    <w:uiPriority w:val="9"/>
    <w:unhideWhenUsed/>
    <w:qFormat/>
    <w:pPr>
      <w:ind w:left="9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0"/>
      <w:ind w:left="1276" w:hanging="337"/>
    </w:pPr>
  </w:style>
  <w:style w:type="paragraph" w:styleId="TOC2">
    <w:name w:val="toc 2"/>
    <w:basedOn w:val="Normal"/>
    <w:uiPriority w:val="39"/>
    <w:qFormat/>
    <w:pPr>
      <w:spacing w:before="35"/>
      <w:ind w:left="940"/>
    </w:pPr>
  </w:style>
  <w:style w:type="paragraph" w:styleId="BodyText">
    <w:name w:val="Body Text"/>
    <w:basedOn w:val="Normal"/>
    <w:uiPriority w:val="1"/>
    <w:qFormat/>
  </w:style>
  <w:style w:type="paragraph" w:styleId="Title">
    <w:name w:val="Title"/>
    <w:basedOn w:val="Normal"/>
    <w:uiPriority w:val="10"/>
    <w:qFormat/>
    <w:pPr>
      <w:ind w:left="1785" w:right="2284"/>
      <w:jc w:val="center"/>
    </w:pPr>
    <w:rPr>
      <w:b/>
      <w:bCs/>
      <w:sz w:val="52"/>
      <w:szCs w:val="52"/>
    </w:rPr>
  </w:style>
  <w:style w:type="paragraph" w:styleId="ListParagraph">
    <w:name w:val="List Paragraph"/>
    <w:basedOn w:val="Normal"/>
    <w:uiPriority w:val="1"/>
    <w:qFormat/>
    <w:pPr>
      <w:ind w:left="1661" w:hanging="361"/>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227352"/>
    <w:pPr>
      <w:tabs>
        <w:tab w:val="center" w:pos="4513"/>
        <w:tab w:val="right" w:pos="9026"/>
      </w:tabs>
    </w:pPr>
  </w:style>
  <w:style w:type="character" w:customStyle="1" w:styleId="HeaderChar">
    <w:name w:val="Header Char"/>
    <w:basedOn w:val="DefaultParagraphFont"/>
    <w:link w:val="Header"/>
    <w:uiPriority w:val="99"/>
    <w:rsid w:val="00227352"/>
    <w:rPr>
      <w:rFonts w:ascii="Times New Roman" w:eastAsia="Times New Roman" w:hAnsi="Times New Roman" w:cs="Times New Roman"/>
    </w:rPr>
  </w:style>
  <w:style w:type="paragraph" w:styleId="Footer">
    <w:name w:val="footer"/>
    <w:basedOn w:val="Normal"/>
    <w:link w:val="FooterChar"/>
    <w:uiPriority w:val="99"/>
    <w:unhideWhenUsed/>
    <w:rsid w:val="00227352"/>
    <w:pPr>
      <w:tabs>
        <w:tab w:val="center" w:pos="4513"/>
        <w:tab w:val="right" w:pos="9026"/>
      </w:tabs>
    </w:pPr>
  </w:style>
  <w:style w:type="character" w:customStyle="1" w:styleId="FooterChar">
    <w:name w:val="Footer Char"/>
    <w:basedOn w:val="DefaultParagraphFont"/>
    <w:link w:val="Footer"/>
    <w:uiPriority w:val="99"/>
    <w:rsid w:val="00227352"/>
    <w:rPr>
      <w:rFonts w:ascii="Times New Roman" w:eastAsia="Times New Roman" w:hAnsi="Times New Roman" w:cs="Times New Roman"/>
    </w:rPr>
  </w:style>
  <w:style w:type="paragraph" w:styleId="TOCHeading">
    <w:name w:val="TOC Heading"/>
    <w:basedOn w:val="Heading1"/>
    <w:next w:val="Normal"/>
    <w:uiPriority w:val="39"/>
    <w:unhideWhenUsed/>
    <w:qFormat/>
    <w:rsid w:val="00461B5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461B5A"/>
    <w:pPr>
      <w:spacing w:after="100"/>
      <w:ind w:left="440"/>
    </w:pPr>
  </w:style>
  <w:style w:type="character" w:styleId="Hyperlink">
    <w:name w:val="Hyperlink"/>
    <w:basedOn w:val="DefaultParagraphFont"/>
    <w:uiPriority w:val="99"/>
    <w:unhideWhenUsed/>
    <w:rsid w:val="00461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mailto:mstcdc@mstcdc.or.tz" TargetMode="Externa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n.wikipedia.org/wiki/Norm_(social)"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Psychosocial"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8D3A9-242C-4EF3-B752-83E6EBC9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8113</Words>
  <Characters>46245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2021-07-27T07:38:00Z</dcterms:created>
  <dcterms:modified xsi:type="dcterms:W3CDTF">2021-07-28T09:44:00Z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2019-11-07T00:00:00Z</vt:filetime>
  </property>
  <property fmtid="{D5CDD505-2E9C-101B-9397-08002B2CF9AE}" pid="3" name="Creator">
    <vt:lpwstr>Microsoft® Word 2010</vt:lpwstr>
  </property>
  <property fmtid="{D5CDD505-2E9C-101B-9397-08002B2CF9AE}" pid="4" name="LastSaved">
    <vt:filetime>2021-07-27T00:00:00Z</vt:filetime>
  </property>
</Properties>
</file>